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E6" w:rsidRPr="006A7179" w:rsidRDefault="002709E4" w:rsidP="00C51BE6">
      <w:pPr>
        <w:jc w:val="center"/>
        <w:rPr>
          <w:rFonts w:asciiTheme="majorBidi" w:hAnsiTheme="majorBidi" w:cstheme="majorBidi"/>
        </w:rPr>
      </w:pPr>
      <w:r w:rsidRPr="006A7179">
        <w:rPr>
          <w:rFonts w:asciiTheme="majorBidi" w:hAnsiTheme="majorBidi" w:cstheme="majorBidi"/>
          <w:noProof/>
        </w:rPr>
        <w:drawing>
          <wp:anchor distT="0" distB="0" distL="114300" distR="114300" simplePos="0" relativeHeight="251658240" behindDoc="0" locked="0" layoutInCell="1" allowOverlap="1">
            <wp:simplePos x="0" y="0"/>
            <wp:positionH relativeFrom="margin">
              <wp:posOffset>304800</wp:posOffset>
            </wp:positionH>
            <wp:positionV relativeFrom="paragraph">
              <wp:posOffset>-372745</wp:posOffset>
            </wp:positionV>
            <wp:extent cx="1508760" cy="769620"/>
            <wp:effectExtent l="19050" t="0" r="0" b="0"/>
            <wp:wrapNone/>
            <wp:docPr id="3" name="Imag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08"/>
                    <pic:cNvPicPr>
                      <a:picLocks noChangeAspect="1" noChangeArrowheads="1"/>
                    </pic:cNvPicPr>
                  </pic:nvPicPr>
                  <pic:blipFill>
                    <a:blip r:embed="rId7"/>
                    <a:srcRect/>
                    <a:stretch>
                      <a:fillRect/>
                    </a:stretch>
                  </pic:blipFill>
                  <pic:spPr bwMode="auto">
                    <a:xfrm>
                      <a:off x="0" y="0"/>
                      <a:ext cx="1508760" cy="769620"/>
                    </a:xfrm>
                    <a:prstGeom prst="rect">
                      <a:avLst/>
                    </a:prstGeom>
                    <a:noFill/>
                    <a:ln w="9525">
                      <a:noFill/>
                      <a:miter lim="800000"/>
                      <a:headEnd/>
                      <a:tailEnd/>
                    </a:ln>
                  </pic:spPr>
                </pic:pic>
              </a:graphicData>
            </a:graphic>
          </wp:anchor>
        </w:drawing>
      </w:r>
      <w:r w:rsidRPr="006A7179">
        <w:rPr>
          <w:rFonts w:asciiTheme="majorBidi" w:hAnsiTheme="majorBidi" w:cstheme="majorBidi"/>
          <w:noProof/>
        </w:rPr>
        <w:drawing>
          <wp:anchor distT="0" distB="0" distL="114300" distR="114300" simplePos="0" relativeHeight="251657216" behindDoc="0" locked="0" layoutInCell="1" allowOverlap="1">
            <wp:simplePos x="0" y="0"/>
            <wp:positionH relativeFrom="column">
              <wp:posOffset>4023360</wp:posOffset>
            </wp:positionH>
            <wp:positionV relativeFrom="paragraph">
              <wp:posOffset>-357505</wp:posOffset>
            </wp:positionV>
            <wp:extent cx="2346960" cy="737870"/>
            <wp:effectExtent l="19050" t="0" r="0" b="0"/>
            <wp:wrapNone/>
            <wp:docPr id="2" name="Image 63" descr="UVT: Tous les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UVT: Tous les cours"/>
                    <pic:cNvPicPr>
                      <a:picLocks noChangeAspect="1" noChangeArrowheads="1"/>
                    </pic:cNvPicPr>
                  </pic:nvPicPr>
                  <pic:blipFill>
                    <a:blip r:embed="rId8"/>
                    <a:srcRect b="45395"/>
                    <a:stretch>
                      <a:fillRect/>
                    </a:stretch>
                  </pic:blipFill>
                  <pic:spPr bwMode="auto">
                    <a:xfrm>
                      <a:off x="0" y="0"/>
                      <a:ext cx="2346960" cy="737870"/>
                    </a:xfrm>
                    <a:prstGeom prst="rect">
                      <a:avLst/>
                    </a:prstGeom>
                    <a:noFill/>
                    <a:ln w="9525">
                      <a:noFill/>
                      <a:miter lim="800000"/>
                      <a:headEnd/>
                      <a:tailEnd/>
                    </a:ln>
                  </pic:spPr>
                </pic:pic>
              </a:graphicData>
            </a:graphic>
          </wp:anchor>
        </w:drawing>
      </w:r>
      <w:r w:rsidRPr="006A7179">
        <w:rPr>
          <w:rFonts w:asciiTheme="majorBidi" w:hAnsiTheme="majorBidi" w:cstheme="majorBidi"/>
          <w:noProof/>
        </w:rPr>
        <w:drawing>
          <wp:inline distT="0" distB="0" distL="0" distR="0">
            <wp:extent cx="643890" cy="914400"/>
            <wp:effectExtent l="19050" t="0" r="381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srcRect/>
                    <a:stretch>
                      <a:fillRect/>
                    </a:stretch>
                  </pic:blipFill>
                  <pic:spPr bwMode="auto">
                    <a:xfrm>
                      <a:off x="0" y="0"/>
                      <a:ext cx="643890" cy="914400"/>
                    </a:xfrm>
                    <a:prstGeom prst="rect">
                      <a:avLst/>
                    </a:prstGeom>
                    <a:noFill/>
                    <a:ln w="9525">
                      <a:noFill/>
                      <a:miter lim="800000"/>
                      <a:headEnd/>
                      <a:tailEnd/>
                    </a:ln>
                  </pic:spPr>
                </pic:pic>
              </a:graphicData>
            </a:graphic>
          </wp:inline>
        </w:drawing>
      </w:r>
    </w:p>
    <w:p w:rsidR="00C51BE6" w:rsidRPr="006A7179" w:rsidRDefault="00C51BE6" w:rsidP="00C51BE6">
      <w:pPr>
        <w:jc w:val="center"/>
        <w:rPr>
          <w:rFonts w:asciiTheme="majorBidi" w:hAnsiTheme="majorBidi" w:cstheme="majorBidi"/>
        </w:rPr>
      </w:pPr>
    </w:p>
    <w:p w:rsidR="00C51BE6" w:rsidRPr="006A7179" w:rsidRDefault="00C51BE6" w:rsidP="00C51BE6">
      <w:pPr>
        <w:autoSpaceDE w:val="0"/>
        <w:autoSpaceDN w:val="0"/>
        <w:adjustRightInd w:val="0"/>
        <w:jc w:val="center"/>
        <w:rPr>
          <w:rFonts w:asciiTheme="majorBidi" w:hAnsiTheme="majorBidi" w:cstheme="majorBidi"/>
          <w:b/>
          <w:bCs/>
          <w:sz w:val="20"/>
        </w:rPr>
      </w:pPr>
      <w:r w:rsidRPr="006A7179">
        <w:rPr>
          <w:rFonts w:asciiTheme="majorBidi" w:hAnsiTheme="majorBidi" w:cstheme="majorBidi"/>
          <w:b/>
          <w:bCs/>
          <w:sz w:val="20"/>
        </w:rPr>
        <w:t>REPUBLIQUE TUNISIENNE</w:t>
      </w:r>
    </w:p>
    <w:p w:rsidR="00C51BE6" w:rsidRPr="006A7179" w:rsidRDefault="00C51BE6" w:rsidP="00C51BE6">
      <w:pPr>
        <w:autoSpaceDE w:val="0"/>
        <w:autoSpaceDN w:val="0"/>
        <w:adjustRightInd w:val="0"/>
        <w:jc w:val="center"/>
        <w:rPr>
          <w:rFonts w:asciiTheme="majorBidi" w:hAnsiTheme="majorBidi" w:cstheme="majorBidi"/>
          <w:b/>
          <w:bCs/>
          <w:sz w:val="20"/>
        </w:rPr>
      </w:pPr>
      <w:r w:rsidRPr="006A7179">
        <w:rPr>
          <w:rFonts w:asciiTheme="majorBidi" w:hAnsiTheme="majorBidi" w:cstheme="majorBidi"/>
          <w:b/>
          <w:bCs/>
          <w:sz w:val="20"/>
        </w:rPr>
        <w:t>Ministère de l’Enseignement Supérieur</w:t>
      </w:r>
    </w:p>
    <w:p w:rsidR="00C51BE6" w:rsidRPr="006A7179" w:rsidRDefault="00C51BE6" w:rsidP="00C51BE6">
      <w:pPr>
        <w:autoSpaceDE w:val="0"/>
        <w:autoSpaceDN w:val="0"/>
        <w:adjustRightInd w:val="0"/>
        <w:jc w:val="center"/>
        <w:rPr>
          <w:rFonts w:asciiTheme="majorBidi" w:hAnsiTheme="majorBidi" w:cstheme="majorBidi"/>
          <w:b/>
          <w:bCs/>
          <w:sz w:val="20"/>
        </w:rPr>
      </w:pPr>
      <w:r w:rsidRPr="006A7179">
        <w:rPr>
          <w:rFonts w:asciiTheme="majorBidi" w:hAnsiTheme="majorBidi" w:cstheme="majorBidi"/>
          <w:b/>
          <w:bCs/>
          <w:sz w:val="20"/>
        </w:rPr>
        <w:t>et de la Recherche Scientifique</w:t>
      </w:r>
    </w:p>
    <w:p w:rsidR="00C51BE6" w:rsidRPr="006A7179" w:rsidRDefault="00C51BE6" w:rsidP="00C51BE6">
      <w:pPr>
        <w:jc w:val="center"/>
        <w:rPr>
          <w:rFonts w:asciiTheme="majorBidi" w:hAnsiTheme="majorBidi" w:cstheme="majorBidi"/>
          <w:b/>
          <w:bCs/>
          <w:sz w:val="28"/>
          <w:szCs w:val="28"/>
        </w:rPr>
      </w:pPr>
    </w:p>
    <w:p w:rsidR="00C51BE6" w:rsidRPr="006A7179" w:rsidRDefault="00C51BE6" w:rsidP="00C51BE6">
      <w:pPr>
        <w:jc w:val="center"/>
        <w:rPr>
          <w:rFonts w:asciiTheme="majorBidi" w:hAnsiTheme="majorBidi" w:cstheme="majorBidi"/>
          <w:b/>
          <w:bCs/>
          <w:sz w:val="28"/>
          <w:szCs w:val="28"/>
        </w:rPr>
      </w:pPr>
    </w:p>
    <w:p w:rsidR="003745C0" w:rsidRPr="006A7179" w:rsidRDefault="003745C0" w:rsidP="003745C0">
      <w:pPr>
        <w:jc w:val="center"/>
        <w:rPr>
          <w:rFonts w:asciiTheme="majorBidi" w:hAnsiTheme="majorBidi" w:cstheme="majorBidi"/>
          <w:b/>
          <w:bCs/>
          <w:sz w:val="28"/>
          <w:szCs w:val="28"/>
          <w:lang w:eastAsia="ar-SA"/>
        </w:rPr>
      </w:pPr>
    </w:p>
    <w:p w:rsidR="003745C0" w:rsidRPr="006A7179" w:rsidRDefault="003745C0" w:rsidP="003745C0">
      <w:pPr>
        <w:jc w:val="center"/>
        <w:rPr>
          <w:rFonts w:asciiTheme="majorBidi" w:hAnsiTheme="majorBidi" w:cstheme="majorBidi"/>
          <w:b/>
          <w:bCs/>
          <w:sz w:val="28"/>
          <w:szCs w:val="28"/>
          <w:lang w:eastAsia="ar-SA"/>
        </w:rPr>
      </w:pPr>
      <w:r w:rsidRPr="006A7179">
        <w:rPr>
          <w:rFonts w:asciiTheme="majorBidi" w:hAnsiTheme="majorBidi" w:cstheme="majorBidi"/>
          <w:b/>
          <w:bCs/>
          <w:sz w:val="28"/>
          <w:szCs w:val="28"/>
          <w:lang w:eastAsia="ar-SA"/>
        </w:rPr>
        <w:t>UNIVERSITE DE SFAX</w:t>
      </w:r>
    </w:p>
    <w:p w:rsidR="003745C0" w:rsidRPr="006A7179" w:rsidRDefault="003745C0" w:rsidP="003745C0">
      <w:pPr>
        <w:jc w:val="center"/>
        <w:rPr>
          <w:rFonts w:asciiTheme="majorBidi" w:hAnsiTheme="majorBidi" w:cstheme="majorBidi"/>
          <w:b/>
          <w:bCs/>
          <w:sz w:val="28"/>
          <w:szCs w:val="28"/>
          <w:lang w:eastAsia="ar-SA"/>
        </w:rPr>
      </w:pPr>
      <w:r w:rsidRPr="006A7179">
        <w:rPr>
          <w:rFonts w:asciiTheme="majorBidi" w:hAnsiTheme="majorBidi" w:cstheme="majorBidi"/>
          <w:b/>
          <w:bCs/>
          <w:sz w:val="28"/>
          <w:szCs w:val="28"/>
          <w:lang w:eastAsia="ar-SA"/>
        </w:rPr>
        <w:t xml:space="preserve">Institut Supérieur des Arts et Métiers de Sfax </w:t>
      </w: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jc w:val="center"/>
        <w:rPr>
          <w:rFonts w:asciiTheme="majorBidi" w:hAnsiTheme="majorBidi" w:cstheme="majorBidi"/>
          <w:b/>
          <w:bCs/>
          <w:sz w:val="34"/>
          <w:lang w:eastAsia="ar-SA"/>
        </w:rPr>
      </w:pPr>
    </w:p>
    <w:p w:rsidR="003745C0" w:rsidRPr="006A7179" w:rsidRDefault="003745C0" w:rsidP="003745C0">
      <w:pPr>
        <w:jc w:val="center"/>
        <w:rPr>
          <w:rFonts w:asciiTheme="majorBidi" w:hAnsiTheme="majorBidi" w:cstheme="majorBidi"/>
          <w:b/>
          <w:bCs/>
          <w:sz w:val="34"/>
          <w:lang w:eastAsia="ar-SA"/>
        </w:rPr>
      </w:pPr>
    </w:p>
    <w:p w:rsidR="003745C0" w:rsidRPr="006A7179" w:rsidRDefault="003745C0" w:rsidP="00032010">
      <w:pPr>
        <w:jc w:val="center"/>
        <w:rPr>
          <w:rFonts w:asciiTheme="majorBidi" w:hAnsiTheme="majorBidi" w:cstheme="majorBidi"/>
          <w:b/>
          <w:bCs/>
          <w:sz w:val="34"/>
          <w:lang w:eastAsia="ar-SA"/>
        </w:rPr>
      </w:pPr>
      <w:r w:rsidRPr="006A7179">
        <w:rPr>
          <w:rFonts w:asciiTheme="majorBidi" w:hAnsiTheme="majorBidi" w:cstheme="majorBidi"/>
          <w:b/>
          <w:bCs/>
          <w:sz w:val="34"/>
          <w:lang w:eastAsia="ar-SA"/>
        </w:rPr>
        <w:t xml:space="preserve">Consultation </w:t>
      </w:r>
      <w:r w:rsidR="00032010" w:rsidRPr="000D077C">
        <w:rPr>
          <w:b/>
          <w:bCs/>
          <w:sz w:val="34"/>
        </w:rPr>
        <w:t>PAQ- DGSE-</w:t>
      </w:r>
      <w:r w:rsidR="00032010">
        <w:rPr>
          <w:b/>
          <w:bCs/>
          <w:sz w:val="34"/>
        </w:rPr>
        <w:t>043-US-</w:t>
      </w:r>
      <w:r w:rsidR="00032010" w:rsidRPr="00032010">
        <w:rPr>
          <w:b/>
          <w:bCs/>
          <w:sz w:val="34"/>
          <w:szCs w:val="34"/>
        </w:rPr>
        <w:t>0</w:t>
      </w:r>
      <w:r w:rsidR="00032010" w:rsidRPr="00032010">
        <w:rPr>
          <w:rFonts w:hint="cs"/>
          <w:b/>
          <w:bCs/>
          <w:sz w:val="34"/>
          <w:szCs w:val="34"/>
          <w:rtl/>
        </w:rPr>
        <w:t>1</w:t>
      </w:r>
      <w:r w:rsidR="00EA3F19" w:rsidRPr="006A7179">
        <w:rPr>
          <w:b/>
          <w:bCs/>
          <w:sz w:val="34"/>
        </w:rPr>
        <w:t>/2022</w:t>
      </w: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3745C0" w:rsidRPr="006A7179" w:rsidRDefault="003745C0" w:rsidP="003745C0">
      <w:pPr>
        <w:rPr>
          <w:rFonts w:asciiTheme="majorBidi" w:hAnsiTheme="majorBidi" w:cstheme="majorBidi"/>
          <w:sz w:val="26"/>
          <w:lang w:eastAsia="ar-SA"/>
        </w:rPr>
      </w:pPr>
    </w:p>
    <w:p w:rsidR="00F01E50" w:rsidRPr="006A7179" w:rsidRDefault="003745C0" w:rsidP="00955AB5">
      <w:pPr>
        <w:jc w:val="center"/>
        <w:rPr>
          <w:rFonts w:asciiTheme="majorBidi" w:hAnsiTheme="majorBidi" w:cstheme="majorBidi"/>
          <w:b/>
          <w:bCs/>
          <w:sz w:val="36"/>
          <w:lang w:eastAsia="ar-SA"/>
        </w:rPr>
      </w:pPr>
      <w:bookmarkStart w:id="0" w:name="_Hlk57276730"/>
      <w:r w:rsidRPr="006A7179">
        <w:rPr>
          <w:rFonts w:asciiTheme="majorBidi" w:hAnsiTheme="majorBidi" w:cstheme="majorBidi"/>
          <w:b/>
          <w:bCs/>
          <w:sz w:val="36"/>
          <w:lang w:eastAsia="ar-SA"/>
        </w:rPr>
        <w:t xml:space="preserve">Acquisition </w:t>
      </w:r>
      <w:r w:rsidR="00955AB5" w:rsidRPr="006A7179">
        <w:rPr>
          <w:rFonts w:asciiTheme="majorBidi" w:hAnsiTheme="majorBidi" w:cstheme="majorBidi"/>
          <w:b/>
          <w:bCs/>
          <w:sz w:val="36"/>
          <w:lang w:eastAsia="ar-SA"/>
        </w:rPr>
        <w:t>de matériel</w:t>
      </w:r>
      <w:r w:rsidR="00503E29" w:rsidRPr="006A7179">
        <w:rPr>
          <w:rFonts w:asciiTheme="majorBidi" w:hAnsiTheme="majorBidi" w:cstheme="majorBidi"/>
          <w:b/>
          <w:bCs/>
          <w:sz w:val="36"/>
          <w:lang w:eastAsia="ar-SA"/>
        </w:rPr>
        <w:t>s</w:t>
      </w:r>
      <w:r w:rsidR="00955AB5" w:rsidRPr="006A7179">
        <w:rPr>
          <w:rFonts w:asciiTheme="majorBidi" w:hAnsiTheme="majorBidi" w:cstheme="majorBidi"/>
          <w:b/>
          <w:bCs/>
          <w:sz w:val="36"/>
          <w:lang w:eastAsia="ar-SA"/>
        </w:rPr>
        <w:t xml:space="preserve"> scientifique</w:t>
      </w:r>
      <w:r w:rsidR="00503E29" w:rsidRPr="006A7179">
        <w:rPr>
          <w:rFonts w:asciiTheme="majorBidi" w:hAnsiTheme="majorBidi" w:cstheme="majorBidi"/>
          <w:b/>
          <w:bCs/>
          <w:sz w:val="36"/>
          <w:lang w:eastAsia="ar-SA"/>
        </w:rPr>
        <w:t>s</w:t>
      </w:r>
      <w:r w:rsidR="00955AB5" w:rsidRPr="006A7179">
        <w:rPr>
          <w:rFonts w:asciiTheme="majorBidi" w:hAnsiTheme="majorBidi" w:cstheme="majorBidi"/>
          <w:b/>
          <w:bCs/>
          <w:sz w:val="36"/>
          <w:lang w:eastAsia="ar-SA"/>
        </w:rPr>
        <w:t xml:space="preserve"> et pédagogique</w:t>
      </w:r>
      <w:r w:rsidR="00503E29" w:rsidRPr="006A7179">
        <w:rPr>
          <w:rFonts w:asciiTheme="majorBidi" w:hAnsiTheme="majorBidi" w:cstheme="majorBidi"/>
          <w:b/>
          <w:bCs/>
          <w:sz w:val="36"/>
          <w:lang w:eastAsia="ar-SA"/>
        </w:rPr>
        <w:t>s</w:t>
      </w:r>
    </w:p>
    <w:p w:rsidR="003745C0" w:rsidRPr="006A7179" w:rsidRDefault="00EC2ABC" w:rsidP="00F01E50">
      <w:pPr>
        <w:jc w:val="center"/>
        <w:rPr>
          <w:rFonts w:asciiTheme="majorBidi" w:hAnsiTheme="majorBidi" w:cstheme="majorBidi"/>
          <w:b/>
          <w:bCs/>
          <w:sz w:val="34"/>
          <w:lang w:eastAsia="ar-SA"/>
        </w:rPr>
      </w:pPr>
      <w:r w:rsidRPr="006A7179">
        <w:rPr>
          <w:rFonts w:asciiTheme="majorBidi" w:hAnsiTheme="majorBidi" w:cstheme="majorBidi"/>
          <w:b/>
          <w:bCs/>
          <w:sz w:val="36"/>
          <w:lang w:eastAsia="ar-SA"/>
        </w:rPr>
        <w:t>Destinés</w:t>
      </w:r>
      <w:r w:rsidR="00032010">
        <w:rPr>
          <w:rFonts w:asciiTheme="majorBidi" w:hAnsiTheme="majorBidi" w:cstheme="majorBidi" w:hint="cs"/>
          <w:b/>
          <w:bCs/>
          <w:sz w:val="36"/>
          <w:rtl/>
          <w:lang w:eastAsia="ar-SA"/>
        </w:rPr>
        <w:t xml:space="preserve"> </w:t>
      </w:r>
      <w:r w:rsidR="00F724DB" w:rsidRPr="006A7179">
        <w:rPr>
          <w:rFonts w:asciiTheme="majorBidi" w:hAnsiTheme="majorBidi" w:cstheme="majorBidi"/>
          <w:b/>
          <w:bCs/>
          <w:sz w:val="36"/>
          <w:lang w:eastAsia="ar-SA"/>
        </w:rPr>
        <w:t>au projet AQIDD</w:t>
      </w:r>
      <w:r w:rsidRPr="006A7179">
        <w:rPr>
          <w:rFonts w:asciiTheme="majorBidi" w:hAnsiTheme="majorBidi" w:cstheme="majorBidi"/>
          <w:b/>
          <w:bCs/>
          <w:sz w:val="36"/>
          <w:lang w:eastAsia="ar-SA"/>
        </w:rPr>
        <w:t xml:space="preserve"> - </w:t>
      </w:r>
      <w:r w:rsidR="00F724DB" w:rsidRPr="006A7179">
        <w:rPr>
          <w:rFonts w:asciiTheme="majorBidi" w:hAnsiTheme="majorBidi" w:cstheme="majorBidi"/>
          <w:b/>
          <w:bCs/>
          <w:sz w:val="36"/>
          <w:lang w:eastAsia="ar-SA"/>
        </w:rPr>
        <w:t>ISAMS</w:t>
      </w:r>
    </w:p>
    <w:bookmarkEnd w:id="0"/>
    <w:p w:rsidR="003745C0" w:rsidRPr="006A7179" w:rsidRDefault="003745C0" w:rsidP="003745C0">
      <w:pPr>
        <w:jc w:val="center"/>
        <w:rPr>
          <w:rFonts w:asciiTheme="majorBidi" w:hAnsiTheme="majorBidi" w:cstheme="majorBidi"/>
          <w:b/>
          <w:bCs/>
          <w:sz w:val="34"/>
          <w:lang w:eastAsia="ar-SA"/>
        </w:rPr>
      </w:pPr>
    </w:p>
    <w:p w:rsidR="003745C0" w:rsidRPr="006A7179" w:rsidRDefault="003745C0" w:rsidP="003745C0">
      <w:pPr>
        <w:jc w:val="center"/>
        <w:rPr>
          <w:rFonts w:asciiTheme="majorBidi" w:hAnsiTheme="majorBidi" w:cstheme="majorBidi"/>
          <w:b/>
          <w:bCs/>
          <w:sz w:val="34"/>
          <w:lang w:eastAsia="ar-SA"/>
        </w:rPr>
      </w:pPr>
    </w:p>
    <w:p w:rsidR="003745C0" w:rsidRPr="006A7179" w:rsidRDefault="003745C0" w:rsidP="003745C0">
      <w:pPr>
        <w:jc w:val="center"/>
        <w:rPr>
          <w:rFonts w:asciiTheme="majorBidi" w:hAnsiTheme="majorBidi" w:cstheme="majorBidi"/>
          <w:b/>
          <w:bCs/>
          <w:sz w:val="40"/>
          <w:lang w:eastAsia="ar-SA"/>
        </w:rPr>
      </w:pPr>
      <w:r w:rsidRPr="006A7179">
        <w:rPr>
          <w:rFonts w:asciiTheme="majorBidi" w:hAnsiTheme="majorBidi" w:cstheme="majorBidi"/>
          <w:b/>
          <w:bCs/>
          <w:sz w:val="40"/>
          <w:u w:val="single"/>
          <w:lang w:eastAsia="ar-SA"/>
        </w:rPr>
        <w:t>Cahier des charges</w:t>
      </w:r>
    </w:p>
    <w:p w:rsidR="00F01E50" w:rsidRPr="006A7179" w:rsidRDefault="00F01E50" w:rsidP="00E4714C">
      <w:pPr>
        <w:rPr>
          <w:rFonts w:asciiTheme="majorBidi" w:hAnsiTheme="majorBidi" w:cstheme="majorBidi"/>
          <w:b/>
          <w:bCs/>
          <w:sz w:val="28"/>
          <w:lang w:eastAsia="ar-SA"/>
        </w:rPr>
      </w:pPr>
    </w:p>
    <w:p w:rsidR="00F01E50" w:rsidRPr="006A7179" w:rsidRDefault="00F01E50" w:rsidP="003745C0">
      <w:pPr>
        <w:jc w:val="center"/>
        <w:rPr>
          <w:rFonts w:asciiTheme="majorBidi" w:hAnsiTheme="majorBidi" w:cstheme="majorBidi"/>
          <w:b/>
          <w:bCs/>
          <w:sz w:val="28"/>
          <w:lang w:eastAsia="ar-SA"/>
        </w:rPr>
      </w:pPr>
    </w:p>
    <w:p w:rsidR="003745C0" w:rsidRPr="006A7179" w:rsidRDefault="003745C0" w:rsidP="003745C0">
      <w:pPr>
        <w:keepNext/>
        <w:jc w:val="right"/>
        <w:outlineLvl w:val="2"/>
        <w:rPr>
          <w:rFonts w:asciiTheme="majorBidi" w:hAnsiTheme="majorBidi" w:cstheme="majorBidi"/>
          <w:b/>
          <w:bCs/>
          <w:sz w:val="28"/>
          <w:lang w:eastAsia="ar-SA"/>
        </w:rPr>
      </w:pPr>
    </w:p>
    <w:p w:rsidR="003745C0" w:rsidRPr="006A7179" w:rsidRDefault="00EA3F19" w:rsidP="00E4714C">
      <w:pPr>
        <w:keepNext/>
        <w:jc w:val="right"/>
        <w:outlineLvl w:val="2"/>
        <w:rPr>
          <w:rFonts w:asciiTheme="majorBidi" w:hAnsiTheme="majorBidi" w:cstheme="majorBidi"/>
          <w:b/>
          <w:bCs/>
          <w:sz w:val="28"/>
          <w:lang w:eastAsia="ar-SA"/>
        </w:rPr>
      </w:pPr>
      <w:r w:rsidRPr="006A7179">
        <w:rPr>
          <w:b/>
          <w:bCs/>
          <w:sz w:val="28"/>
        </w:rPr>
        <w:t xml:space="preserve">Février </w:t>
      </w:r>
      <w:r w:rsidR="00F724DB" w:rsidRPr="006A7179">
        <w:rPr>
          <w:rFonts w:asciiTheme="majorBidi" w:hAnsiTheme="majorBidi" w:cstheme="majorBidi"/>
          <w:b/>
          <w:bCs/>
          <w:sz w:val="28"/>
          <w:lang w:eastAsia="ar-SA"/>
        </w:rPr>
        <w:t>2022</w:t>
      </w:r>
    </w:p>
    <w:p w:rsidR="00DC3F7B" w:rsidRPr="006A7179" w:rsidRDefault="00DC3F7B">
      <w:pPr>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EA3F19">
      <w:pPr>
        <w:jc w:val="both"/>
        <w:rPr>
          <w:rFonts w:asciiTheme="majorBidi" w:hAnsiTheme="majorBidi" w:cstheme="majorBidi"/>
        </w:rPr>
      </w:pPr>
      <w:bookmarkStart w:id="1" w:name="_Hlk57271717"/>
      <w:r w:rsidRPr="006A7179">
        <w:rPr>
          <w:rFonts w:asciiTheme="majorBidi" w:hAnsiTheme="majorBidi" w:cstheme="majorBidi"/>
        </w:rPr>
        <w:t xml:space="preserve">L’Institut Supérieur des Arts et Métiers de Sfax compte acquérir un matériel scientifique et pédagogique destiné </w:t>
      </w:r>
      <w:r w:rsidR="00E27991" w:rsidRPr="006A7179">
        <w:rPr>
          <w:rFonts w:asciiTheme="majorBidi" w:hAnsiTheme="majorBidi" w:cstheme="majorBidi"/>
        </w:rPr>
        <w:t>à</w:t>
      </w:r>
      <w:r w:rsidRPr="006A7179">
        <w:rPr>
          <w:rFonts w:asciiTheme="majorBidi" w:hAnsiTheme="majorBidi" w:cstheme="majorBidi"/>
        </w:rPr>
        <w:t xml:space="preserve"> l’ISAMS. </w:t>
      </w:r>
      <w:r w:rsidR="00EA3F19" w:rsidRPr="006A7179">
        <w:rPr>
          <w:sz w:val="22"/>
          <w:szCs w:val="22"/>
          <w:lang w:eastAsia="en-US"/>
        </w:rPr>
        <w:t>Dans le cadre de son projet « </w:t>
      </w:r>
      <w:r w:rsidR="00EA3F19" w:rsidRPr="006A7179">
        <w:rPr>
          <w:i/>
          <w:iCs/>
          <w:sz w:val="22"/>
          <w:szCs w:val="22"/>
          <w:lang w:eastAsia="en-US"/>
        </w:rPr>
        <w:t xml:space="preserve">Amélioration de la QI et développement des compétences transversales, digitales et connectées à l’ISAMS à travers la mise en place d’un SMQ conforme à l’ISO 21001 </w:t>
      </w:r>
      <w:r w:rsidR="00EA3F19" w:rsidRPr="006A7179">
        <w:rPr>
          <w:sz w:val="22"/>
          <w:szCs w:val="22"/>
          <w:lang w:eastAsia="en-US"/>
        </w:rPr>
        <w:t>» (</w:t>
      </w:r>
      <w:r w:rsidR="00EA3F19" w:rsidRPr="006A7179">
        <w:rPr>
          <w:i/>
          <w:iCs/>
          <w:sz w:val="22"/>
          <w:szCs w:val="22"/>
          <w:lang w:eastAsia="en-US"/>
        </w:rPr>
        <w:t>AQIDD-ISAMS)</w:t>
      </w:r>
      <w:r w:rsidR="00EA3F19" w:rsidRPr="006A7179">
        <w:rPr>
          <w:sz w:val="22"/>
          <w:szCs w:val="22"/>
          <w:lang w:eastAsia="en-US"/>
        </w:rPr>
        <w:t xml:space="preserve"> financé dans le cadre du Projet d'Appui à la Qualité de l'enseignement supérieur "PAQ" (Accord de prêt 8590-TN).</w:t>
      </w:r>
    </w:p>
    <w:p w:rsidR="00E4714C" w:rsidRPr="006A7179" w:rsidRDefault="00E4714C" w:rsidP="00627B19">
      <w:pPr>
        <w:jc w:val="both"/>
        <w:rPr>
          <w:rFonts w:asciiTheme="majorBidi" w:hAnsiTheme="majorBidi" w:cstheme="majorBidi"/>
        </w:rPr>
      </w:pPr>
    </w:p>
    <w:p w:rsidR="00E4714C" w:rsidRPr="006A7179" w:rsidRDefault="00E4714C" w:rsidP="00627B19">
      <w:pPr>
        <w:jc w:val="both"/>
        <w:rPr>
          <w:rFonts w:asciiTheme="majorBidi" w:hAnsiTheme="majorBidi" w:cstheme="majorBidi"/>
        </w:rPr>
      </w:pPr>
    </w:p>
    <w:p w:rsidR="00E4714C" w:rsidRPr="006A7179" w:rsidRDefault="00E4714C" w:rsidP="00627B19">
      <w:pPr>
        <w:jc w:val="both"/>
        <w:rPr>
          <w:rFonts w:asciiTheme="majorBidi" w:hAnsiTheme="majorBidi" w:cstheme="majorBidi"/>
        </w:rPr>
      </w:pPr>
    </w:p>
    <w:p w:rsidR="00E4714C" w:rsidRPr="006A7179" w:rsidRDefault="00E4714C" w:rsidP="00627B19">
      <w:pPr>
        <w:jc w:val="both"/>
        <w:rPr>
          <w:rFonts w:asciiTheme="majorBidi" w:hAnsiTheme="majorBidi" w:cstheme="majorBidi"/>
        </w:rPr>
      </w:pPr>
    </w:p>
    <w:p w:rsidR="00E27991" w:rsidRPr="006A7179" w:rsidRDefault="00E27991" w:rsidP="00627B19">
      <w:pPr>
        <w:jc w:val="both"/>
        <w:rPr>
          <w:rFonts w:asciiTheme="majorBidi" w:hAnsiTheme="majorBidi" w:cstheme="majorBidi"/>
        </w:rPr>
      </w:pPr>
    </w:p>
    <w:p w:rsidR="00E4714C" w:rsidRPr="006A7179" w:rsidRDefault="00E4714C" w:rsidP="00627B19">
      <w:pPr>
        <w:jc w:val="both"/>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lastRenderedPageBreak/>
        <w:t>ARTICLE 1 : OBJET</w:t>
      </w:r>
    </w:p>
    <w:p w:rsidR="00627B19" w:rsidRPr="006A7179" w:rsidRDefault="00627B19" w:rsidP="00627B19">
      <w:pPr>
        <w:tabs>
          <w:tab w:val="left" w:pos="3500"/>
        </w:tabs>
        <w:rPr>
          <w:rFonts w:asciiTheme="majorBidi" w:hAnsiTheme="majorBidi" w:cstheme="majorBidi"/>
        </w:rPr>
      </w:pPr>
      <w:r w:rsidRPr="006A7179">
        <w:rPr>
          <w:rFonts w:asciiTheme="majorBidi" w:hAnsiTheme="majorBidi" w:cstheme="majorBidi"/>
        </w:rPr>
        <w:tab/>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 xml:space="preserve">L’Institut Supérieur des Arts et Métiers de Sfax (ci-après désigné par l’administration) se propose d’acquérir au profit </w:t>
      </w:r>
      <w:r w:rsidR="00E27991" w:rsidRPr="006A7179">
        <w:rPr>
          <w:rFonts w:asciiTheme="majorBidi" w:hAnsiTheme="majorBidi" w:cstheme="majorBidi"/>
        </w:rPr>
        <w:t>du PAQ DGSEde l’ISAMS le matériel s</w:t>
      </w:r>
      <w:r w:rsidRPr="006A7179">
        <w:rPr>
          <w:rFonts w:asciiTheme="majorBidi" w:hAnsiTheme="majorBidi" w:cstheme="majorBidi"/>
        </w:rPr>
        <w:t>cientifique et pédagogique ci-dessous mentionnés :</w:t>
      </w:r>
    </w:p>
    <w:p w:rsidR="00627B19" w:rsidRPr="006A7179" w:rsidRDefault="00627B19" w:rsidP="00627B19">
      <w:pPr>
        <w:pStyle w:val="Retraitcorpsdetexte2"/>
        <w:ind w:firstLine="0"/>
        <w:rPr>
          <w:rFonts w:asciiTheme="majorBidi" w:hAnsiTheme="majorBidi" w:cstheme="majorBidi"/>
        </w:rPr>
      </w:pPr>
    </w:p>
    <w:p w:rsidR="00720E9F" w:rsidRPr="006A7179" w:rsidRDefault="00720E9F" w:rsidP="00720E9F">
      <w:pPr>
        <w:pStyle w:val="Retraitcorpsdetexte2"/>
        <w:ind w:firstLine="0"/>
        <w:rPr>
          <w:rFonts w:asciiTheme="majorBidi" w:hAnsiTheme="majorBidi" w:cstheme="majorBidi"/>
          <w:b/>
          <w:bCs/>
        </w:rPr>
      </w:pPr>
      <w:r w:rsidRPr="006A7179">
        <w:rPr>
          <w:rFonts w:asciiTheme="majorBidi" w:hAnsiTheme="majorBidi" w:cstheme="majorBidi"/>
          <w:b/>
          <w:bCs/>
        </w:rPr>
        <w:t>LOT 1 : Informatique</w:t>
      </w:r>
    </w:p>
    <w:p w:rsidR="00720E9F" w:rsidRPr="006A7179" w:rsidRDefault="00720E9F" w:rsidP="00720E9F">
      <w:pPr>
        <w:pStyle w:val="Retraitcorpsdetexte2"/>
        <w:ind w:firstLine="0"/>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4210C1" w:rsidRDefault="00720E9F" w:rsidP="00C71F5A">
            <w:pPr>
              <w:autoSpaceDE w:val="0"/>
              <w:autoSpaceDN w:val="0"/>
              <w:adjustRightInd w:val="0"/>
              <w:rPr>
                <w:rFonts w:asciiTheme="majorBidi" w:hAnsiTheme="majorBidi" w:cstheme="majorBidi"/>
                <w:b/>
                <w:bCs/>
                <w:lang w:val="en-US"/>
              </w:rPr>
            </w:pPr>
            <w:r w:rsidRPr="004210C1">
              <w:rPr>
                <w:rFonts w:asciiTheme="majorBidi" w:hAnsiTheme="majorBidi" w:cstheme="majorBidi"/>
                <w:b/>
                <w:bCs/>
                <w:lang w:val="en-US"/>
              </w:rPr>
              <w:t xml:space="preserve">Pc portable Gamer </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Processeur Intel corecore i7 10éme generation</w:t>
            </w:r>
            <w:r w:rsidRPr="004210C1">
              <w:rPr>
                <w:rFonts w:ascii="Arial" w:hAnsi="Arial" w:cs="Arial"/>
                <w:sz w:val="20"/>
                <w:szCs w:val="20"/>
                <w:lang w:val="en-US"/>
              </w:rPr>
              <w:br/>
              <w:t xml:space="preserve">- Mémoire RAM 16 Go DDR4, </w:t>
            </w:r>
          </w:p>
          <w:p w:rsidR="00720E9F" w:rsidRPr="006A7179" w:rsidRDefault="00720E9F" w:rsidP="00C71F5A">
            <w:pPr>
              <w:rPr>
                <w:rFonts w:ascii="Arial" w:hAnsi="Arial" w:cs="Arial"/>
                <w:sz w:val="20"/>
                <w:szCs w:val="20"/>
              </w:rPr>
            </w:pPr>
            <w:r w:rsidRPr="006A7179">
              <w:rPr>
                <w:rFonts w:ascii="Arial" w:hAnsi="Arial" w:cs="Arial"/>
                <w:sz w:val="20"/>
                <w:szCs w:val="20"/>
              </w:rPr>
              <w:t>- Disque Dur 512 Go SSD M.2,</w:t>
            </w:r>
            <w:r w:rsidRPr="006A7179">
              <w:rPr>
                <w:rFonts w:ascii="Arial" w:hAnsi="Arial" w:cs="Arial"/>
                <w:sz w:val="20"/>
                <w:szCs w:val="20"/>
              </w:rPr>
              <w:br/>
              <w:t xml:space="preserve">- Carte Graphique 4 Go ou plus </w:t>
            </w:r>
          </w:p>
          <w:p w:rsidR="00720E9F" w:rsidRPr="006A7179" w:rsidRDefault="00720E9F" w:rsidP="00C71F5A">
            <w:pPr>
              <w:rPr>
                <w:rFonts w:ascii="Arial" w:hAnsi="Arial" w:cs="Arial"/>
                <w:sz w:val="20"/>
                <w:szCs w:val="20"/>
              </w:rPr>
            </w:pPr>
            <w:r w:rsidRPr="006A7179">
              <w:rPr>
                <w:rFonts w:ascii="Arial" w:hAnsi="Arial" w:cs="Arial"/>
                <w:sz w:val="20"/>
                <w:szCs w:val="20"/>
              </w:rPr>
              <w:t>- Wifi, HDMI,</w:t>
            </w:r>
            <w:r w:rsidRPr="006A7179">
              <w:rPr>
                <w:rFonts w:ascii="Arial" w:hAnsi="Arial" w:cs="Arial"/>
                <w:sz w:val="20"/>
                <w:szCs w:val="20"/>
              </w:rPr>
              <w:br/>
              <w:t xml:space="preserve">- Écran 15.6 pouces FULL HD ou plus </w:t>
            </w:r>
          </w:p>
          <w:p w:rsidR="00720E9F" w:rsidRPr="006A7179" w:rsidRDefault="00720E9F" w:rsidP="00C71F5A">
            <w:pPr>
              <w:rPr>
                <w:rFonts w:ascii="Arial" w:hAnsi="Arial" w:cs="Arial"/>
                <w:sz w:val="20"/>
                <w:szCs w:val="20"/>
              </w:rPr>
            </w:pPr>
            <w:r w:rsidRPr="006A7179">
              <w:rPr>
                <w:rFonts w:ascii="Arial" w:hAnsi="Arial" w:cs="Arial"/>
                <w:sz w:val="20"/>
                <w:szCs w:val="20"/>
              </w:rPr>
              <w:t>- Avec Sac de transport et sourie sans fil</w:t>
            </w:r>
          </w:p>
          <w:p w:rsidR="00720E9F" w:rsidRPr="006A7179" w:rsidRDefault="00720E9F" w:rsidP="00C71F5A">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8</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Photocopieur-Scanner Wifi</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Fonctions: Copieur, Imprimante, Scanner Double cassette A4/A3-reseau </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Duplex recto verso integre</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xml:space="preserve">- Format: A3 / A4 </w:t>
            </w:r>
          </w:p>
          <w:p w:rsidR="00720E9F" w:rsidRPr="006A7179" w:rsidRDefault="00720E9F" w:rsidP="00C71F5A">
            <w:pPr>
              <w:rPr>
                <w:rFonts w:ascii="Arial" w:hAnsi="Arial" w:cs="Arial"/>
                <w:sz w:val="20"/>
                <w:szCs w:val="20"/>
              </w:rPr>
            </w:pPr>
            <w:r w:rsidRPr="006A7179">
              <w:rPr>
                <w:rFonts w:ascii="Arial" w:hAnsi="Arial" w:cs="Arial"/>
                <w:sz w:val="20"/>
                <w:szCs w:val="20"/>
              </w:rPr>
              <w:t>- Chargeur document recto verso</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Vitesse de copie: A4 (31 ppm) A3 (17 ppm)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Mémoire: 2 Go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Capacité de papier 80 g/m 2: 600 feuilles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Résolution: 600 x 600 dpi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Vitesse de numérisation: Max. 31 originaux / min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Première copie: 4.3 sec.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Résolution d'impression: 1200 x 600 dpi, 600 x 600 dpi </w:t>
            </w:r>
            <w:r w:rsidRPr="006A7179">
              <w:rPr>
                <w:rFonts w:ascii="Arial" w:hAnsi="Arial" w:cs="Arial"/>
                <w:sz w:val="20"/>
                <w:szCs w:val="20"/>
              </w:rPr>
              <w:br/>
              <w:t>- Système d’exploitation : Windows et Mac OS</w:t>
            </w:r>
            <w:r w:rsidRPr="006A7179">
              <w:rPr>
                <w:rFonts w:ascii="Arial" w:hAnsi="Arial" w:cs="Arial"/>
                <w:sz w:val="27"/>
                <w:szCs w:val="27"/>
              </w:rPr>
              <w:br/>
            </w:r>
            <w:r w:rsidRPr="006A7179">
              <w:rPr>
                <w:rFonts w:ascii="Arial" w:hAnsi="Arial" w:cs="Arial"/>
                <w:sz w:val="20"/>
                <w:szCs w:val="20"/>
              </w:rPr>
              <w:t>- Interface Réseau 10Base-T / 100Base-TX / 1000Base-T</w:t>
            </w:r>
            <w:r w:rsidRPr="006A7179">
              <w:rPr>
                <w:rFonts w:ascii="Arial" w:hAnsi="Arial" w:cs="Arial"/>
                <w:sz w:val="20"/>
                <w:szCs w:val="20"/>
              </w:rPr>
              <w:br/>
              <w:t>- Dimensions (LxPxH, mm) 620 x 617 x 830 mm</w:t>
            </w:r>
            <w:r w:rsidRPr="006A7179">
              <w:rPr>
                <w:rFonts w:ascii="Arial" w:hAnsi="Arial" w:cs="Arial"/>
                <w:sz w:val="20"/>
                <w:szCs w:val="20"/>
              </w:rPr>
              <w:br/>
              <w:t>- Poids 51 kg</w:t>
            </w:r>
          </w:p>
          <w:p w:rsidR="00720E9F" w:rsidRPr="006A7179" w:rsidRDefault="00720E9F" w:rsidP="00C71F5A">
            <w:pPr>
              <w:rPr>
                <w:rFonts w:ascii="Arial" w:hAnsi="Arial" w:cs="Arial"/>
                <w:sz w:val="20"/>
                <w:szCs w:val="20"/>
              </w:rPr>
            </w:pPr>
            <w:r w:rsidRPr="006A7179">
              <w:rPr>
                <w:rFonts w:ascii="Arial" w:hAnsi="Arial" w:cs="Arial"/>
                <w:sz w:val="20"/>
                <w:szCs w:val="20"/>
              </w:rPr>
              <w:t>- Garantie :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Imprimante A3 Jet d’encre couleur 3en1</w:t>
            </w:r>
          </w:p>
          <w:p w:rsidR="00720E9F" w:rsidRPr="006A7179" w:rsidRDefault="00720E9F" w:rsidP="00C71F5A">
            <w:pPr>
              <w:rPr>
                <w:rFonts w:ascii="Arial" w:hAnsi="Arial" w:cs="Arial"/>
                <w:sz w:val="20"/>
                <w:szCs w:val="20"/>
              </w:rPr>
            </w:pPr>
            <w:r w:rsidRPr="006A7179">
              <w:rPr>
                <w:rFonts w:ascii="Arial" w:hAnsi="Arial" w:cs="Arial"/>
                <w:sz w:val="20"/>
                <w:szCs w:val="20"/>
              </w:rPr>
              <w:t>Fonctions ; Impression, Copie et Numérisation</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Réservoir d’encre intégré </w:t>
            </w:r>
          </w:p>
          <w:p w:rsidR="00720E9F" w:rsidRPr="006A7179" w:rsidRDefault="00720E9F" w:rsidP="00C71F5A">
            <w:pPr>
              <w:rPr>
                <w:rFonts w:ascii="Arial" w:hAnsi="Arial" w:cs="Arial"/>
                <w:sz w:val="20"/>
                <w:szCs w:val="20"/>
              </w:rPr>
            </w:pPr>
            <w:r w:rsidRPr="006A7179">
              <w:rPr>
                <w:rFonts w:ascii="Arial" w:hAnsi="Arial" w:cs="Arial"/>
                <w:sz w:val="20"/>
                <w:szCs w:val="20"/>
              </w:rPr>
              <w:t>Formats de papier : A3, A4, A5, B5</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Compatible Windows et Mac OS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Connection USB et WIFI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+ 2 jeux de 3 bouteilles d’encre (Cyon, Magenta, Jaune)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et 4 bouteilles d’encre Noir </w:t>
            </w:r>
          </w:p>
          <w:p w:rsidR="00720E9F" w:rsidRPr="006A7179" w:rsidRDefault="00720E9F" w:rsidP="00C71F5A">
            <w:pPr>
              <w:rPr>
                <w:rFonts w:ascii="Arial" w:hAnsi="Arial" w:cs="Arial"/>
                <w:sz w:val="20"/>
                <w:szCs w:val="20"/>
              </w:rPr>
            </w:pPr>
            <w:r w:rsidRPr="006A7179">
              <w:rPr>
                <w:rFonts w:ascii="Arial" w:hAnsi="Arial" w:cs="Arial"/>
                <w:sz w:val="20"/>
                <w:szCs w:val="20"/>
              </w:rPr>
              <w:t>+ 20 Rames papier A4</w:t>
            </w:r>
          </w:p>
          <w:p w:rsidR="00720E9F" w:rsidRPr="006A7179" w:rsidRDefault="00720E9F" w:rsidP="00C71F5A">
            <w:pPr>
              <w:rPr>
                <w:rFonts w:asciiTheme="majorBidi" w:hAnsiTheme="majorBidi" w:cstheme="majorBidi"/>
              </w:rPr>
            </w:pPr>
            <w:r w:rsidRPr="006A7179">
              <w:rPr>
                <w:rFonts w:ascii="Arial" w:hAnsi="Arial" w:cs="Arial"/>
                <w:sz w:val="20"/>
                <w:szCs w:val="20"/>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720E9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 xml:space="preserve">Disque dur externe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Capacité de stockage : &gt;= 2To </w:t>
            </w:r>
          </w:p>
          <w:p w:rsidR="00720E9F" w:rsidRPr="006A7179" w:rsidRDefault="00720E9F" w:rsidP="00C71F5A">
            <w:pPr>
              <w:rPr>
                <w:rFonts w:ascii="Arial" w:hAnsi="Arial" w:cs="Arial"/>
                <w:sz w:val="20"/>
                <w:szCs w:val="20"/>
              </w:rPr>
            </w:pPr>
            <w:r w:rsidRPr="006A7179">
              <w:rPr>
                <w:rFonts w:ascii="Arial" w:hAnsi="Arial" w:cs="Arial"/>
                <w:sz w:val="20"/>
                <w:szCs w:val="20"/>
              </w:rPr>
              <w:t>- Interface : USB-C</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Interface avec l’ordinateur : USB 3.0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Format de Disque : 2.5"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Auto alimentation : oui  </w:t>
            </w:r>
          </w:p>
          <w:p w:rsidR="00720E9F" w:rsidRPr="006A7179" w:rsidRDefault="00720E9F" w:rsidP="00C71F5A">
            <w:pPr>
              <w:rPr>
                <w:rFonts w:ascii="Arial" w:hAnsi="Arial" w:cs="Arial"/>
                <w:sz w:val="20"/>
                <w:szCs w:val="20"/>
              </w:rPr>
            </w:pPr>
            <w:r w:rsidRPr="006A7179">
              <w:rPr>
                <w:rFonts w:ascii="Arial" w:hAnsi="Arial" w:cs="Arial"/>
                <w:sz w:val="20"/>
                <w:szCs w:val="20"/>
              </w:rPr>
              <w:t>- Débit de transfert de données : &gt;=130 Mo/s</w:t>
            </w:r>
          </w:p>
          <w:p w:rsidR="00720E9F" w:rsidRPr="006A7179" w:rsidRDefault="00720E9F" w:rsidP="00C71F5A">
            <w:pPr>
              <w:rPr>
                <w:rFonts w:ascii="Arial" w:hAnsi="Arial" w:cs="Arial"/>
                <w:sz w:val="20"/>
                <w:szCs w:val="20"/>
              </w:rPr>
            </w:pPr>
            <w:r w:rsidRPr="006A7179">
              <w:rPr>
                <w:rFonts w:ascii="Arial" w:hAnsi="Arial" w:cs="Arial"/>
                <w:sz w:val="20"/>
                <w:szCs w:val="20"/>
              </w:rPr>
              <w:t>- Utilisation : Tout terrain résistant aux chocs, chutes, poussière et eau</w:t>
            </w:r>
          </w:p>
          <w:p w:rsidR="00720E9F" w:rsidRPr="006A7179" w:rsidRDefault="00720E9F" w:rsidP="00C71F5A">
            <w:pPr>
              <w:rPr>
                <w:rFonts w:ascii="Arial" w:hAnsi="Arial" w:cs="Arial"/>
                <w:sz w:val="20"/>
                <w:szCs w:val="20"/>
              </w:rPr>
            </w:pPr>
            <w:r w:rsidRPr="006A7179">
              <w:rPr>
                <w:rFonts w:ascii="Arial" w:hAnsi="Arial" w:cs="Arial"/>
                <w:sz w:val="20"/>
                <w:szCs w:val="20"/>
              </w:rPr>
              <w:t>- Sacoche Adaptée.</w:t>
            </w:r>
          </w:p>
          <w:p w:rsidR="00720E9F" w:rsidRPr="006A7179" w:rsidRDefault="00720E9F" w:rsidP="00C71F5A">
            <w:pPr>
              <w:rPr>
                <w:rFonts w:ascii="Arial" w:hAnsi="Arial" w:cs="Arial"/>
                <w:sz w:val="20"/>
                <w:szCs w:val="20"/>
              </w:rPr>
            </w:pPr>
            <w:r w:rsidRPr="006A7179">
              <w:rPr>
                <w:rFonts w:ascii="Arial" w:hAnsi="Arial" w:cs="Arial"/>
                <w:sz w:val="20"/>
                <w:szCs w:val="20"/>
              </w:rPr>
              <w:t>- Cable USB-C – USB3.0</w:t>
            </w:r>
          </w:p>
          <w:p w:rsidR="00720E9F" w:rsidRPr="006A7179" w:rsidRDefault="00720E9F" w:rsidP="00C71F5A">
            <w:pPr>
              <w:rPr>
                <w:rFonts w:ascii="Arial" w:hAnsi="Arial" w:cs="Arial"/>
                <w:sz w:val="20"/>
                <w:szCs w:val="20"/>
              </w:rPr>
            </w:pPr>
            <w:r w:rsidRPr="006A7179">
              <w:rPr>
                <w:rFonts w:ascii="Arial" w:hAnsi="Arial" w:cs="Arial"/>
                <w:sz w:val="20"/>
                <w:szCs w:val="20"/>
              </w:rPr>
              <w:t>- Garantie &gt;= 1 an</w:t>
            </w:r>
          </w:p>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4</w:t>
            </w:r>
          </w:p>
        </w:tc>
      </w:tr>
    </w:tbl>
    <w:p w:rsidR="00720E9F" w:rsidRPr="006A7179" w:rsidRDefault="00720E9F" w:rsidP="00720E9F">
      <w:pPr>
        <w:pStyle w:val="Retraitcorpsdetexte2"/>
        <w:ind w:firstLine="0"/>
        <w:rPr>
          <w:rFonts w:asciiTheme="majorBidi" w:hAnsiTheme="majorBidi" w:cstheme="majorBidi"/>
        </w:rPr>
      </w:pPr>
    </w:p>
    <w:p w:rsidR="00720E9F" w:rsidRPr="006A7179" w:rsidRDefault="00720E9F" w:rsidP="00720E9F">
      <w:pPr>
        <w:pStyle w:val="Retraitcorpsdetexte2"/>
        <w:ind w:firstLine="0"/>
        <w:rPr>
          <w:rFonts w:asciiTheme="majorBidi" w:hAnsiTheme="majorBidi" w:cstheme="majorBidi"/>
          <w:b/>
          <w:bCs/>
        </w:rPr>
      </w:pPr>
      <w:r w:rsidRPr="006A7179">
        <w:rPr>
          <w:rFonts w:asciiTheme="majorBidi" w:hAnsiTheme="majorBidi" w:cstheme="majorBidi"/>
          <w:b/>
          <w:bCs/>
        </w:rPr>
        <w:lastRenderedPageBreak/>
        <w:t xml:space="preserve">LOT 2 : Audiovisuel </w:t>
      </w:r>
    </w:p>
    <w:p w:rsidR="00720E9F" w:rsidRPr="006A7179" w:rsidRDefault="00720E9F" w:rsidP="00720E9F">
      <w:pPr>
        <w:pStyle w:val="Retraitcorpsdetexte2"/>
        <w:ind w:firstLine="0"/>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rPr>
                <w:rFonts w:asciiTheme="majorBidi" w:hAnsiTheme="majorBidi" w:cstheme="majorBidi"/>
                <w:b/>
                <w:bCs/>
              </w:rPr>
            </w:pPr>
            <w:r w:rsidRPr="006A7179">
              <w:rPr>
                <w:rFonts w:asciiTheme="majorBidi" w:hAnsiTheme="majorBidi" w:cstheme="majorBidi"/>
                <w:b/>
                <w:bCs/>
              </w:rPr>
              <w:t>Enceinte Amplifier Wireless avec micro sans fil</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Puissance : 100 Watts RMS (secteur) / 50 Watts RMS (batterie)</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- 1 woofer 133 mm + 2 tweeters 44 mm</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Technologie Bluetooth 4.2 : Profils BluetoothA2DP 1.3, AVRCP 1.6</w:t>
            </w:r>
          </w:p>
          <w:p w:rsidR="00720E9F" w:rsidRPr="006A7179" w:rsidRDefault="00720E9F" w:rsidP="00C71F5A">
            <w:pPr>
              <w:rPr>
                <w:rFonts w:ascii="Arial" w:hAnsi="Arial" w:cs="Arial"/>
                <w:sz w:val="20"/>
                <w:szCs w:val="20"/>
              </w:rPr>
            </w:pPr>
            <w:r w:rsidRPr="006A7179">
              <w:rPr>
                <w:rFonts w:ascii="Arial" w:hAnsi="Arial" w:cs="Arial"/>
                <w:sz w:val="20"/>
                <w:szCs w:val="20"/>
              </w:rPr>
              <w:t>- Fréquence de l'émetteur Bluetooth2.4 – 2.48GHz</w:t>
            </w:r>
          </w:p>
          <w:p w:rsidR="00720E9F" w:rsidRPr="006A7179" w:rsidRDefault="00720E9F" w:rsidP="00C71F5A">
            <w:pPr>
              <w:rPr>
                <w:rFonts w:ascii="Arial" w:hAnsi="Arial" w:cs="Arial"/>
                <w:sz w:val="20"/>
                <w:szCs w:val="20"/>
              </w:rPr>
            </w:pPr>
            <w:r w:rsidRPr="006A7179">
              <w:rPr>
                <w:rFonts w:ascii="Arial" w:hAnsi="Arial" w:cs="Arial"/>
                <w:sz w:val="20"/>
                <w:szCs w:val="20"/>
              </w:rPr>
              <w:t>- Modulation de l'emetteurBluetoothGFSK, π/4 DQPSK, 8DPSK</w:t>
            </w:r>
          </w:p>
          <w:p w:rsidR="00720E9F" w:rsidRPr="006A7179" w:rsidRDefault="00720E9F" w:rsidP="00C71F5A">
            <w:pPr>
              <w:rPr>
                <w:rFonts w:ascii="Arial" w:hAnsi="Arial" w:cs="Arial"/>
                <w:sz w:val="20"/>
                <w:szCs w:val="20"/>
              </w:rPr>
            </w:pPr>
            <w:r w:rsidRPr="006A7179">
              <w:rPr>
                <w:rFonts w:ascii="Arial" w:hAnsi="Arial" w:cs="Arial"/>
                <w:sz w:val="20"/>
                <w:szCs w:val="20"/>
              </w:rPr>
              <w:t>- Puissance de l'émetteur Bluetooth10 dBm (EIRP)</w:t>
            </w:r>
          </w:p>
          <w:p w:rsidR="00720E9F" w:rsidRPr="006A7179" w:rsidRDefault="00720E9F" w:rsidP="00C71F5A">
            <w:pPr>
              <w:rPr>
                <w:rFonts w:ascii="Arial" w:hAnsi="Arial" w:cs="Arial"/>
                <w:sz w:val="20"/>
                <w:szCs w:val="20"/>
              </w:rPr>
            </w:pPr>
            <w:r w:rsidRPr="006A7179">
              <w:rPr>
                <w:rFonts w:ascii="Arial" w:hAnsi="Arial" w:cs="Arial"/>
                <w:sz w:val="20"/>
                <w:szCs w:val="20"/>
              </w:rPr>
              <w:t>- Jeu de lumières synchronisé (3 modes disponibles)</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Batterie Lithium-ion : 18Wh (7.2V @ 2500mAh)</w:t>
            </w:r>
          </w:p>
          <w:p w:rsidR="00720E9F" w:rsidRPr="006A7179" w:rsidRDefault="00720E9F" w:rsidP="00C71F5A">
            <w:pPr>
              <w:rPr>
                <w:rFonts w:ascii="Arial" w:hAnsi="Arial" w:cs="Arial"/>
                <w:sz w:val="20"/>
                <w:szCs w:val="20"/>
              </w:rPr>
            </w:pPr>
            <w:r w:rsidRPr="006A7179">
              <w:rPr>
                <w:rFonts w:ascii="Arial" w:hAnsi="Arial" w:cs="Arial"/>
                <w:sz w:val="20"/>
                <w:szCs w:val="20"/>
              </w:rPr>
              <w:t>- Temps de Charge (hrs)3.5 autonomie jusqu'à 6 heures</w:t>
            </w:r>
          </w:p>
          <w:p w:rsidR="00720E9F" w:rsidRPr="006A7179" w:rsidRDefault="00720E9F" w:rsidP="00C71F5A">
            <w:pPr>
              <w:rPr>
                <w:rFonts w:ascii="Arial" w:hAnsi="Arial" w:cs="Arial"/>
                <w:sz w:val="20"/>
                <w:szCs w:val="20"/>
              </w:rPr>
            </w:pPr>
            <w:r w:rsidRPr="006A7179">
              <w:rPr>
                <w:rFonts w:ascii="Arial" w:hAnsi="Arial" w:cs="Arial"/>
                <w:sz w:val="20"/>
                <w:szCs w:val="20"/>
              </w:rPr>
              <w:t>- Conception résistante IPX4</w:t>
            </w:r>
          </w:p>
          <w:p w:rsidR="00720E9F" w:rsidRPr="006A7179" w:rsidRDefault="00720E9F" w:rsidP="00C71F5A">
            <w:pPr>
              <w:rPr>
                <w:rFonts w:ascii="Arial" w:hAnsi="Arial" w:cs="Arial"/>
                <w:sz w:val="20"/>
                <w:szCs w:val="20"/>
              </w:rPr>
            </w:pPr>
            <w:r w:rsidRPr="006A7179">
              <w:rPr>
                <w:rFonts w:ascii="Arial" w:hAnsi="Arial" w:cs="Arial"/>
                <w:sz w:val="20"/>
                <w:szCs w:val="20"/>
              </w:rPr>
              <w:t>- Entrées : AUX, micro, guitare (jack 3,5mm)</w:t>
            </w:r>
          </w:p>
          <w:p w:rsidR="00720E9F" w:rsidRPr="006A7179" w:rsidRDefault="00720E9F" w:rsidP="00C71F5A">
            <w:pPr>
              <w:rPr>
                <w:rFonts w:ascii="Arial" w:hAnsi="Arial" w:cs="Arial"/>
                <w:sz w:val="20"/>
                <w:szCs w:val="20"/>
              </w:rPr>
            </w:pPr>
            <w:r w:rsidRPr="006A7179">
              <w:rPr>
                <w:rFonts w:ascii="Arial" w:hAnsi="Arial" w:cs="Arial"/>
                <w:sz w:val="20"/>
                <w:szCs w:val="20"/>
              </w:rPr>
              <w:t>- Port USB : lecture de fichiers (MP3/WMA/WAV) et charge pour appareils mobiles</w:t>
            </w:r>
          </w:p>
          <w:p w:rsidR="00720E9F" w:rsidRPr="006A7179" w:rsidRDefault="00720E9F" w:rsidP="00C71F5A">
            <w:pPr>
              <w:rPr>
                <w:rFonts w:ascii="Arial" w:hAnsi="Arial" w:cs="Arial"/>
                <w:sz w:val="20"/>
                <w:szCs w:val="20"/>
              </w:rPr>
            </w:pPr>
            <w:r w:rsidRPr="006A7179">
              <w:rPr>
                <w:rFonts w:ascii="Arial" w:hAnsi="Arial" w:cs="Arial"/>
                <w:sz w:val="20"/>
                <w:szCs w:val="20"/>
              </w:rPr>
              <w:t>- Micro sans fil inclus</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Mode TWS et Bluetooth pour connectez deux enceintes ensemble </w:t>
            </w:r>
          </w:p>
          <w:p w:rsidR="00720E9F" w:rsidRPr="006A7179" w:rsidRDefault="00720E9F" w:rsidP="00C71F5A">
            <w:pPr>
              <w:rPr>
                <w:rFonts w:ascii="Arial" w:hAnsi="Arial" w:cs="Arial"/>
                <w:sz w:val="20"/>
                <w:szCs w:val="20"/>
              </w:rPr>
            </w:pPr>
            <w:r w:rsidRPr="006A7179">
              <w:rPr>
                <w:rFonts w:ascii="Arial" w:hAnsi="Arial" w:cs="Arial"/>
                <w:sz w:val="20"/>
                <w:szCs w:val="20"/>
              </w:rPr>
              <w:t>- Bandoulière pour transport pratique</w:t>
            </w:r>
          </w:p>
          <w:p w:rsidR="00720E9F" w:rsidRPr="006A7179" w:rsidRDefault="00720E9F" w:rsidP="00C71F5A">
            <w:pPr>
              <w:rPr>
                <w:rFonts w:ascii="Arial" w:hAnsi="Arial" w:cs="Arial"/>
                <w:sz w:val="20"/>
                <w:szCs w:val="20"/>
              </w:rPr>
            </w:pPr>
            <w:r w:rsidRPr="006A7179">
              <w:rPr>
                <w:rFonts w:ascii="Arial" w:hAnsi="Arial" w:cs="Arial"/>
                <w:sz w:val="20"/>
                <w:szCs w:val="20"/>
              </w:rPr>
              <w:t>- Consommation : 60 Watts</w:t>
            </w:r>
          </w:p>
          <w:p w:rsidR="00720E9F" w:rsidRPr="006A7179" w:rsidRDefault="00720E9F" w:rsidP="00C71F5A">
            <w:pPr>
              <w:rPr>
                <w:rFonts w:ascii="Arial" w:hAnsi="Arial" w:cs="Arial"/>
                <w:sz w:val="20"/>
                <w:szCs w:val="20"/>
              </w:rPr>
            </w:pPr>
            <w:r w:rsidRPr="006A7179">
              <w:rPr>
                <w:rFonts w:ascii="Arial" w:hAnsi="Arial" w:cs="Arial"/>
                <w:sz w:val="20"/>
                <w:szCs w:val="20"/>
              </w:rPr>
              <w:t>- Dimensions (cm)60 x 36.7 x 31.2</w:t>
            </w:r>
          </w:p>
          <w:p w:rsidR="00720E9F" w:rsidRPr="006A7179" w:rsidRDefault="00720E9F" w:rsidP="00C71F5A">
            <w:pPr>
              <w:rPr>
                <w:rFonts w:ascii="Arial" w:hAnsi="Arial" w:cs="Arial"/>
                <w:sz w:val="20"/>
                <w:szCs w:val="20"/>
              </w:rPr>
            </w:pPr>
            <w:r w:rsidRPr="006A7179">
              <w:rPr>
                <w:rFonts w:ascii="Arial" w:hAnsi="Arial" w:cs="Arial"/>
                <w:sz w:val="20"/>
                <w:szCs w:val="20"/>
              </w:rPr>
              <w:t>- Poids (kg)7.5</w:t>
            </w:r>
          </w:p>
          <w:p w:rsidR="00720E9F" w:rsidRPr="006A7179" w:rsidRDefault="00720E9F" w:rsidP="00C71F5A">
            <w:pPr>
              <w:rPr>
                <w:rFonts w:ascii="Arial" w:hAnsi="Arial" w:cs="Arial"/>
                <w:sz w:val="20"/>
                <w:szCs w:val="20"/>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3</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tl/>
              </w:rPr>
            </w:pPr>
            <w:r w:rsidRPr="006A7179">
              <w:rPr>
                <w:rFonts w:asciiTheme="majorBidi" w:hAnsiTheme="majorBidi" w:cstheme="majorBidi"/>
                <w:b/>
                <w:bCs/>
              </w:rPr>
              <w:t xml:space="preserve">Casque de réalité virtuelle </w:t>
            </w:r>
          </w:p>
          <w:p w:rsidR="00720E9F" w:rsidRPr="006A7179" w:rsidRDefault="00720E9F" w:rsidP="00C71F5A">
            <w:pPr>
              <w:rPr>
                <w:rFonts w:ascii="Arial" w:hAnsi="Arial" w:cs="Arial"/>
                <w:sz w:val="20"/>
                <w:szCs w:val="20"/>
                <w:rtl/>
              </w:rPr>
            </w:pPr>
            <w:r w:rsidRPr="006A7179">
              <w:rPr>
                <w:rFonts w:ascii="Arial" w:hAnsi="Arial" w:cs="Arial"/>
                <w:sz w:val="20"/>
                <w:szCs w:val="20"/>
              </w:rPr>
              <w:t>- Taille: 64 Go </w:t>
            </w:r>
          </w:p>
          <w:p w:rsidR="00720E9F" w:rsidRPr="006A7179" w:rsidRDefault="00720E9F" w:rsidP="00C71F5A">
            <w:pPr>
              <w:rPr>
                <w:rFonts w:ascii="Arial" w:hAnsi="Arial" w:cs="Arial"/>
                <w:sz w:val="20"/>
                <w:szCs w:val="20"/>
                <w:rtl/>
              </w:rPr>
            </w:pPr>
            <w:r w:rsidRPr="006A7179">
              <w:rPr>
                <w:rFonts w:ascii="Arial" w:hAnsi="Arial" w:cs="Arial"/>
                <w:sz w:val="20"/>
                <w:szCs w:val="20"/>
              </w:rPr>
              <w:t>- Écran : LCD </w:t>
            </w:r>
          </w:p>
          <w:p w:rsidR="00720E9F" w:rsidRPr="006A7179" w:rsidRDefault="00720E9F" w:rsidP="00C71F5A">
            <w:pPr>
              <w:rPr>
                <w:rFonts w:ascii="Arial" w:hAnsi="Arial" w:cs="Arial"/>
                <w:sz w:val="20"/>
                <w:szCs w:val="20"/>
                <w:rtl/>
              </w:rPr>
            </w:pPr>
            <w:r w:rsidRPr="006A7179">
              <w:rPr>
                <w:rFonts w:ascii="Arial" w:hAnsi="Arial" w:cs="Arial"/>
                <w:sz w:val="20"/>
                <w:szCs w:val="20"/>
              </w:rPr>
              <w:t>-Résolution: 1832 x 1920 pixels par œil </w:t>
            </w:r>
          </w:p>
          <w:p w:rsidR="00720E9F" w:rsidRPr="006A7179" w:rsidRDefault="00720E9F" w:rsidP="00C71F5A">
            <w:pPr>
              <w:rPr>
                <w:rFonts w:ascii="Arial" w:hAnsi="Arial" w:cs="Arial"/>
                <w:sz w:val="20"/>
                <w:szCs w:val="20"/>
                <w:rtl/>
              </w:rPr>
            </w:pPr>
            <w:r w:rsidRPr="006A7179">
              <w:rPr>
                <w:rFonts w:ascii="Arial" w:hAnsi="Arial" w:cs="Arial"/>
                <w:sz w:val="20"/>
                <w:szCs w:val="20"/>
              </w:rPr>
              <w:t>- Un processeur graphique ultra rapide Qualcomm Snapdragon XR2 </w:t>
            </w:r>
          </w:p>
          <w:p w:rsidR="00720E9F" w:rsidRPr="006A7179" w:rsidRDefault="00720E9F" w:rsidP="00C71F5A">
            <w:pPr>
              <w:rPr>
                <w:rFonts w:ascii="Arial" w:hAnsi="Arial" w:cs="Arial"/>
                <w:sz w:val="20"/>
                <w:szCs w:val="20"/>
                <w:rtl/>
              </w:rPr>
            </w:pPr>
            <w:r w:rsidRPr="006A7179">
              <w:rPr>
                <w:rFonts w:ascii="Arial" w:hAnsi="Arial" w:cs="Arial"/>
                <w:sz w:val="20"/>
                <w:szCs w:val="20"/>
              </w:rPr>
              <w:t>- Taux de rafraîchissement: 90 HZ </w:t>
            </w:r>
          </w:p>
          <w:p w:rsidR="00720E9F" w:rsidRPr="006A7179" w:rsidRDefault="00720E9F" w:rsidP="00C71F5A">
            <w:pPr>
              <w:rPr>
                <w:rFonts w:ascii="Arial" w:hAnsi="Arial" w:cs="Arial"/>
                <w:sz w:val="20"/>
                <w:szCs w:val="20"/>
                <w:rtl/>
              </w:rPr>
            </w:pPr>
            <w:r w:rsidRPr="006A7179">
              <w:rPr>
                <w:rFonts w:ascii="Arial" w:hAnsi="Arial" w:cs="Arial"/>
                <w:sz w:val="20"/>
                <w:szCs w:val="20"/>
              </w:rPr>
              <w:t xml:space="preserve">- Accessoires: 2 manettes Touch, Câble de chargement, 2 piles AA, Adaptateur secteur, Espacement pour lunettes </w:t>
            </w:r>
          </w:p>
          <w:p w:rsidR="00720E9F" w:rsidRPr="006A7179" w:rsidRDefault="00720E9F" w:rsidP="00C71F5A">
            <w:pPr>
              <w:rPr>
                <w:rFonts w:ascii="Arial" w:hAnsi="Arial" w:cs="Arial"/>
                <w:sz w:val="20"/>
                <w:szCs w:val="20"/>
                <w:rtl/>
              </w:rPr>
            </w:pPr>
            <w:r w:rsidRPr="006A7179">
              <w:rPr>
                <w:rFonts w:ascii="Arial" w:hAnsi="Arial" w:cs="Arial"/>
                <w:sz w:val="20"/>
                <w:szCs w:val="20"/>
              </w:rPr>
              <w:t xml:space="preserve">- Dimensions: 191.5 x 142.5 mm </w:t>
            </w:r>
          </w:p>
          <w:p w:rsidR="00720E9F" w:rsidRPr="006A7179" w:rsidRDefault="00720E9F" w:rsidP="00C71F5A">
            <w:pPr>
              <w:rPr>
                <w:rFonts w:ascii="Arial" w:hAnsi="Arial" w:cs="Arial"/>
                <w:sz w:val="20"/>
                <w:szCs w:val="20"/>
                <w:rtl/>
              </w:rPr>
            </w:pPr>
            <w:r w:rsidRPr="006A7179">
              <w:rPr>
                <w:rFonts w:ascii="Arial" w:hAnsi="Arial" w:cs="Arial"/>
                <w:sz w:val="20"/>
                <w:szCs w:val="20"/>
              </w:rPr>
              <w:t xml:space="preserve">- Poids: 503 Grammes </w:t>
            </w:r>
          </w:p>
          <w:p w:rsidR="00720E9F" w:rsidRPr="006A7179" w:rsidRDefault="00720E9F" w:rsidP="00C71F5A">
            <w:pPr>
              <w:rPr>
                <w:rFonts w:ascii="Arial" w:hAnsi="Arial" w:cs="Arial"/>
                <w:sz w:val="20"/>
                <w:szCs w:val="20"/>
              </w:rPr>
            </w:pPr>
            <w:r w:rsidRPr="006A7179">
              <w:rPr>
                <w:rFonts w:ascii="Arial" w:hAnsi="Arial" w:cs="Arial"/>
                <w:sz w:val="20"/>
                <w:szCs w:val="20"/>
              </w:rPr>
              <w:t>- Garantie: 1an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A04FE8"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Projecteur laser à courte focale</w:t>
            </w:r>
          </w:p>
          <w:p w:rsidR="00720E9F" w:rsidRPr="006A7179" w:rsidRDefault="00720E9F" w:rsidP="00C71F5A">
            <w:pPr>
              <w:rPr>
                <w:rFonts w:ascii="Arial" w:hAnsi="Arial" w:cs="Arial"/>
                <w:sz w:val="20"/>
                <w:szCs w:val="20"/>
              </w:rPr>
            </w:pPr>
            <w:r w:rsidRPr="006A7179">
              <w:rPr>
                <w:rFonts w:ascii="Arial" w:hAnsi="Arial" w:cs="Arial"/>
                <w:sz w:val="20"/>
                <w:szCs w:val="20"/>
              </w:rPr>
              <w:t>- Vidéoprojecteur 4K 3840 x 2160 pixels</w:t>
            </w:r>
          </w:p>
          <w:p w:rsidR="00720E9F" w:rsidRPr="006A7179" w:rsidRDefault="00720E9F" w:rsidP="00C71F5A">
            <w:pPr>
              <w:rPr>
                <w:rFonts w:ascii="Arial" w:hAnsi="Arial" w:cs="Arial"/>
                <w:sz w:val="20"/>
                <w:szCs w:val="20"/>
              </w:rPr>
            </w:pPr>
            <w:r w:rsidRPr="006A7179">
              <w:rPr>
                <w:rFonts w:ascii="Arial" w:hAnsi="Arial" w:cs="Arial"/>
                <w:sz w:val="20"/>
                <w:szCs w:val="20"/>
              </w:rPr>
              <w:t>- Technologie de la source de lumière : ALPD</w:t>
            </w:r>
          </w:p>
          <w:p w:rsidR="00720E9F" w:rsidRPr="006A7179" w:rsidRDefault="00720E9F" w:rsidP="00C71F5A">
            <w:pPr>
              <w:rPr>
                <w:rFonts w:ascii="Arial" w:hAnsi="Arial" w:cs="Arial"/>
                <w:sz w:val="20"/>
                <w:szCs w:val="20"/>
              </w:rPr>
            </w:pPr>
            <w:r w:rsidRPr="006A7179">
              <w:rPr>
                <w:rFonts w:ascii="Arial" w:hAnsi="Arial" w:cs="Arial"/>
                <w:sz w:val="20"/>
                <w:szCs w:val="20"/>
              </w:rPr>
              <w:t>- Luminosité : 1300 ANSI</w:t>
            </w:r>
          </w:p>
          <w:p w:rsidR="00720E9F" w:rsidRPr="006A7179" w:rsidRDefault="00720E9F" w:rsidP="00C71F5A">
            <w:pPr>
              <w:rPr>
                <w:rFonts w:ascii="Arial" w:hAnsi="Arial" w:cs="Arial"/>
                <w:sz w:val="20"/>
                <w:szCs w:val="20"/>
              </w:rPr>
            </w:pPr>
            <w:r w:rsidRPr="006A7179">
              <w:rPr>
                <w:rFonts w:ascii="Arial" w:hAnsi="Arial" w:cs="Arial"/>
                <w:sz w:val="20"/>
                <w:szCs w:val="20"/>
              </w:rPr>
              <w:t>- Ratio de projection : 0.233:1</w:t>
            </w:r>
          </w:p>
          <w:p w:rsidR="00720E9F" w:rsidRPr="006A7179" w:rsidRDefault="00720E9F" w:rsidP="00C71F5A">
            <w:pPr>
              <w:rPr>
                <w:rFonts w:ascii="Arial" w:hAnsi="Arial" w:cs="Arial"/>
                <w:sz w:val="20"/>
                <w:szCs w:val="20"/>
              </w:rPr>
            </w:pPr>
            <w:r w:rsidRPr="006A7179">
              <w:rPr>
                <w:rFonts w:ascii="Arial" w:hAnsi="Arial" w:cs="Arial"/>
                <w:sz w:val="20"/>
                <w:szCs w:val="20"/>
              </w:rPr>
              <w:t>- Taille d'image recommandée : 80" - 150"</w:t>
            </w:r>
          </w:p>
          <w:p w:rsidR="00720E9F" w:rsidRPr="006A7179" w:rsidRDefault="00720E9F" w:rsidP="00C71F5A">
            <w:pPr>
              <w:rPr>
                <w:rFonts w:ascii="Arial" w:hAnsi="Arial" w:cs="Arial"/>
                <w:sz w:val="20"/>
                <w:szCs w:val="20"/>
              </w:rPr>
            </w:pPr>
            <w:r w:rsidRPr="006A7179">
              <w:rPr>
                <w:rFonts w:ascii="Arial" w:hAnsi="Arial" w:cs="Arial"/>
                <w:sz w:val="20"/>
                <w:szCs w:val="20"/>
              </w:rPr>
              <w:t>- Mise au point électrique</w:t>
            </w:r>
          </w:p>
          <w:p w:rsidR="00720E9F" w:rsidRPr="006A7179" w:rsidRDefault="00720E9F" w:rsidP="00C71F5A">
            <w:pPr>
              <w:rPr>
                <w:rFonts w:ascii="Arial" w:hAnsi="Arial" w:cs="Arial"/>
                <w:sz w:val="20"/>
                <w:szCs w:val="20"/>
              </w:rPr>
            </w:pPr>
            <w:r w:rsidRPr="006A7179">
              <w:rPr>
                <w:rFonts w:ascii="Arial" w:hAnsi="Arial" w:cs="Arial"/>
                <w:sz w:val="20"/>
                <w:szCs w:val="20"/>
              </w:rPr>
              <w:t>- Correction trapézoïdale en 8 points</w:t>
            </w:r>
          </w:p>
          <w:p w:rsidR="00720E9F" w:rsidRPr="006A7179" w:rsidRDefault="00720E9F" w:rsidP="00C71F5A">
            <w:pPr>
              <w:rPr>
                <w:rFonts w:ascii="Arial" w:hAnsi="Arial" w:cs="Arial"/>
                <w:sz w:val="20"/>
                <w:szCs w:val="20"/>
              </w:rPr>
            </w:pPr>
            <w:r w:rsidRPr="006A7179">
              <w:rPr>
                <w:rFonts w:ascii="Arial" w:hAnsi="Arial" w:cs="Arial"/>
                <w:sz w:val="20"/>
                <w:szCs w:val="20"/>
              </w:rPr>
              <w:t>- Refroidissement intelligent</w:t>
            </w:r>
          </w:p>
          <w:p w:rsidR="00720E9F" w:rsidRPr="006A7179" w:rsidRDefault="00720E9F" w:rsidP="00C71F5A">
            <w:pPr>
              <w:rPr>
                <w:rFonts w:ascii="Arial" w:hAnsi="Arial" w:cs="Arial"/>
                <w:sz w:val="20"/>
                <w:szCs w:val="20"/>
              </w:rPr>
            </w:pPr>
            <w:r w:rsidRPr="006A7179">
              <w:rPr>
                <w:rFonts w:ascii="Arial" w:hAnsi="Arial" w:cs="Arial"/>
                <w:sz w:val="20"/>
                <w:szCs w:val="20"/>
              </w:rPr>
              <w:t>- Audio haute fidélité</w:t>
            </w:r>
          </w:p>
          <w:p w:rsidR="00720E9F" w:rsidRPr="006A7179" w:rsidRDefault="00720E9F" w:rsidP="00C71F5A">
            <w:pPr>
              <w:rPr>
                <w:rFonts w:ascii="Arial" w:hAnsi="Arial" w:cs="Arial"/>
                <w:sz w:val="20"/>
                <w:szCs w:val="20"/>
              </w:rPr>
            </w:pPr>
            <w:r w:rsidRPr="006A7179">
              <w:rPr>
                <w:rFonts w:ascii="Arial" w:hAnsi="Arial" w:cs="Arial"/>
                <w:sz w:val="20"/>
                <w:szCs w:val="20"/>
              </w:rPr>
              <w:t>- Technologie Dolby Virtual Surround</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Enceinte : 2x 15W</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RAM : 2 Go DDR3</w:t>
            </w:r>
          </w:p>
          <w:p w:rsidR="00720E9F" w:rsidRPr="006A7179" w:rsidRDefault="00720E9F" w:rsidP="00C71F5A">
            <w:pPr>
              <w:rPr>
                <w:rFonts w:ascii="Arial" w:hAnsi="Arial" w:cs="Arial"/>
                <w:sz w:val="20"/>
                <w:szCs w:val="20"/>
              </w:rPr>
            </w:pPr>
            <w:r w:rsidRPr="006A7179">
              <w:rPr>
                <w:rFonts w:ascii="Arial" w:hAnsi="Arial" w:cs="Arial"/>
                <w:sz w:val="20"/>
                <w:szCs w:val="20"/>
              </w:rPr>
              <w:t>- Mémoire interne : 16 Go eMM</w:t>
            </w:r>
          </w:p>
          <w:p w:rsidR="00720E9F" w:rsidRPr="006A7179" w:rsidRDefault="00720E9F" w:rsidP="00C71F5A">
            <w:pPr>
              <w:rPr>
                <w:rFonts w:ascii="Arial" w:hAnsi="Arial" w:cs="Arial"/>
                <w:sz w:val="20"/>
                <w:szCs w:val="20"/>
              </w:rPr>
            </w:pPr>
            <w:r w:rsidRPr="006A7179">
              <w:rPr>
                <w:rFonts w:ascii="Arial" w:hAnsi="Arial" w:cs="Arial"/>
                <w:sz w:val="20"/>
                <w:szCs w:val="20"/>
              </w:rPr>
              <w:t>- Système d'exploitation : Android TV 9.0</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Ports : 2x HDMI 2.0, 1x HDMI 2.0/ARC, 1x USB 2.0, 1x audio Jack, 1x S/PDIF, 1x Ethernet</w:t>
            </w:r>
          </w:p>
          <w:p w:rsidR="00720E9F" w:rsidRPr="004210C1" w:rsidRDefault="00720E9F" w:rsidP="00C71F5A">
            <w:pPr>
              <w:rPr>
                <w:rFonts w:ascii="Arial" w:hAnsi="Arial" w:cs="Arial"/>
                <w:sz w:val="20"/>
                <w:szCs w:val="20"/>
                <w:lang w:val="en-US"/>
              </w:rPr>
            </w:pPr>
            <w:r w:rsidRPr="004210C1">
              <w:rPr>
                <w:rFonts w:ascii="Arial" w:hAnsi="Arial" w:cs="Arial"/>
                <w:sz w:val="20"/>
                <w:szCs w:val="20"/>
                <w:lang w:val="en-US"/>
              </w:rPr>
              <w:t>- Connectivité : Bluetooth 4.1 / WiFi (2.4G/5G)</w:t>
            </w:r>
          </w:p>
          <w:p w:rsidR="00720E9F" w:rsidRPr="006A7179" w:rsidRDefault="00720E9F" w:rsidP="00C71F5A">
            <w:pPr>
              <w:rPr>
                <w:rFonts w:ascii="Arial" w:hAnsi="Arial" w:cs="Arial"/>
                <w:sz w:val="20"/>
                <w:szCs w:val="20"/>
              </w:rPr>
            </w:pPr>
            <w:r w:rsidRPr="006A7179">
              <w:rPr>
                <w:rFonts w:ascii="Arial" w:hAnsi="Arial" w:cs="Arial"/>
                <w:sz w:val="20"/>
                <w:szCs w:val="20"/>
              </w:rPr>
              <w:t>- Télécommande</w:t>
            </w:r>
          </w:p>
          <w:p w:rsidR="00720E9F" w:rsidRPr="006A7179" w:rsidRDefault="00720E9F" w:rsidP="00C71F5A">
            <w:pPr>
              <w:rPr>
                <w:rFonts w:ascii="Arial" w:hAnsi="Arial" w:cs="Arial"/>
                <w:sz w:val="20"/>
                <w:szCs w:val="20"/>
              </w:rPr>
            </w:pPr>
            <w:r w:rsidRPr="006A7179">
              <w:rPr>
                <w:rFonts w:ascii="Arial" w:hAnsi="Arial" w:cs="Arial"/>
                <w:sz w:val="20"/>
                <w:szCs w:val="20"/>
              </w:rPr>
              <w:t>- Dimensions : 410 x 291 x 88 mm</w:t>
            </w:r>
          </w:p>
          <w:p w:rsidR="00720E9F" w:rsidRPr="006A7179" w:rsidRDefault="00720E9F" w:rsidP="00C71F5A">
            <w:pPr>
              <w:rPr>
                <w:rFonts w:ascii="Arial" w:hAnsi="Arial" w:cs="Arial"/>
                <w:sz w:val="20"/>
                <w:szCs w:val="20"/>
              </w:rPr>
            </w:pPr>
            <w:r w:rsidRPr="006A7179">
              <w:rPr>
                <w:rFonts w:ascii="Arial" w:hAnsi="Arial" w:cs="Arial"/>
                <w:sz w:val="20"/>
                <w:szCs w:val="20"/>
              </w:rPr>
              <w:t>- Poids : 7 kg</w:t>
            </w:r>
          </w:p>
          <w:p w:rsidR="00720E9F" w:rsidRPr="006A7179" w:rsidRDefault="00720E9F" w:rsidP="00C71F5A">
            <w:pPr>
              <w:rPr>
                <w:rFonts w:ascii="Arial" w:hAnsi="Arial" w:cs="Arial"/>
                <w:sz w:val="20"/>
                <w:szCs w:val="20"/>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08</w:t>
            </w:r>
          </w:p>
        </w:tc>
        <w:tc>
          <w:tcPr>
            <w:tcW w:w="6296" w:type="dxa"/>
            <w:tcBorders>
              <w:top w:val="single" w:sz="12" w:space="0" w:color="000000"/>
              <w:left w:val="single" w:sz="12" w:space="0" w:color="000000"/>
              <w:bottom w:val="single" w:sz="12" w:space="0" w:color="000000"/>
              <w:right w:val="single" w:sz="12" w:space="0" w:color="000000"/>
            </w:tcBorders>
            <w:vAlign w:val="bottom"/>
          </w:tcPr>
          <w:p w:rsidR="00720E9F" w:rsidRPr="006A7179" w:rsidRDefault="00720E9F" w:rsidP="00C71F5A">
            <w:pPr>
              <w:rPr>
                <w:rFonts w:asciiTheme="majorBidi" w:hAnsiTheme="majorBidi" w:cstheme="majorBidi"/>
                <w:b/>
                <w:bCs/>
              </w:rPr>
            </w:pPr>
            <w:r w:rsidRPr="006A7179">
              <w:rPr>
                <w:rFonts w:asciiTheme="majorBidi" w:hAnsiTheme="majorBidi" w:cstheme="majorBidi"/>
                <w:b/>
                <w:bCs/>
              </w:rPr>
              <w:t>Appareil photo numérique hybride (Mirrorless)</w:t>
            </w:r>
          </w:p>
          <w:p w:rsidR="00720E9F" w:rsidRPr="006A7179" w:rsidRDefault="00720E9F" w:rsidP="00C71F5A">
            <w:pPr>
              <w:rPr>
                <w:rFonts w:ascii="Arial" w:hAnsi="Arial" w:cs="Arial"/>
                <w:sz w:val="20"/>
                <w:szCs w:val="20"/>
              </w:rPr>
            </w:pPr>
            <w:r w:rsidRPr="006A7179">
              <w:rPr>
                <w:rFonts w:ascii="Arial" w:hAnsi="Arial" w:cs="Arial"/>
                <w:sz w:val="20"/>
                <w:szCs w:val="20"/>
              </w:rPr>
              <w:t>- Capteur (effectif) 24,2 millions de pixels</w:t>
            </w:r>
          </w:p>
          <w:p w:rsidR="00720E9F" w:rsidRPr="006A7179" w:rsidRDefault="00720E9F" w:rsidP="00C71F5A">
            <w:pPr>
              <w:rPr>
                <w:rFonts w:ascii="Arial" w:hAnsi="Arial" w:cs="Arial"/>
                <w:sz w:val="20"/>
                <w:szCs w:val="20"/>
              </w:rPr>
            </w:pPr>
            <w:r w:rsidRPr="006A7179">
              <w:rPr>
                <w:rFonts w:ascii="Arial" w:hAnsi="Arial" w:cs="Arial"/>
                <w:sz w:val="20"/>
                <w:szCs w:val="20"/>
              </w:rPr>
              <w:t>- Catégorie compact hybride</w:t>
            </w:r>
          </w:p>
          <w:p w:rsidR="00720E9F" w:rsidRPr="006A7179" w:rsidRDefault="00720E9F" w:rsidP="00C71F5A">
            <w:pPr>
              <w:rPr>
                <w:rFonts w:ascii="Arial" w:hAnsi="Arial" w:cs="Arial"/>
                <w:sz w:val="20"/>
                <w:szCs w:val="20"/>
              </w:rPr>
            </w:pPr>
            <w:r w:rsidRPr="006A7179">
              <w:rPr>
                <w:rFonts w:ascii="Arial" w:hAnsi="Arial" w:cs="Arial"/>
                <w:sz w:val="20"/>
                <w:szCs w:val="20"/>
              </w:rPr>
              <w:t>- Ecran taille/résolution 3 '' - 921 000 px</w:t>
            </w:r>
          </w:p>
          <w:p w:rsidR="00720E9F" w:rsidRPr="006A7179" w:rsidRDefault="00720E9F" w:rsidP="00C71F5A">
            <w:pPr>
              <w:rPr>
                <w:rFonts w:ascii="Arial" w:hAnsi="Arial" w:cs="Arial"/>
                <w:sz w:val="20"/>
                <w:szCs w:val="20"/>
              </w:rPr>
            </w:pPr>
            <w:r w:rsidRPr="006A7179">
              <w:rPr>
                <w:rFonts w:ascii="Arial" w:hAnsi="Arial" w:cs="Arial"/>
                <w:sz w:val="20"/>
                <w:szCs w:val="20"/>
              </w:rPr>
              <w:lastRenderedPageBreak/>
              <w:t>- Entrée micro mini-jack</w:t>
            </w:r>
          </w:p>
          <w:p w:rsidR="00720E9F" w:rsidRPr="006A7179" w:rsidRDefault="00720E9F" w:rsidP="00C71F5A">
            <w:pPr>
              <w:rPr>
                <w:rFonts w:ascii="Arial" w:hAnsi="Arial" w:cs="Arial"/>
                <w:sz w:val="20"/>
                <w:szCs w:val="20"/>
              </w:rPr>
            </w:pPr>
            <w:r w:rsidRPr="006A7179">
              <w:rPr>
                <w:rFonts w:ascii="Arial" w:hAnsi="Arial" w:cs="Arial"/>
                <w:sz w:val="20"/>
                <w:szCs w:val="20"/>
              </w:rPr>
              <w:t>- Résolution vidéo</w:t>
            </w:r>
          </w:p>
          <w:p w:rsidR="00720E9F" w:rsidRPr="006A7179" w:rsidRDefault="00720E9F" w:rsidP="00C71F5A">
            <w:pPr>
              <w:rPr>
                <w:rFonts w:ascii="Arial" w:hAnsi="Arial" w:cs="Arial"/>
                <w:sz w:val="20"/>
                <w:szCs w:val="20"/>
              </w:rPr>
            </w:pPr>
            <w:r w:rsidRPr="006A7179">
              <w:rPr>
                <w:rFonts w:ascii="Arial" w:hAnsi="Arial" w:cs="Arial"/>
                <w:sz w:val="20"/>
                <w:szCs w:val="20"/>
              </w:rPr>
              <w:t>4K XAVC S : 3840 x 2160 (30p, 25p, 24p) en 100 Mbps ou 60 Mbps</w:t>
            </w:r>
          </w:p>
          <w:p w:rsidR="00720E9F" w:rsidRPr="006A7179" w:rsidRDefault="00720E9F" w:rsidP="00C71F5A">
            <w:pPr>
              <w:rPr>
                <w:rFonts w:ascii="Arial" w:hAnsi="Arial" w:cs="Arial"/>
                <w:sz w:val="20"/>
                <w:szCs w:val="20"/>
              </w:rPr>
            </w:pPr>
            <w:r w:rsidRPr="006A7179">
              <w:rPr>
                <w:rFonts w:ascii="Arial" w:hAnsi="Arial" w:cs="Arial"/>
                <w:sz w:val="20"/>
                <w:szCs w:val="20"/>
              </w:rPr>
              <w:t>1920 x 1080 à 24/25/30/50/60ips (XAVC S à 50 Mb/s)</w:t>
            </w:r>
          </w:p>
          <w:p w:rsidR="00720E9F" w:rsidRPr="006A7179" w:rsidRDefault="00720E9F" w:rsidP="00C71F5A">
            <w:pPr>
              <w:rPr>
                <w:rFonts w:ascii="Arial" w:hAnsi="Arial" w:cs="Arial"/>
                <w:sz w:val="20"/>
                <w:szCs w:val="20"/>
              </w:rPr>
            </w:pPr>
            <w:r w:rsidRPr="006A7179">
              <w:rPr>
                <w:rFonts w:ascii="Arial" w:hAnsi="Arial" w:cs="Arial"/>
                <w:sz w:val="20"/>
                <w:szCs w:val="20"/>
              </w:rPr>
              <w:t>- Viseur électronique XGA 1 cm (0,39'') et 2,4000 000 points</w:t>
            </w:r>
          </w:p>
          <w:p w:rsidR="00720E9F" w:rsidRPr="006A7179" w:rsidRDefault="00720E9F" w:rsidP="00C71F5A">
            <w:pPr>
              <w:rPr>
                <w:rFonts w:ascii="Arial" w:hAnsi="Arial" w:cs="Arial"/>
                <w:sz w:val="20"/>
                <w:szCs w:val="20"/>
              </w:rPr>
            </w:pPr>
            <w:r w:rsidRPr="006A7179">
              <w:rPr>
                <w:rFonts w:ascii="Arial" w:hAnsi="Arial" w:cs="Arial"/>
                <w:sz w:val="20"/>
                <w:szCs w:val="20"/>
              </w:rPr>
              <w:t>- Profil d'image Oui (désactivé / PP1-PP10) Paramètres : Niveau de noir, Gamma (Vidéo, Photo, Cinéma1-4, ITU709, ITU709 [800 %], S-Log2, S-Log3, HLG, HLG1-3), Gamma noir, Genou, - ---Mode de couleur, Saturation, Phase de couleur, Profondeur de couleur, Détail, Copie, Réinitialisation</w:t>
            </w:r>
          </w:p>
          <w:p w:rsidR="00720E9F" w:rsidRPr="006A7179" w:rsidRDefault="00720E9F" w:rsidP="00C71F5A">
            <w:pPr>
              <w:rPr>
                <w:rFonts w:ascii="Arial" w:hAnsi="Arial" w:cs="Arial"/>
                <w:sz w:val="20"/>
                <w:szCs w:val="20"/>
              </w:rPr>
            </w:pPr>
            <w:r w:rsidRPr="006A7179">
              <w:rPr>
                <w:rFonts w:ascii="Arial" w:hAnsi="Arial" w:cs="Arial"/>
                <w:sz w:val="20"/>
                <w:szCs w:val="20"/>
              </w:rPr>
              <w:t>- Format d'enregistrement Compatible avec le format XAVC S, AVCHD ver. 2.0</w:t>
            </w:r>
          </w:p>
          <w:p w:rsidR="00720E9F" w:rsidRPr="006A7179" w:rsidRDefault="00720E9F" w:rsidP="00C71F5A">
            <w:pPr>
              <w:rPr>
                <w:rFonts w:ascii="Arial" w:hAnsi="Arial" w:cs="Arial"/>
                <w:b/>
                <w:sz w:val="20"/>
                <w:szCs w:val="20"/>
              </w:rPr>
            </w:pPr>
            <w:r w:rsidRPr="006A7179">
              <w:rPr>
                <w:rFonts w:ascii="Arial" w:hAnsi="Arial" w:cs="Arial"/>
                <w:b/>
                <w:sz w:val="20"/>
                <w:szCs w:val="20"/>
              </w:rPr>
              <w:t>Fourni avec :</w:t>
            </w:r>
          </w:p>
          <w:p w:rsidR="00720E9F" w:rsidRPr="006A7179" w:rsidRDefault="00720E9F" w:rsidP="00C71F5A">
            <w:pPr>
              <w:rPr>
                <w:rFonts w:ascii="Arial" w:hAnsi="Arial" w:cs="Arial"/>
                <w:sz w:val="20"/>
                <w:szCs w:val="20"/>
              </w:rPr>
            </w:pPr>
            <w:r w:rsidRPr="006A7179">
              <w:rPr>
                <w:rFonts w:ascii="Arial" w:hAnsi="Arial" w:cs="Arial"/>
                <w:sz w:val="20"/>
                <w:szCs w:val="20"/>
              </w:rPr>
              <w:t>- Objectif 16-50 mm f/3.5-5.6</w:t>
            </w:r>
          </w:p>
          <w:p w:rsidR="00720E9F" w:rsidRPr="006A7179" w:rsidRDefault="00720E9F" w:rsidP="00C71F5A">
            <w:pPr>
              <w:rPr>
                <w:rFonts w:ascii="Arial" w:hAnsi="Arial" w:cs="Arial"/>
                <w:sz w:val="20"/>
                <w:szCs w:val="20"/>
              </w:rPr>
            </w:pPr>
            <w:r w:rsidRPr="006A7179">
              <w:rPr>
                <w:rFonts w:ascii="Arial" w:hAnsi="Arial" w:cs="Arial"/>
                <w:sz w:val="20"/>
                <w:szCs w:val="20"/>
              </w:rPr>
              <w:t>- Cage pour appareil photo numérique hybride (URig)</w:t>
            </w:r>
            <w:r w:rsidRPr="006A7179">
              <w:rPr>
                <w:rFonts w:ascii="Arial" w:hAnsi="Arial" w:cs="Arial"/>
                <w:sz w:val="20"/>
                <w:szCs w:val="20"/>
              </w:rPr>
              <w:br/>
              <w:t>- Bras pour rig</w:t>
            </w:r>
          </w:p>
          <w:p w:rsidR="00720E9F" w:rsidRPr="006A7179" w:rsidRDefault="00720E9F" w:rsidP="00C71F5A">
            <w:pPr>
              <w:rPr>
                <w:rFonts w:ascii="Arial" w:hAnsi="Arial" w:cs="Arial"/>
                <w:sz w:val="20"/>
                <w:szCs w:val="20"/>
              </w:rPr>
            </w:pPr>
            <w:r w:rsidRPr="006A7179">
              <w:rPr>
                <w:rFonts w:ascii="Arial" w:hAnsi="Arial" w:cs="Arial"/>
                <w:sz w:val="20"/>
                <w:szCs w:val="20"/>
              </w:rPr>
              <w:t>- 2 Batteries</w:t>
            </w:r>
          </w:p>
          <w:p w:rsidR="00720E9F" w:rsidRPr="006A7179" w:rsidRDefault="00720E9F" w:rsidP="00C71F5A">
            <w:pPr>
              <w:rPr>
                <w:rFonts w:ascii="Arial" w:hAnsi="Arial" w:cs="Arial"/>
                <w:sz w:val="20"/>
                <w:szCs w:val="20"/>
              </w:rPr>
            </w:pPr>
            <w:r w:rsidRPr="006A7179">
              <w:rPr>
                <w:rFonts w:ascii="Arial" w:hAnsi="Arial" w:cs="Arial"/>
                <w:sz w:val="20"/>
                <w:szCs w:val="20"/>
              </w:rPr>
              <w:t>- Chargeur</w:t>
            </w:r>
          </w:p>
          <w:p w:rsidR="00720E9F" w:rsidRPr="006A7179" w:rsidRDefault="00720E9F" w:rsidP="00C71F5A">
            <w:pPr>
              <w:rPr>
                <w:rFonts w:ascii="Arial" w:hAnsi="Arial" w:cs="Arial"/>
                <w:sz w:val="20"/>
                <w:szCs w:val="20"/>
              </w:rPr>
            </w:pPr>
            <w:r w:rsidRPr="006A7179">
              <w:rPr>
                <w:rFonts w:ascii="Arial" w:hAnsi="Arial" w:cs="Arial"/>
                <w:sz w:val="20"/>
                <w:szCs w:val="20"/>
              </w:rPr>
              <w:t>- Carte Mémoire SD Professionnelle 64Gb (170mb/s)</w:t>
            </w:r>
          </w:p>
          <w:p w:rsidR="00720E9F" w:rsidRPr="006A7179" w:rsidRDefault="00720E9F" w:rsidP="00C71F5A">
            <w:pPr>
              <w:tabs>
                <w:tab w:val="left" w:pos="284"/>
                <w:tab w:val="left" w:pos="426"/>
                <w:tab w:val="left" w:pos="567"/>
                <w:tab w:val="left" w:pos="709"/>
                <w:tab w:val="left" w:pos="9781"/>
              </w:tabs>
              <w:ind w:right="176"/>
              <w:rPr>
                <w:rFonts w:ascii="Arial" w:hAnsi="Arial" w:cs="Arial"/>
                <w:sz w:val="20"/>
                <w:szCs w:val="20"/>
              </w:rPr>
            </w:pPr>
            <w:r w:rsidRPr="006A7179">
              <w:rPr>
                <w:rFonts w:ascii="Arial" w:hAnsi="Arial" w:cs="Arial"/>
                <w:sz w:val="20"/>
                <w:szCs w:val="20"/>
              </w:rPr>
              <w:t>- Sacoche</w:t>
            </w:r>
          </w:p>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2</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lastRenderedPageBreak/>
              <w:t>09</w:t>
            </w:r>
          </w:p>
        </w:tc>
        <w:tc>
          <w:tcPr>
            <w:tcW w:w="6296" w:type="dxa"/>
            <w:tcBorders>
              <w:top w:val="single" w:sz="12" w:space="0" w:color="000000"/>
              <w:left w:val="single" w:sz="12" w:space="0" w:color="000000"/>
              <w:bottom w:val="single" w:sz="12" w:space="0" w:color="000000"/>
              <w:right w:val="single" w:sz="12" w:space="0" w:color="000000"/>
            </w:tcBorders>
            <w:vAlign w:val="bottom"/>
          </w:tcPr>
          <w:p w:rsidR="00720E9F" w:rsidRPr="006A7179" w:rsidRDefault="00720E9F" w:rsidP="00C71F5A">
            <w:pPr>
              <w:rPr>
                <w:rFonts w:asciiTheme="majorBidi" w:hAnsiTheme="majorBidi" w:cstheme="majorBidi"/>
                <w:b/>
                <w:bCs/>
              </w:rPr>
            </w:pPr>
            <w:r w:rsidRPr="006A7179">
              <w:rPr>
                <w:rFonts w:asciiTheme="majorBidi" w:hAnsiTheme="majorBidi" w:cstheme="majorBidi"/>
                <w:b/>
                <w:bCs/>
              </w:rPr>
              <w:t xml:space="preserve">Objectif 50 mm FE/1.8 </w:t>
            </w:r>
          </w:p>
          <w:p w:rsidR="00720E9F" w:rsidRPr="006A7179" w:rsidRDefault="00720E9F" w:rsidP="00C71F5A">
            <w:pPr>
              <w:rPr>
                <w:rFonts w:ascii="Arial" w:hAnsi="Arial" w:cs="Arial"/>
                <w:sz w:val="20"/>
                <w:szCs w:val="20"/>
              </w:rPr>
            </w:pPr>
            <w:r w:rsidRPr="006A7179">
              <w:rPr>
                <w:rFonts w:ascii="Arial" w:hAnsi="Arial" w:cs="Arial"/>
                <w:sz w:val="20"/>
                <w:szCs w:val="20"/>
              </w:rPr>
              <w:t>- Monture compatible avec l’appareil photo numérique hybride de l’article 08</w:t>
            </w:r>
          </w:p>
          <w:p w:rsidR="00720E9F" w:rsidRPr="006A7179" w:rsidRDefault="00720E9F" w:rsidP="00C71F5A">
            <w:pPr>
              <w:rPr>
                <w:rFonts w:asciiTheme="majorBidi" w:hAnsiTheme="majorBidi" w:cstheme="majorBidi"/>
                <w:b/>
                <w:bCs/>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rPr>
                <w:rFonts w:asciiTheme="majorBidi" w:hAnsiTheme="majorBidi" w:cstheme="majorBidi"/>
                <w:b/>
                <w:bCs/>
              </w:rPr>
            </w:pPr>
            <w:r w:rsidRPr="006A7179">
              <w:rPr>
                <w:rFonts w:asciiTheme="majorBidi" w:hAnsiTheme="majorBidi" w:cstheme="majorBidi"/>
                <w:b/>
                <w:bCs/>
              </w:rPr>
              <w:t>Trépied vidéo Professionnel avec tête vidéo fluide</w:t>
            </w:r>
          </w:p>
          <w:p w:rsidR="00720E9F" w:rsidRPr="006A7179" w:rsidRDefault="00720E9F" w:rsidP="00C71F5A">
            <w:pPr>
              <w:rPr>
                <w:rFonts w:ascii="Arial" w:hAnsi="Arial" w:cs="Arial"/>
                <w:sz w:val="20"/>
                <w:szCs w:val="20"/>
              </w:rPr>
            </w:pPr>
            <w:r w:rsidRPr="006A7179">
              <w:rPr>
                <w:rFonts w:ascii="Arial" w:hAnsi="Arial" w:cs="Arial"/>
                <w:sz w:val="20"/>
                <w:szCs w:val="20"/>
              </w:rPr>
              <w:t>- Double tube Aluminium</w:t>
            </w:r>
          </w:p>
          <w:p w:rsidR="00720E9F" w:rsidRPr="006A7179" w:rsidRDefault="00720E9F" w:rsidP="00C71F5A">
            <w:pPr>
              <w:rPr>
                <w:rFonts w:ascii="Arial" w:hAnsi="Arial" w:cs="Arial"/>
                <w:sz w:val="20"/>
                <w:szCs w:val="20"/>
              </w:rPr>
            </w:pPr>
            <w:r w:rsidRPr="006A7179">
              <w:rPr>
                <w:rFonts w:ascii="Arial" w:hAnsi="Arial" w:cs="Arial"/>
                <w:sz w:val="20"/>
                <w:szCs w:val="20"/>
              </w:rPr>
              <w:t>- Triangle intermédiaire</w:t>
            </w:r>
          </w:p>
          <w:p w:rsidR="00720E9F" w:rsidRPr="006A7179" w:rsidRDefault="00720E9F" w:rsidP="00C71F5A">
            <w:pPr>
              <w:rPr>
                <w:rFonts w:ascii="Arial" w:hAnsi="Arial" w:cs="Arial"/>
                <w:sz w:val="20"/>
                <w:szCs w:val="20"/>
              </w:rPr>
            </w:pPr>
            <w:r w:rsidRPr="006A7179">
              <w:rPr>
                <w:rFonts w:ascii="Arial" w:hAnsi="Arial" w:cs="Arial"/>
                <w:sz w:val="20"/>
                <w:szCs w:val="20"/>
              </w:rPr>
              <w:t>- Embouts caoutchouc</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Poignée </w:t>
            </w:r>
          </w:p>
          <w:p w:rsidR="00720E9F" w:rsidRPr="006A7179" w:rsidRDefault="00720E9F" w:rsidP="00C71F5A">
            <w:pPr>
              <w:rPr>
                <w:rFonts w:ascii="Arial" w:hAnsi="Arial" w:cs="Arial"/>
                <w:sz w:val="20"/>
                <w:szCs w:val="20"/>
              </w:rPr>
            </w:pPr>
            <w:r w:rsidRPr="006A7179">
              <w:rPr>
                <w:rFonts w:ascii="Arial" w:hAnsi="Arial" w:cs="Arial"/>
                <w:sz w:val="20"/>
                <w:szCs w:val="20"/>
              </w:rPr>
              <w:t>- Poids 4.4kg</w:t>
            </w:r>
            <w:r w:rsidRPr="006A7179">
              <w:rPr>
                <w:rFonts w:ascii="Arial" w:hAnsi="Arial" w:cs="Arial"/>
                <w:sz w:val="20"/>
                <w:szCs w:val="20"/>
              </w:rPr>
              <w:br/>
              <w:t>- Capacité 4kg</w:t>
            </w:r>
            <w:r w:rsidRPr="006A7179">
              <w:rPr>
                <w:rFonts w:ascii="Arial" w:hAnsi="Arial" w:cs="Arial"/>
                <w:sz w:val="20"/>
                <w:szCs w:val="20"/>
              </w:rPr>
              <w:br/>
              <w:t>- Longueur repliée 810mm</w:t>
            </w:r>
            <w:r w:rsidRPr="006A7179">
              <w:rPr>
                <w:rFonts w:ascii="Arial" w:hAnsi="Arial" w:cs="Arial"/>
                <w:sz w:val="20"/>
                <w:szCs w:val="20"/>
              </w:rPr>
              <w:br/>
              <w:t>- Hauteur de travail 770-1600mm</w:t>
            </w:r>
            <w:r w:rsidRPr="006A7179">
              <w:rPr>
                <w:rFonts w:ascii="Arial" w:hAnsi="Arial" w:cs="Arial"/>
                <w:sz w:val="20"/>
                <w:szCs w:val="20"/>
              </w:rPr>
              <w:br/>
              <w:t>- Poids tête 1,5kg</w:t>
            </w:r>
            <w:r w:rsidRPr="006A7179">
              <w:rPr>
                <w:rFonts w:ascii="Arial" w:hAnsi="Arial" w:cs="Arial"/>
                <w:sz w:val="20"/>
                <w:szCs w:val="20"/>
              </w:rPr>
              <w:br/>
              <w:t>- Bol de 75mm</w:t>
            </w:r>
            <w:r w:rsidRPr="006A7179">
              <w:rPr>
                <w:rFonts w:ascii="Arial" w:hAnsi="Arial" w:cs="Arial"/>
                <w:sz w:val="20"/>
                <w:szCs w:val="20"/>
              </w:rPr>
              <w:br/>
              <w:t>- Mouvement de bascule +90°/-45°</w:t>
            </w:r>
            <w:r w:rsidRPr="006A7179">
              <w:rPr>
                <w:rFonts w:ascii="Arial" w:hAnsi="Arial" w:cs="Arial"/>
                <w:sz w:val="20"/>
                <w:szCs w:val="20"/>
              </w:rPr>
              <w:br/>
              <w:t>- Molette d'ajustement de la friction sur le mouvement de basculement de la tête</w:t>
            </w:r>
            <w:r w:rsidRPr="006A7179">
              <w:rPr>
                <w:rFonts w:ascii="Arial" w:hAnsi="Arial" w:cs="Arial"/>
                <w:sz w:val="20"/>
                <w:szCs w:val="20"/>
              </w:rPr>
              <w:br/>
              <w:t>- Molette de blocage de la tête</w:t>
            </w:r>
          </w:p>
          <w:p w:rsidR="00720E9F" w:rsidRPr="006A7179" w:rsidRDefault="00720E9F" w:rsidP="00C71F5A">
            <w:pPr>
              <w:rPr>
                <w:rFonts w:ascii="Arial" w:hAnsi="Arial" w:cs="Arial"/>
                <w:sz w:val="20"/>
                <w:szCs w:val="20"/>
              </w:rPr>
            </w:pPr>
            <w:r w:rsidRPr="006A7179">
              <w:rPr>
                <w:rFonts w:ascii="Arial" w:hAnsi="Arial" w:cs="Arial"/>
                <w:sz w:val="20"/>
                <w:szCs w:val="20"/>
              </w:rPr>
              <w:t>- Fourni avec sac de transport</w:t>
            </w:r>
          </w:p>
          <w:p w:rsidR="00720E9F" w:rsidRPr="006A7179" w:rsidRDefault="00720E9F" w:rsidP="00C71F5A">
            <w:pPr>
              <w:rPr>
                <w:rFonts w:ascii="Arial" w:hAnsi="Arial" w:cs="Arial"/>
                <w:sz w:val="18"/>
                <w:szCs w:val="18"/>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Support de toile de fond mural motorisé + 4 Fonds</w:t>
            </w:r>
          </w:p>
          <w:p w:rsidR="00720E9F" w:rsidRPr="006A7179" w:rsidRDefault="00720E9F" w:rsidP="00C71F5A">
            <w:pPr>
              <w:rPr>
                <w:rFonts w:ascii="Arial" w:hAnsi="Arial" w:cs="Arial"/>
                <w:sz w:val="20"/>
                <w:szCs w:val="20"/>
              </w:rPr>
            </w:pPr>
            <w:r w:rsidRPr="006A7179">
              <w:rPr>
                <w:rFonts w:ascii="Arial" w:hAnsi="Arial" w:cs="Arial"/>
                <w:sz w:val="20"/>
                <w:szCs w:val="20"/>
              </w:rPr>
              <w:t>- Systèmes de support toile de fond multi motorisés professionnel Support de 4 fonds</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Télécommande filaire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Télécommande sans fil </w:t>
            </w:r>
          </w:p>
          <w:p w:rsidR="00720E9F" w:rsidRPr="006A7179" w:rsidRDefault="00720E9F" w:rsidP="00C71F5A">
            <w:pPr>
              <w:rPr>
                <w:rFonts w:ascii="Arial" w:hAnsi="Arial" w:cs="Arial"/>
                <w:sz w:val="20"/>
                <w:szCs w:val="20"/>
              </w:rPr>
            </w:pPr>
            <w:r w:rsidRPr="006A7179">
              <w:rPr>
                <w:rFonts w:ascii="Arial" w:hAnsi="Arial" w:cs="Arial"/>
                <w:sz w:val="20"/>
                <w:szCs w:val="20"/>
              </w:rPr>
              <w:t>- Quatre bars en aluminium de 3m de long</w:t>
            </w:r>
          </w:p>
          <w:p w:rsidR="00720E9F" w:rsidRPr="006A7179" w:rsidRDefault="00720E9F" w:rsidP="00C71F5A">
            <w:pPr>
              <w:rPr>
                <w:rFonts w:ascii="Arial" w:hAnsi="Arial" w:cs="Arial"/>
                <w:sz w:val="20"/>
                <w:szCs w:val="20"/>
              </w:rPr>
            </w:pPr>
            <w:r w:rsidRPr="006A7179">
              <w:rPr>
                <w:rFonts w:ascii="Arial" w:hAnsi="Arial" w:cs="Arial"/>
                <w:sz w:val="20"/>
                <w:szCs w:val="20"/>
              </w:rPr>
              <w:t>- Plus 4 fonds en tissu (blanc, noir, vert et bleu)</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rPr>
                <w:rFonts w:asciiTheme="majorBidi" w:hAnsiTheme="majorBidi" w:cstheme="majorBidi"/>
                <w:b/>
                <w:bCs/>
              </w:rPr>
            </w:pPr>
            <w:r w:rsidRPr="006A7179">
              <w:rPr>
                <w:rFonts w:asciiTheme="majorBidi" w:hAnsiTheme="majorBidi" w:cstheme="majorBidi"/>
                <w:b/>
                <w:bCs/>
              </w:rPr>
              <w:t>Système de microphone sans fil avec un récepteur portatif à 2 canaux et deux émetteurs.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du Récepteur</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Nombre de canaux &gt;= 48 canaux</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casque : 30 mW (16 Ohms)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d'alignement : -60 dBV</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Rapport signal/bruit &lt;= 70 db</w:t>
            </w:r>
          </w:p>
          <w:p w:rsidR="00720E9F" w:rsidRPr="006A7179" w:rsidRDefault="00720E9F" w:rsidP="00720E9F">
            <w:pPr>
              <w:pStyle w:val="Paragraphedeliste"/>
              <w:numPr>
                <w:ilvl w:val="0"/>
                <w:numId w:val="11"/>
              </w:numPr>
              <w:ind w:left="0" w:hanging="284"/>
              <w:contextualSpacing/>
              <w:rPr>
                <w:rFonts w:ascii="Arial" w:hAnsi="Arial" w:cs="Arial"/>
                <w:sz w:val="20"/>
                <w:szCs w:val="20"/>
                <w:rtl/>
              </w:rPr>
            </w:pPr>
            <w:r w:rsidRPr="006A7179">
              <w:rPr>
                <w:rFonts w:ascii="Arial" w:hAnsi="Arial" w:cs="Arial"/>
                <w:sz w:val="20"/>
                <w:szCs w:val="20"/>
              </w:rPr>
              <w:t xml:space="preserve">- Durée d'utilisation : jusqu'à 4 heures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de l'Émetteur</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lastRenderedPageBreak/>
              <w:t>- Nombre de canaux &gt;= 48 canaux</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 1 entrée en ligne, prise jack 3,5 mm, 1 entrée microphone, prise jack 3,5 mm</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Garantie &gt;=1 an</w:t>
            </w:r>
          </w:p>
          <w:p w:rsidR="00720E9F" w:rsidRPr="006A7179" w:rsidRDefault="00720E9F" w:rsidP="00C71F5A">
            <w:pPr>
              <w:rPr>
                <w:rFonts w:ascii="Arial" w:hAnsi="Arial" w:cs="Arial"/>
                <w:sz w:val="20"/>
                <w:szCs w:val="20"/>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2</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lastRenderedPageBreak/>
              <w:t>13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Projecteur Professionnel LED</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de sortie 150w</w:t>
            </w:r>
          </w:p>
          <w:p w:rsidR="00720E9F" w:rsidRPr="006A7179" w:rsidRDefault="00720E9F" w:rsidP="00C71F5A">
            <w:pPr>
              <w:pStyle w:val="Paragraphedeliste"/>
              <w:ind w:left="0"/>
              <w:contextualSpacing/>
              <w:rPr>
                <w:rFonts w:ascii="Arial" w:hAnsi="Arial" w:cs="Arial"/>
                <w:sz w:val="20"/>
                <w:szCs w:val="20"/>
              </w:rPr>
            </w:pPr>
            <w:r w:rsidRPr="006A7179">
              <w:rPr>
                <w:rFonts w:ascii="Arial" w:hAnsi="Arial" w:cs="Arial"/>
                <w:sz w:val="20"/>
                <w:szCs w:val="20"/>
              </w:rPr>
              <w:t>- Température de couleur 5600K</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CRI 96</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TLCI 97</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d'éclairage variable de 0 à 100%</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Télécommande sans fil</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Atténuation : Oui, 0 à 100% (continu)</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Photométrie 5600K : 5388,2 fc / 58000 lux à 1 m</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Monture accessoires : Bowens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Température de fonctionnement : -10 à 40°C</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Dimensions du luminaire : 16,0 x 20,0 x 34,0 cm</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 3kg</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Pied d'éclairage 280cm</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15</w:t>
            </w:r>
          </w:p>
        </w:tc>
        <w:tc>
          <w:tcPr>
            <w:tcW w:w="6296" w:type="dxa"/>
            <w:tcBorders>
              <w:top w:val="single" w:sz="12" w:space="0" w:color="000000"/>
              <w:left w:val="single" w:sz="12" w:space="0" w:color="000000"/>
              <w:bottom w:val="single" w:sz="12" w:space="0" w:color="000000"/>
              <w:right w:val="single" w:sz="12" w:space="0" w:color="000000"/>
            </w:tcBorders>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Stabilisateur 3 axes avec sac à dos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Charge utile 3,0 kg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Vitesse de rotation contrôlée max.</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360°/s</w:t>
            </w:r>
            <w:r w:rsidRPr="006A7179">
              <w:rPr>
                <w:rFonts w:ascii="Arial" w:hAnsi="Arial" w:cs="Arial"/>
                <w:sz w:val="20"/>
                <w:szCs w:val="20"/>
              </w:rPr>
              <w:br/>
              <w:t>- Axe d'inclinaison : 360°/s</w:t>
            </w:r>
            <w:r w:rsidRPr="006A7179">
              <w:rPr>
                <w:rFonts w:ascii="Arial" w:hAnsi="Arial" w:cs="Arial"/>
                <w:sz w:val="20"/>
                <w:szCs w:val="20"/>
              </w:rPr>
              <w:br/>
              <w:t>- Axe de roulis : 360°/s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Amplitude mécanique</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 ° de rotation continue</w:t>
            </w:r>
            <w:r w:rsidRPr="006A7179">
              <w:rPr>
                <w:rFonts w:ascii="Arial" w:hAnsi="Arial" w:cs="Arial"/>
                <w:sz w:val="20"/>
                <w:szCs w:val="20"/>
              </w:rPr>
              <w:br/>
              <w:t>- Axe de roulis : de -240 à +95°</w:t>
            </w:r>
            <w:r w:rsidRPr="006A7179">
              <w:rPr>
                <w:rFonts w:ascii="Arial" w:hAnsi="Arial" w:cs="Arial"/>
                <w:sz w:val="20"/>
                <w:szCs w:val="20"/>
              </w:rPr>
              <w:br/>
              <w:t>- Axe d'inclinaison : De -112° à +214°</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Nacelle : Environ 1.216 g (batterie incluse et support à démontage rapide exclus)</w:t>
            </w:r>
            <w:r w:rsidRPr="006A7179">
              <w:rPr>
                <w:rFonts w:ascii="Arial" w:hAnsi="Arial" w:cs="Arial"/>
                <w:sz w:val="20"/>
                <w:szCs w:val="20"/>
              </w:rPr>
              <w:br/>
              <w:t>- Dimensions : Plié : 260 x 210 x 75 mm (poignée incluse) / Déplié : 400 x 185 x 175 mm (poignée incluse et extension de poignée / trépied non incluse)</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Batterie Modèle : RB2-3 400mAh - 7,2 V</w:t>
            </w:r>
            <w:r w:rsidRPr="006A7179">
              <w:rPr>
                <w:rFonts w:ascii="Arial" w:hAnsi="Arial" w:cs="Arial"/>
                <w:sz w:val="20"/>
                <w:szCs w:val="20"/>
              </w:rPr>
              <w:br/>
              <w:t>- Type : 18650 2S Capacité : 3 400 mAh</w:t>
            </w:r>
            <w:r w:rsidRPr="006A7179">
              <w:rPr>
                <w:rFonts w:ascii="Arial" w:hAnsi="Arial" w:cs="Arial"/>
                <w:sz w:val="20"/>
                <w:szCs w:val="20"/>
              </w:rPr>
              <w:br/>
              <w:t>- Énergie : 24,48 Wh Autonomie max. : 14 heures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w:t>
            </w:r>
            <w:r w:rsidR="00AE792F" w:rsidRPr="006A7179">
              <w:rPr>
                <w:rFonts w:ascii="Arial" w:hAnsi="Arial" w:cs="Arial"/>
                <w:sz w:val="20"/>
                <w:szCs w:val="20"/>
              </w:rPr>
              <w:t>Fourni</w:t>
            </w:r>
            <w:r w:rsidRPr="006A7179">
              <w:rPr>
                <w:rFonts w:ascii="Arial" w:hAnsi="Arial" w:cs="Arial"/>
                <w:sz w:val="20"/>
                <w:szCs w:val="20"/>
              </w:rPr>
              <w:t xml:space="preserve"> avec sac </w:t>
            </w:r>
            <w:r w:rsidR="00AE792F" w:rsidRPr="006A7179">
              <w:rPr>
                <w:rFonts w:ascii="Arial" w:hAnsi="Arial" w:cs="Arial"/>
                <w:sz w:val="20"/>
                <w:szCs w:val="20"/>
              </w:rPr>
              <w:t>à</w:t>
            </w:r>
            <w:r w:rsidRPr="006A7179">
              <w:rPr>
                <w:rFonts w:ascii="Arial" w:hAnsi="Arial" w:cs="Arial"/>
                <w:sz w:val="20"/>
                <w:szCs w:val="20"/>
              </w:rPr>
              <w:t xml:space="preserve"> dos</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720E9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Enregistreur professionnel portable</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Enregistrement sur carte SD/SDHC (jusqu'à 32 Go)</w:t>
            </w:r>
            <w:r w:rsidRPr="006A7179">
              <w:rPr>
                <w:rFonts w:ascii="Arial" w:hAnsi="Arial" w:cs="Arial"/>
                <w:sz w:val="20"/>
                <w:szCs w:val="20"/>
              </w:rPr>
              <w:br/>
              <w:t>- Résolution jusqu'en 24bit/96kHz</w:t>
            </w:r>
            <w:r w:rsidRPr="006A7179">
              <w:rPr>
                <w:rFonts w:ascii="Arial" w:hAnsi="Arial" w:cs="Arial"/>
                <w:sz w:val="20"/>
                <w:szCs w:val="20"/>
              </w:rPr>
              <w:br/>
              <w:t>- Connexion USB 2.0</w:t>
            </w:r>
            <w:r w:rsidRPr="006A7179">
              <w:rPr>
                <w:rFonts w:ascii="Arial" w:hAnsi="Arial" w:cs="Arial"/>
                <w:sz w:val="20"/>
                <w:szCs w:val="20"/>
              </w:rPr>
              <w:br/>
              <w:t>- Micro stéréo X/Y intégré (90° ou 120°)</w:t>
            </w:r>
            <w:r w:rsidRPr="006A7179">
              <w:rPr>
                <w:rFonts w:ascii="Arial" w:hAnsi="Arial" w:cs="Arial"/>
                <w:sz w:val="20"/>
                <w:szCs w:val="20"/>
              </w:rPr>
              <w:br/>
              <w:t xml:space="preserve">- Préampli micro </w:t>
            </w:r>
            <w:r w:rsidR="00AE792F" w:rsidRPr="006A7179">
              <w:rPr>
                <w:rFonts w:ascii="Arial" w:hAnsi="Arial" w:cs="Arial"/>
                <w:sz w:val="20"/>
                <w:szCs w:val="20"/>
              </w:rPr>
              <w:t>contrôlé</w:t>
            </w:r>
            <w:r w:rsidRPr="006A7179">
              <w:rPr>
                <w:rFonts w:ascii="Arial" w:hAnsi="Arial" w:cs="Arial"/>
                <w:sz w:val="20"/>
                <w:szCs w:val="20"/>
              </w:rPr>
              <w:t xml:space="preserve"> numériquement pour micro externe</w:t>
            </w:r>
            <w:r w:rsidRPr="006A7179">
              <w:rPr>
                <w:rFonts w:ascii="Arial" w:hAnsi="Arial" w:cs="Arial"/>
                <w:sz w:val="20"/>
                <w:szCs w:val="20"/>
              </w:rPr>
              <w:br/>
              <w:t>- Possibilité d'utiliser un micro externe en conjonction du micro intégré pour enregistrer jusqu'à 4 canaux simultanément</w:t>
            </w:r>
            <w:r w:rsidRPr="006A7179">
              <w:rPr>
                <w:rFonts w:ascii="Arial" w:hAnsi="Arial" w:cs="Arial"/>
                <w:sz w:val="20"/>
                <w:szCs w:val="20"/>
              </w:rPr>
              <w:br/>
              <w:t>- Enregistrement multipistes</w:t>
            </w:r>
            <w:r w:rsidRPr="006A7179">
              <w:rPr>
                <w:rFonts w:ascii="Arial" w:hAnsi="Arial" w:cs="Arial"/>
                <w:sz w:val="20"/>
                <w:szCs w:val="20"/>
              </w:rPr>
              <w:br/>
              <w:t>- Entrée instrument</w:t>
            </w:r>
            <w:r w:rsidRPr="006A7179">
              <w:rPr>
                <w:rFonts w:ascii="Arial" w:hAnsi="Arial" w:cs="Arial"/>
                <w:sz w:val="20"/>
                <w:szCs w:val="20"/>
              </w:rPr>
              <w:br/>
              <w:t>- HP intégré</w:t>
            </w:r>
            <w:r w:rsidRPr="006A7179">
              <w:rPr>
                <w:rFonts w:ascii="Arial" w:hAnsi="Arial" w:cs="Arial"/>
                <w:sz w:val="20"/>
                <w:szCs w:val="20"/>
              </w:rPr>
              <w:br/>
              <w:t>- Large afficheur LCD et interface intuitive</w:t>
            </w:r>
            <w:r w:rsidRPr="006A7179">
              <w:rPr>
                <w:rFonts w:ascii="Arial" w:hAnsi="Arial" w:cs="Arial"/>
                <w:sz w:val="20"/>
                <w:szCs w:val="20"/>
              </w:rPr>
              <w:br/>
              <w:t>- Support du format Wave Broadcast</w:t>
            </w:r>
            <w:r w:rsidRPr="006A7179">
              <w:rPr>
                <w:rFonts w:ascii="Arial" w:hAnsi="Arial" w:cs="Arial"/>
                <w:sz w:val="20"/>
                <w:szCs w:val="20"/>
              </w:rPr>
              <w:br/>
              <w:t>- Fonctions auto-record et pre-record</w:t>
            </w:r>
            <w:r w:rsidRPr="006A7179">
              <w:rPr>
                <w:rFonts w:ascii="Arial" w:hAnsi="Arial" w:cs="Arial"/>
                <w:sz w:val="20"/>
                <w:szCs w:val="20"/>
              </w:rPr>
              <w:br/>
              <w:t>- Fonction marqueur de pistes</w:t>
            </w:r>
            <w:r w:rsidRPr="006A7179">
              <w:rPr>
                <w:rFonts w:ascii="Arial" w:hAnsi="Arial" w:cs="Arial"/>
                <w:sz w:val="20"/>
                <w:szCs w:val="20"/>
              </w:rPr>
              <w:br/>
              <w:t>- Fonction de ralentissement de la vitesse de lecture pour s'entraîner</w:t>
            </w:r>
            <w:r w:rsidRPr="006A7179">
              <w:rPr>
                <w:rFonts w:ascii="Arial" w:hAnsi="Arial" w:cs="Arial"/>
                <w:sz w:val="20"/>
                <w:szCs w:val="20"/>
              </w:rPr>
              <w:br/>
              <w:t>- Effets embarqués</w:t>
            </w:r>
            <w:r w:rsidRPr="006A7179">
              <w:rPr>
                <w:rFonts w:ascii="Arial" w:hAnsi="Arial" w:cs="Arial"/>
                <w:sz w:val="20"/>
                <w:szCs w:val="20"/>
              </w:rPr>
              <w:br/>
            </w:r>
            <w:r w:rsidRPr="006A7179">
              <w:rPr>
                <w:rFonts w:ascii="Arial" w:hAnsi="Arial" w:cs="Arial"/>
                <w:sz w:val="20"/>
                <w:szCs w:val="20"/>
              </w:rPr>
              <w:lastRenderedPageBreak/>
              <w:t>- 50 simulations d'amplis pour guitare et basse</w:t>
            </w:r>
            <w:r w:rsidRPr="006A7179">
              <w:rPr>
                <w:rFonts w:ascii="Arial" w:hAnsi="Arial" w:cs="Arial"/>
                <w:sz w:val="20"/>
                <w:szCs w:val="20"/>
              </w:rPr>
              <w:br/>
              <w:t>- Jusqu'à 10 heures d'autonomie sur piles AA en mode 'stamina'</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xml:space="preserve">Livré avec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Carte SD 1 Go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Bonnette coupe-vent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secteur </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pour clip micro </w:t>
            </w:r>
          </w:p>
          <w:p w:rsidR="00720E9F" w:rsidRPr="006A7179" w:rsidRDefault="00720E9F" w:rsidP="00C71F5A">
            <w:pPr>
              <w:pStyle w:val="Paragraphedeliste"/>
              <w:ind w:left="0"/>
              <w:contextualSpacing/>
              <w:rPr>
                <w:rFonts w:ascii="Arial" w:hAnsi="Arial" w:cs="Arial"/>
                <w:sz w:val="20"/>
                <w:szCs w:val="20"/>
              </w:rPr>
            </w:pPr>
            <w:r w:rsidRPr="006A7179">
              <w:rPr>
                <w:rFonts w:ascii="Arial" w:hAnsi="Arial" w:cs="Arial"/>
                <w:sz w:val="20"/>
                <w:szCs w:val="20"/>
              </w:rPr>
              <w:t xml:space="preserve">- Câble USB </w:t>
            </w:r>
          </w:p>
          <w:p w:rsidR="00720E9F" w:rsidRPr="006A7179" w:rsidRDefault="00720E9F" w:rsidP="00C71F5A">
            <w:pPr>
              <w:pStyle w:val="Paragraphedeliste"/>
              <w:ind w:left="0"/>
              <w:contextualSpacing/>
              <w:rPr>
                <w:rFonts w:ascii="Arial" w:hAnsi="Arial" w:cs="Arial"/>
                <w:sz w:val="20"/>
                <w:szCs w:val="20"/>
              </w:rPr>
            </w:pPr>
            <w:r w:rsidRPr="006A7179">
              <w:rPr>
                <w:rFonts w:ascii="Arial" w:hAnsi="Arial" w:cs="Arial"/>
                <w:sz w:val="20"/>
                <w:szCs w:val="20"/>
              </w:rPr>
              <w:t xml:space="preserve">- Sacoche de protection </w:t>
            </w:r>
          </w:p>
          <w:p w:rsidR="00720E9F" w:rsidRPr="006A7179" w:rsidRDefault="00720E9F" w:rsidP="00C71F5A">
            <w:pPr>
              <w:pStyle w:val="Paragraphedeliste"/>
              <w:ind w:left="0"/>
              <w:contextualSpacing/>
              <w:rPr>
                <w:rFonts w:ascii="Arial" w:hAnsi="Arial" w:cs="Arial"/>
                <w:sz w:val="20"/>
                <w:szCs w:val="20"/>
              </w:rPr>
            </w:pPr>
            <w:r w:rsidRPr="006A7179">
              <w:rPr>
                <w:rFonts w:ascii="Arial" w:hAnsi="Arial" w:cs="Arial"/>
                <w:sz w:val="20"/>
                <w:szCs w:val="20"/>
              </w:rPr>
              <w:t>- Logiciel Cubase LE de Steinberg</w:t>
            </w:r>
          </w:p>
          <w:p w:rsidR="00720E9F" w:rsidRPr="006A7179" w:rsidRDefault="00720E9F" w:rsidP="00720E9F">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1</w:t>
            </w:r>
          </w:p>
        </w:tc>
      </w:tr>
    </w:tbl>
    <w:p w:rsidR="00720E9F" w:rsidRPr="006A7179" w:rsidRDefault="00720E9F" w:rsidP="00720E9F">
      <w:pPr>
        <w:pStyle w:val="Retraitcorpsdetexte2"/>
        <w:ind w:firstLine="0"/>
        <w:rPr>
          <w:rFonts w:asciiTheme="majorBidi" w:hAnsiTheme="majorBidi" w:cstheme="majorBidi"/>
          <w:b/>
          <w:bCs/>
        </w:rPr>
      </w:pPr>
    </w:p>
    <w:p w:rsidR="00720E9F" w:rsidRPr="006A7179" w:rsidRDefault="00720E9F" w:rsidP="00720E9F">
      <w:pPr>
        <w:pStyle w:val="Retraitcorpsdetexte2"/>
        <w:ind w:firstLine="0"/>
        <w:rPr>
          <w:rFonts w:asciiTheme="majorBidi" w:hAnsiTheme="majorBidi" w:cstheme="majorBidi"/>
          <w:b/>
          <w:bCs/>
        </w:rPr>
      </w:pPr>
      <w:r w:rsidRPr="006A7179">
        <w:rPr>
          <w:rFonts w:asciiTheme="majorBidi" w:hAnsiTheme="majorBidi" w:cstheme="majorBidi"/>
          <w:b/>
          <w:bCs/>
        </w:rPr>
        <w:t>LOT 3 : Électronique</w:t>
      </w:r>
    </w:p>
    <w:p w:rsidR="00720E9F" w:rsidRPr="006A7179" w:rsidRDefault="00720E9F" w:rsidP="00720E9F">
      <w:pPr>
        <w:pStyle w:val="Retraitcorpsdetexte2"/>
        <w:ind w:firstLine="0"/>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rPr>
            </w:pPr>
            <w:r w:rsidRPr="006A7179">
              <w:rPr>
                <w:rFonts w:asciiTheme="majorBidi" w:hAnsiTheme="majorBidi" w:cstheme="majorBidi"/>
                <w:b/>
                <w:bCs/>
              </w:rPr>
              <w:t>Téléviseur Smart55</w:t>
            </w:r>
            <w:r w:rsidRPr="006A7179">
              <w:rPr>
                <w:rFonts w:asciiTheme="majorBidi" w:hAnsiTheme="majorBidi" w:cstheme="majorBidi"/>
              </w:rPr>
              <w:t xml:space="preserve">" </w:t>
            </w:r>
            <w:r w:rsidR="00212539" w:rsidRPr="006A7179">
              <w:rPr>
                <w:rFonts w:asciiTheme="majorBidi" w:hAnsiTheme="majorBidi" w:cstheme="majorBidi"/>
              </w:rPr>
              <w:t>avec support fixe</w:t>
            </w:r>
          </w:p>
          <w:p w:rsidR="00720E9F" w:rsidRPr="006A7179" w:rsidRDefault="00720E9F" w:rsidP="00C71F5A">
            <w:pPr>
              <w:rPr>
                <w:rFonts w:ascii="Arial" w:hAnsi="Arial" w:cs="Arial"/>
                <w:sz w:val="20"/>
                <w:szCs w:val="20"/>
              </w:rPr>
            </w:pPr>
            <w:r w:rsidRPr="006A7179">
              <w:rPr>
                <w:rFonts w:ascii="Arial" w:hAnsi="Arial" w:cs="Arial"/>
                <w:sz w:val="20"/>
                <w:szCs w:val="20"/>
              </w:rPr>
              <w:t>- LED Full HD-D5</w:t>
            </w:r>
          </w:p>
          <w:p w:rsidR="00720E9F" w:rsidRPr="006A7179" w:rsidRDefault="00720E9F" w:rsidP="00C71F5A">
            <w:pPr>
              <w:rPr>
                <w:rFonts w:ascii="Arial" w:hAnsi="Arial" w:cs="Arial"/>
                <w:sz w:val="20"/>
                <w:szCs w:val="20"/>
              </w:rPr>
            </w:pPr>
            <w:r w:rsidRPr="006A7179">
              <w:rPr>
                <w:rFonts w:ascii="Arial" w:hAnsi="Arial" w:cs="Arial"/>
                <w:sz w:val="20"/>
                <w:szCs w:val="20"/>
              </w:rPr>
              <w:t>-Google play</w:t>
            </w:r>
          </w:p>
          <w:p w:rsidR="00720E9F" w:rsidRPr="006A7179" w:rsidRDefault="00720E9F" w:rsidP="00C71F5A">
            <w:pPr>
              <w:rPr>
                <w:rFonts w:ascii="Arial" w:hAnsi="Arial" w:cs="Arial"/>
                <w:sz w:val="20"/>
                <w:szCs w:val="20"/>
              </w:rPr>
            </w:pPr>
            <w:r w:rsidRPr="006A7179">
              <w:rPr>
                <w:rFonts w:ascii="Arial" w:hAnsi="Arial" w:cs="Arial"/>
                <w:sz w:val="20"/>
                <w:szCs w:val="20"/>
              </w:rPr>
              <w:t>- Android Système</w:t>
            </w:r>
          </w:p>
          <w:p w:rsidR="00720E9F" w:rsidRPr="006A7179" w:rsidRDefault="00720E9F" w:rsidP="00C71F5A">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18</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Onduleur</w:t>
            </w:r>
          </w:p>
          <w:p w:rsidR="00720E9F" w:rsidRPr="006A7179" w:rsidRDefault="00720E9F" w:rsidP="00C71F5A">
            <w:pPr>
              <w:rPr>
                <w:rFonts w:ascii="Arial" w:hAnsi="Arial" w:cs="Arial"/>
                <w:sz w:val="20"/>
                <w:szCs w:val="20"/>
              </w:rPr>
            </w:pPr>
            <w:r w:rsidRPr="006A7179">
              <w:rPr>
                <w:rFonts w:ascii="Arial" w:hAnsi="Arial" w:cs="Arial"/>
                <w:sz w:val="20"/>
                <w:szCs w:val="20"/>
              </w:rPr>
              <w:t>- Technologie : In-Line </w:t>
            </w:r>
          </w:p>
          <w:p w:rsidR="00720E9F" w:rsidRPr="006A7179" w:rsidRDefault="00720E9F" w:rsidP="00C71F5A">
            <w:pPr>
              <w:rPr>
                <w:rFonts w:ascii="Arial" w:hAnsi="Arial" w:cs="Arial"/>
                <w:sz w:val="20"/>
                <w:szCs w:val="20"/>
              </w:rPr>
            </w:pPr>
            <w:r w:rsidRPr="006A7179">
              <w:rPr>
                <w:rFonts w:ascii="Arial" w:hAnsi="Arial" w:cs="Arial"/>
                <w:sz w:val="20"/>
                <w:szCs w:val="20"/>
              </w:rPr>
              <w:t>- Puissance en Volts : 800 VA </w:t>
            </w:r>
          </w:p>
          <w:p w:rsidR="00720E9F" w:rsidRPr="006A7179" w:rsidRDefault="00720E9F" w:rsidP="00C71F5A">
            <w:pPr>
              <w:rPr>
                <w:rFonts w:ascii="Arial" w:hAnsi="Arial" w:cs="Arial"/>
                <w:sz w:val="20"/>
                <w:szCs w:val="20"/>
              </w:rPr>
            </w:pPr>
            <w:r w:rsidRPr="006A7179">
              <w:rPr>
                <w:rFonts w:ascii="Arial" w:hAnsi="Arial" w:cs="Arial"/>
                <w:sz w:val="20"/>
                <w:szCs w:val="20"/>
              </w:rPr>
              <w:t>- Puissance : 480 Watts </w:t>
            </w:r>
          </w:p>
          <w:p w:rsidR="00720E9F" w:rsidRPr="006A7179" w:rsidRDefault="00720E9F" w:rsidP="00C71F5A">
            <w:pPr>
              <w:rPr>
                <w:rFonts w:ascii="Arial" w:hAnsi="Arial" w:cs="Arial"/>
                <w:sz w:val="20"/>
                <w:szCs w:val="20"/>
              </w:rPr>
            </w:pPr>
            <w:r w:rsidRPr="006A7179">
              <w:rPr>
                <w:rFonts w:ascii="Arial" w:hAnsi="Arial" w:cs="Arial"/>
                <w:sz w:val="20"/>
                <w:szCs w:val="20"/>
              </w:rPr>
              <w:t>- Nombre des prises électriques : 8 prises </w:t>
            </w:r>
          </w:p>
          <w:p w:rsidR="00720E9F" w:rsidRPr="006A7179" w:rsidRDefault="00720E9F" w:rsidP="00C71F5A">
            <w:pPr>
              <w:rPr>
                <w:rFonts w:ascii="Arial" w:hAnsi="Arial" w:cs="Arial"/>
                <w:sz w:val="20"/>
                <w:szCs w:val="20"/>
              </w:rPr>
            </w:pPr>
            <w:r w:rsidRPr="006A7179">
              <w:rPr>
                <w:rFonts w:ascii="Arial" w:hAnsi="Arial" w:cs="Arial"/>
                <w:sz w:val="20"/>
                <w:szCs w:val="20"/>
              </w:rPr>
              <w:t>- Temps de commutation : 6 ms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Fréquence : 50Hz ~ 60Hz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Protection du téléphone et du réseau : Rj11, Rj45 </w:t>
            </w:r>
          </w:p>
          <w:p w:rsidR="00720E9F" w:rsidRPr="006A7179" w:rsidRDefault="00720E9F" w:rsidP="00C71F5A">
            <w:pPr>
              <w:rPr>
                <w:rFonts w:ascii="Arial" w:hAnsi="Arial" w:cs="Arial"/>
                <w:sz w:val="20"/>
                <w:szCs w:val="20"/>
              </w:rPr>
            </w:pPr>
            <w:r w:rsidRPr="006A7179">
              <w:rPr>
                <w:rFonts w:ascii="Arial" w:hAnsi="Arial" w:cs="Arial"/>
                <w:sz w:val="20"/>
                <w:szCs w:val="20"/>
              </w:rPr>
              <w:t>- Connecteurs : USB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Dimensions 345 x 200 x 100 mm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Poids : 5.2 kg </w:t>
            </w:r>
          </w:p>
          <w:p w:rsidR="00720E9F" w:rsidRPr="006A7179" w:rsidRDefault="00720E9F" w:rsidP="00C71F5A">
            <w:pPr>
              <w:rPr>
                <w:rFonts w:ascii="Arial" w:hAnsi="Arial" w:cs="Arial"/>
                <w:sz w:val="20"/>
                <w:szCs w:val="20"/>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4</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19</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Multiprises antichocs</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Multiprises De Protection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Nombre de prises : 6 prises d'alimentation </w:t>
            </w:r>
          </w:p>
          <w:p w:rsidR="00720E9F" w:rsidRPr="006A7179" w:rsidRDefault="00720E9F" w:rsidP="00C71F5A">
            <w:pPr>
              <w:rPr>
                <w:rFonts w:ascii="Arial" w:hAnsi="Arial" w:cs="Arial"/>
                <w:sz w:val="20"/>
                <w:szCs w:val="20"/>
              </w:rPr>
            </w:pPr>
            <w:r w:rsidRPr="006A7179">
              <w:rPr>
                <w:rFonts w:ascii="Arial" w:hAnsi="Arial" w:cs="Arial"/>
                <w:sz w:val="20"/>
                <w:szCs w:val="20"/>
              </w:rPr>
              <w:t>- Puissance : 2500 Watts </w:t>
            </w:r>
          </w:p>
          <w:p w:rsidR="00720E9F" w:rsidRPr="006A7179" w:rsidRDefault="00720E9F" w:rsidP="00C71F5A">
            <w:pPr>
              <w:rPr>
                <w:rFonts w:ascii="Arial" w:hAnsi="Arial" w:cs="Arial"/>
                <w:sz w:val="20"/>
                <w:szCs w:val="20"/>
              </w:rPr>
            </w:pPr>
            <w:r w:rsidRPr="006A7179">
              <w:rPr>
                <w:rFonts w:ascii="Arial" w:hAnsi="Arial" w:cs="Arial"/>
                <w:sz w:val="20"/>
                <w:szCs w:val="20"/>
              </w:rPr>
              <w:t>- Tension : 220-250V / 10A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Protection contre les chocs électriques comme les ordinateurs, TV, HiFi et équipements électriques de la maison </w:t>
            </w:r>
          </w:p>
          <w:p w:rsidR="00720E9F" w:rsidRPr="006A7179" w:rsidRDefault="00720E9F" w:rsidP="00C71F5A">
            <w:pPr>
              <w:rPr>
                <w:rFonts w:ascii="Arial" w:hAnsi="Arial" w:cs="Arial"/>
                <w:sz w:val="20"/>
                <w:szCs w:val="20"/>
              </w:rPr>
            </w:pPr>
            <w:r w:rsidRPr="006A7179">
              <w:rPr>
                <w:rFonts w:ascii="Arial" w:hAnsi="Arial" w:cs="Arial"/>
                <w:sz w:val="20"/>
                <w:szCs w:val="20"/>
              </w:rPr>
              <w:t>- Interrupteur On/Off avec disjoncteur réenclenchable</w:t>
            </w:r>
          </w:p>
          <w:p w:rsidR="00720E9F" w:rsidRPr="006A7179" w:rsidRDefault="00720E9F" w:rsidP="00C71F5A">
            <w:pPr>
              <w:rPr>
                <w:rFonts w:ascii="Arial" w:hAnsi="Arial" w:cs="Arial"/>
                <w:sz w:val="20"/>
                <w:szCs w:val="20"/>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21253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6</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Micro-ondes</w:t>
            </w:r>
          </w:p>
          <w:p w:rsidR="00720E9F" w:rsidRPr="006A7179" w:rsidRDefault="00720E9F" w:rsidP="00C71F5A">
            <w:pPr>
              <w:rPr>
                <w:rFonts w:ascii="Arial" w:hAnsi="Arial" w:cs="Arial"/>
                <w:sz w:val="20"/>
                <w:szCs w:val="20"/>
              </w:rPr>
            </w:pPr>
            <w:r w:rsidRPr="006A7179">
              <w:rPr>
                <w:rFonts w:ascii="Arial" w:hAnsi="Arial" w:cs="Arial"/>
                <w:sz w:val="20"/>
                <w:szCs w:val="20"/>
              </w:rPr>
              <w:t>- Type de Pose : Pose Libre </w:t>
            </w:r>
          </w:p>
          <w:p w:rsidR="00720E9F" w:rsidRPr="006A7179" w:rsidRDefault="00720E9F" w:rsidP="00C71F5A">
            <w:pPr>
              <w:rPr>
                <w:rFonts w:ascii="Arial" w:hAnsi="Arial" w:cs="Arial"/>
                <w:sz w:val="20"/>
                <w:szCs w:val="20"/>
              </w:rPr>
            </w:pPr>
            <w:r w:rsidRPr="006A7179">
              <w:rPr>
                <w:rFonts w:ascii="Arial" w:hAnsi="Arial" w:cs="Arial"/>
                <w:sz w:val="20"/>
                <w:szCs w:val="20"/>
              </w:rPr>
              <w:t>- Volume : 20 litres </w:t>
            </w:r>
          </w:p>
          <w:p w:rsidR="00720E9F" w:rsidRPr="006A7179" w:rsidRDefault="00720E9F" w:rsidP="00C71F5A">
            <w:pPr>
              <w:rPr>
                <w:rFonts w:ascii="Arial" w:hAnsi="Arial" w:cs="Arial"/>
                <w:sz w:val="20"/>
                <w:szCs w:val="20"/>
              </w:rPr>
            </w:pPr>
            <w:r w:rsidRPr="006A7179">
              <w:rPr>
                <w:rFonts w:ascii="Arial" w:hAnsi="Arial" w:cs="Arial"/>
                <w:sz w:val="20"/>
                <w:szCs w:val="20"/>
              </w:rPr>
              <w:t>- Puissance d'entrée : 1050 W </w:t>
            </w:r>
          </w:p>
          <w:p w:rsidR="00720E9F" w:rsidRPr="006A7179" w:rsidRDefault="00720E9F" w:rsidP="00C71F5A">
            <w:pPr>
              <w:rPr>
                <w:rFonts w:ascii="Arial" w:hAnsi="Arial" w:cs="Arial"/>
                <w:sz w:val="20"/>
                <w:szCs w:val="20"/>
              </w:rPr>
            </w:pPr>
            <w:r w:rsidRPr="006A7179">
              <w:rPr>
                <w:rFonts w:ascii="Arial" w:hAnsi="Arial" w:cs="Arial"/>
                <w:sz w:val="20"/>
                <w:szCs w:val="20"/>
              </w:rPr>
              <w:t>- Puissance de sortie : 700W </w:t>
            </w:r>
          </w:p>
          <w:p w:rsidR="00720E9F" w:rsidRPr="006A7179" w:rsidRDefault="00720E9F" w:rsidP="00C71F5A">
            <w:pPr>
              <w:rPr>
                <w:rFonts w:ascii="Arial" w:hAnsi="Arial" w:cs="Arial"/>
                <w:sz w:val="20"/>
                <w:szCs w:val="20"/>
              </w:rPr>
            </w:pPr>
            <w:r w:rsidRPr="006A7179">
              <w:rPr>
                <w:rFonts w:ascii="Arial" w:hAnsi="Arial" w:cs="Arial"/>
                <w:sz w:val="20"/>
                <w:szCs w:val="20"/>
              </w:rPr>
              <w:t>- Grill : 1000W </w:t>
            </w:r>
          </w:p>
          <w:p w:rsidR="00720E9F" w:rsidRPr="006A7179" w:rsidRDefault="00720E9F" w:rsidP="00C71F5A">
            <w:pPr>
              <w:rPr>
                <w:rFonts w:ascii="Arial" w:hAnsi="Arial" w:cs="Arial"/>
                <w:sz w:val="20"/>
                <w:szCs w:val="20"/>
              </w:rPr>
            </w:pPr>
            <w:r w:rsidRPr="006A7179">
              <w:rPr>
                <w:rFonts w:ascii="Arial" w:hAnsi="Arial" w:cs="Arial"/>
                <w:sz w:val="20"/>
                <w:szCs w:val="20"/>
              </w:rPr>
              <w:t>- Minuterie de cuisson de 1 à 95 minutes </w:t>
            </w:r>
          </w:p>
          <w:p w:rsidR="00720E9F" w:rsidRPr="006A7179" w:rsidRDefault="00720E9F" w:rsidP="00C71F5A">
            <w:pPr>
              <w:rPr>
                <w:rFonts w:ascii="Arial" w:hAnsi="Arial" w:cs="Arial"/>
                <w:sz w:val="20"/>
                <w:szCs w:val="20"/>
              </w:rPr>
            </w:pPr>
            <w:r w:rsidRPr="006A7179">
              <w:rPr>
                <w:rFonts w:ascii="Arial" w:hAnsi="Arial" w:cs="Arial"/>
                <w:sz w:val="20"/>
                <w:szCs w:val="20"/>
              </w:rPr>
              <w:t>- Niveaux de puissance : 5 </w:t>
            </w:r>
          </w:p>
          <w:p w:rsidR="00720E9F" w:rsidRPr="006A7179" w:rsidRDefault="00720E9F" w:rsidP="00C71F5A">
            <w:pPr>
              <w:rPr>
                <w:rFonts w:ascii="Arial" w:hAnsi="Arial" w:cs="Arial"/>
                <w:sz w:val="20"/>
                <w:szCs w:val="20"/>
              </w:rPr>
            </w:pPr>
            <w:r w:rsidRPr="006A7179">
              <w:rPr>
                <w:rFonts w:ascii="Arial" w:hAnsi="Arial" w:cs="Arial"/>
                <w:sz w:val="20"/>
                <w:szCs w:val="20"/>
              </w:rPr>
              <w:t>- 8 menus de cuisson automatique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Cavité grise facile à nettoyer </w:t>
            </w:r>
          </w:p>
          <w:p w:rsidR="00720E9F" w:rsidRPr="006A7179" w:rsidRDefault="00720E9F" w:rsidP="00C71F5A">
            <w:pPr>
              <w:rPr>
                <w:rFonts w:ascii="Arial" w:hAnsi="Arial" w:cs="Arial"/>
                <w:sz w:val="20"/>
                <w:szCs w:val="20"/>
              </w:rPr>
            </w:pPr>
            <w:r w:rsidRPr="006A7179">
              <w:rPr>
                <w:rFonts w:ascii="Arial" w:hAnsi="Arial" w:cs="Arial"/>
                <w:sz w:val="20"/>
                <w:szCs w:val="20"/>
              </w:rPr>
              <w:t>- Poignée inox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Fonction de dégivrage simple en fonction du poids et du temps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Lampe intérieure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Conception de pied antidérapant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Signal de fin de cuisson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Couleur : Noir &amp; Inox </w:t>
            </w:r>
          </w:p>
          <w:p w:rsidR="00720E9F" w:rsidRPr="006A7179" w:rsidRDefault="00720E9F" w:rsidP="00C71F5A">
            <w:r w:rsidRPr="006A7179">
              <w:rPr>
                <w:rFonts w:ascii="Arial" w:hAnsi="Arial" w:cs="Arial"/>
                <w:sz w:val="20"/>
                <w:szCs w:val="20"/>
              </w:rPr>
              <w:t>- Garantie :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AE792F" w:rsidRPr="006A7179" w:rsidRDefault="00AE792F"/>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lastRenderedPageBreak/>
              <w:t>21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A40969" w:rsidRPr="006A7179" w:rsidRDefault="00212539" w:rsidP="00A40969">
            <w:pPr>
              <w:rPr>
                <w:rFonts w:asciiTheme="majorBidi" w:hAnsiTheme="majorBidi" w:cstheme="majorBidi"/>
                <w:b/>
                <w:bCs/>
              </w:rPr>
            </w:pPr>
            <w:r w:rsidRPr="006A7179">
              <w:rPr>
                <w:rFonts w:asciiTheme="majorBidi" w:hAnsiTheme="majorBidi" w:cstheme="majorBidi"/>
                <w:b/>
                <w:bCs/>
              </w:rPr>
              <w:t>Module</w:t>
            </w:r>
            <w:r w:rsidR="00A40969" w:rsidRPr="006A7179">
              <w:rPr>
                <w:rFonts w:asciiTheme="majorBidi" w:hAnsiTheme="majorBidi" w:cstheme="majorBidi"/>
                <w:b/>
                <w:bCs/>
              </w:rPr>
              <w:t xml:space="preserve"> wifi pour vidéoprojecteur</w:t>
            </w:r>
          </w:p>
          <w:p w:rsidR="00212539" w:rsidRPr="006A7179" w:rsidRDefault="00212539" w:rsidP="00212539">
            <w:pPr>
              <w:pStyle w:val="Paragraphedeliste"/>
              <w:numPr>
                <w:ilvl w:val="0"/>
                <w:numId w:val="17"/>
              </w:numPr>
              <w:ind w:left="399"/>
              <w:rPr>
                <w:rFonts w:ascii="Arial" w:hAnsi="Arial" w:cs="Arial"/>
                <w:sz w:val="20"/>
                <w:szCs w:val="20"/>
              </w:rPr>
            </w:pPr>
            <w:r w:rsidRPr="006A7179">
              <w:rPr>
                <w:rFonts w:ascii="Arial" w:hAnsi="Arial" w:cs="Arial"/>
                <w:sz w:val="20"/>
                <w:szCs w:val="20"/>
              </w:rPr>
              <w:t xml:space="preserve">Technologie de connectivité : Avec fil, Interface de l'hôte : USB, Connecteur USB: USB Type-A. </w:t>
            </w:r>
          </w:p>
          <w:p w:rsidR="00A40969" w:rsidRPr="006A7179" w:rsidRDefault="00212539" w:rsidP="00212539">
            <w:pPr>
              <w:pStyle w:val="Paragraphedeliste"/>
              <w:numPr>
                <w:ilvl w:val="0"/>
                <w:numId w:val="17"/>
              </w:numPr>
              <w:ind w:left="399"/>
              <w:rPr>
                <w:rFonts w:ascii="Segoe UI" w:hAnsi="Segoe UI" w:cs="Segoe UI"/>
              </w:rPr>
            </w:pPr>
            <w:r w:rsidRPr="006A7179">
              <w:rPr>
                <w:rFonts w:ascii="Arial" w:hAnsi="Arial" w:cs="Arial"/>
                <w:sz w:val="20"/>
                <w:szCs w:val="20"/>
              </w:rPr>
              <w:t>Compatible avec : EH-LS100 EB-X41 EB-X39 EB-X31 EB-X27 EB-X05 EB-W41 EB-W39 EB-W31 EB-W29 EB-W05 EB-W04 EB-U05 EB-U04 EB-S41 EB-S31 EB-S27 EB-S05 EB-S04 EB-98H EB-965H</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A4096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r w:rsidR="00A40969"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A40969" w:rsidRPr="006A7179" w:rsidRDefault="00A40969"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A40969" w:rsidRPr="006A7179" w:rsidRDefault="0063384F" w:rsidP="00A40969">
            <w:pPr>
              <w:rPr>
                <w:rFonts w:asciiTheme="majorBidi" w:hAnsiTheme="majorBidi" w:cstheme="majorBidi"/>
                <w:b/>
                <w:bCs/>
              </w:rPr>
            </w:pPr>
            <w:hyperlink r:id="rId10" w:history="1">
              <w:r w:rsidR="00606E3D" w:rsidRPr="006A7179">
                <w:rPr>
                  <w:rFonts w:asciiTheme="majorBidi" w:hAnsiTheme="majorBidi" w:cstheme="majorBidi"/>
                  <w:b/>
                  <w:bCs/>
                </w:rPr>
                <w:t>Carte réseau - PCI</w:t>
              </w:r>
            </w:hyperlink>
          </w:p>
          <w:p w:rsidR="00A40969" w:rsidRPr="006A7179" w:rsidRDefault="00A40969" w:rsidP="00A40969">
            <w:pPr>
              <w:pStyle w:val="Paragraphedeliste"/>
              <w:numPr>
                <w:ilvl w:val="0"/>
                <w:numId w:val="17"/>
              </w:numPr>
              <w:ind w:left="399"/>
              <w:rPr>
                <w:rFonts w:ascii="Arial" w:hAnsi="Arial" w:cs="Arial"/>
                <w:sz w:val="20"/>
                <w:szCs w:val="20"/>
              </w:rPr>
            </w:pPr>
            <w:r w:rsidRPr="006A7179">
              <w:rPr>
                <w:rFonts w:ascii="Arial" w:hAnsi="Arial" w:cs="Arial"/>
                <w:sz w:val="20"/>
                <w:szCs w:val="20"/>
              </w:rPr>
              <w:t>Débit de données : 650 Mbps </w:t>
            </w:r>
          </w:p>
          <w:p w:rsidR="00A40969" w:rsidRPr="006A7179" w:rsidRDefault="00A40969" w:rsidP="00A40969">
            <w:pPr>
              <w:pStyle w:val="Paragraphedeliste"/>
              <w:numPr>
                <w:ilvl w:val="0"/>
                <w:numId w:val="17"/>
              </w:numPr>
              <w:ind w:left="399"/>
              <w:rPr>
                <w:rFonts w:ascii="Arial" w:hAnsi="Arial" w:cs="Arial"/>
                <w:sz w:val="20"/>
                <w:szCs w:val="20"/>
              </w:rPr>
            </w:pPr>
            <w:r w:rsidRPr="006A7179">
              <w:rPr>
                <w:rFonts w:ascii="Arial" w:hAnsi="Arial" w:cs="Arial"/>
                <w:sz w:val="20"/>
                <w:szCs w:val="20"/>
              </w:rPr>
              <w:t>Gamme de fréquences : 2,4 GHz et 5 GHz </w:t>
            </w:r>
          </w:p>
          <w:p w:rsidR="00A40969" w:rsidRPr="006A7179" w:rsidRDefault="00A40969" w:rsidP="00A40969">
            <w:pPr>
              <w:pStyle w:val="Paragraphedeliste"/>
              <w:numPr>
                <w:ilvl w:val="0"/>
                <w:numId w:val="17"/>
              </w:numPr>
              <w:ind w:left="399"/>
              <w:rPr>
                <w:rFonts w:ascii="Arial" w:hAnsi="Arial" w:cs="Arial"/>
                <w:sz w:val="20"/>
                <w:szCs w:val="20"/>
              </w:rPr>
            </w:pPr>
            <w:r w:rsidRPr="006A7179">
              <w:rPr>
                <w:rFonts w:ascii="Arial" w:hAnsi="Arial" w:cs="Arial"/>
                <w:sz w:val="20"/>
                <w:szCs w:val="20"/>
              </w:rPr>
              <w:t>Jeu de puces : Realtek RTL8821CE-CG </w:t>
            </w:r>
          </w:p>
          <w:p w:rsidR="00A40969" w:rsidRPr="006A7179" w:rsidRDefault="00A40969" w:rsidP="00606E3D">
            <w:pPr>
              <w:pStyle w:val="Paragraphedeliste"/>
              <w:numPr>
                <w:ilvl w:val="0"/>
                <w:numId w:val="17"/>
              </w:numPr>
              <w:ind w:left="399"/>
              <w:rPr>
                <w:rFonts w:ascii="Arial" w:hAnsi="Arial" w:cs="Arial"/>
                <w:sz w:val="20"/>
                <w:szCs w:val="20"/>
              </w:rPr>
            </w:pPr>
            <w:r w:rsidRPr="006A7179">
              <w:rPr>
                <w:rFonts w:ascii="Arial" w:hAnsi="Arial" w:cs="Arial"/>
                <w:sz w:val="20"/>
                <w:szCs w:val="20"/>
              </w:rPr>
              <w:t>Dimensions (l/l/h) : 20x120x160mm</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A40969" w:rsidRPr="006A7179" w:rsidRDefault="00A4096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r w:rsidR="00720E9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w:t>
            </w:r>
            <w:r w:rsidR="00A40969" w:rsidRPr="006A7179">
              <w:rPr>
                <w:rFonts w:asciiTheme="majorBidi" w:hAnsiTheme="majorBidi" w:cstheme="majorBidi"/>
                <w:b/>
                <w:bCs/>
              </w:rPr>
              <w:t>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Climatiseur Chaud / Froid</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Climatiseur 12 000BTU Chaud / Froid </w:t>
            </w:r>
          </w:p>
          <w:p w:rsidR="00720E9F" w:rsidRPr="006A7179" w:rsidRDefault="00720E9F" w:rsidP="00C71F5A">
            <w:pPr>
              <w:rPr>
                <w:rFonts w:ascii="Arial" w:hAnsi="Arial" w:cs="Arial"/>
                <w:sz w:val="20"/>
                <w:szCs w:val="20"/>
              </w:rPr>
            </w:pPr>
            <w:r w:rsidRPr="006A7179">
              <w:rPr>
                <w:rFonts w:ascii="Arial" w:hAnsi="Arial" w:cs="Arial"/>
                <w:sz w:val="20"/>
                <w:szCs w:val="20"/>
              </w:rPr>
              <w:t>- Technologie Inverter</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Classe énergétique : 1 </w:t>
            </w:r>
          </w:p>
          <w:p w:rsidR="00720E9F" w:rsidRPr="006A7179" w:rsidRDefault="00720E9F" w:rsidP="00C71F5A">
            <w:pPr>
              <w:rPr>
                <w:rFonts w:ascii="Arial" w:hAnsi="Arial" w:cs="Arial"/>
                <w:sz w:val="20"/>
                <w:szCs w:val="20"/>
              </w:rPr>
            </w:pPr>
            <w:r w:rsidRPr="006A7179">
              <w:rPr>
                <w:rFonts w:ascii="Arial" w:hAnsi="Arial" w:cs="Arial"/>
                <w:sz w:val="20"/>
                <w:szCs w:val="20"/>
              </w:rPr>
              <w:t xml:space="preserve">- Mode Turbo </w:t>
            </w:r>
          </w:p>
          <w:p w:rsidR="00720E9F" w:rsidRPr="006A7179" w:rsidRDefault="00720E9F" w:rsidP="00C71F5A">
            <w:pPr>
              <w:rPr>
                <w:rFonts w:ascii="Arial" w:hAnsi="Arial" w:cs="Arial"/>
                <w:sz w:val="20"/>
                <w:szCs w:val="20"/>
              </w:rPr>
            </w:pPr>
            <w:r w:rsidRPr="006A7179">
              <w:rPr>
                <w:rFonts w:ascii="Arial" w:hAnsi="Arial" w:cs="Arial"/>
                <w:sz w:val="20"/>
                <w:szCs w:val="20"/>
              </w:rPr>
              <w:t>- Ultra Silencieux</w:t>
            </w:r>
          </w:p>
          <w:p w:rsidR="00720E9F" w:rsidRPr="006A7179" w:rsidRDefault="00720E9F" w:rsidP="00C71F5A">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720E9F" w:rsidRPr="006A7179" w:rsidRDefault="00720E9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3</w:t>
            </w:r>
          </w:p>
        </w:tc>
      </w:tr>
      <w:tr w:rsidR="005E1AE7"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5E1AE7" w:rsidRPr="006A7179" w:rsidRDefault="005E1AE7"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5E1AE7" w:rsidRPr="006A7179" w:rsidRDefault="005E1AE7"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Chargeur de piles avec 4 piles rechargeables AA et 4 piles rechargeables AAA</w:t>
            </w:r>
          </w:p>
          <w:p w:rsidR="005E1AE7" w:rsidRPr="006A7179" w:rsidRDefault="005E1AE7" w:rsidP="005E1AE7">
            <w:pPr>
              <w:rPr>
                <w:rFonts w:ascii="Arial" w:hAnsi="Arial" w:cs="Arial"/>
                <w:sz w:val="20"/>
                <w:szCs w:val="20"/>
              </w:rPr>
            </w:pPr>
            <w:r w:rsidRPr="006A7179">
              <w:rPr>
                <w:rFonts w:ascii="Arial" w:hAnsi="Arial" w:cs="Arial"/>
                <w:sz w:val="20"/>
                <w:szCs w:val="20"/>
              </w:rPr>
              <w:t>- Quantité pile rechargeable: Charge 2 ou 4 pilesNiMH </w:t>
            </w:r>
          </w:p>
          <w:p w:rsidR="005E1AE7" w:rsidRPr="006A7179" w:rsidRDefault="005E1AE7" w:rsidP="005E1AE7">
            <w:pPr>
              <w:rPr>
                <w:rFonts w:ascii="Arial" w:hAnsi="Arial" w:cs="Arial"/>
                <w:sz w:val="20"/>
                <w:szCs w:val="20"/>
              </w:rPr>
            </w:pPr>
            <w:r w:rsidRPr="006A7179">
              <w:rPr>
                <w:rFonts w:ascii="Arial" w:hAnsi="Arial" w:cs="Arial"/>
                <w:sz w:val="20"/>
                <w:szCs w:val="20"/>
              </w:rPr>
              <w:t>- Compatible Avec Piles AA et AAA </w:t>
            </w:r>
          </w:p>
          <w:p w:rsidR="005E1AE7" w:rsidRPr="006A7179" w:rsidRDefault="005E1AE7" w:rsidP="005E1AE7">
            <w:pPr>
              <w:rPr>
                <w:rFonts w:ascii="Arial" w:hAnsi="Arial" w:cs="Arial"/>
                <w:sz w:val="20"/>
                <w:szCs w:val="20"/>
              </w:rPr>
            </w:pPr>
            <w:r w:rsidRPr="006A7179">
              <w:rPr>
                <w:rFonts w:ascii="Arial" w:hAnsi="Arial" w:cs="Arial"/>
                <w:sz w:val="20"/>
                <w:szCs w:val="20"/>
              </w:rPr>
              <w:t>– Permet de charger 4 piles AA / AAA </w:t>
            </w:r>
          </w:p>
          <w:p w:rsidR="005E1AE7" w:rsidRPr="006A7179" w:rsidRDefault="005E1AE7" w:rsidP="005E1AE7">
            <w:pPr>
              <w:rPr>
                <w:rFonts w:asciiTheme="majorBidi" w:hAnsiTheme="majorBidi" w:cstheme="majorBidi"/>
                <w:b/>
                <w:bCs/>
              </w:rPr>
            </w:pPr>
            <w:r w:rsidRPr="006A7179">
              <w:rPr>
                <w:rFonts w:ascii="Arial" w:hAnsi="Arial" w:cs="Arial"/>
                <w:sz w:val="20"/>
                <w:szCs w:val="20"/>
              </w:rPr>
              <w:t>– Tension de sortie: 100-240V</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5E1AE7" w:rsidRPr="006A7179" w:rsidRDefault="005E1AE7"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r w:rsidR="006A7179"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6A7179">
            <w:pPr>
              <w:tabs>
                <w:tab w:val="left" w:pos="284"/>
                <w:tab w:val="left" w:pos="426"/>
                <w:tab w:val="left" w:pos="567"/>
                <w:tab w:val="left" w:pos="709"/>
                <w:tab w:val="left" w:pos="9781"/>
              </w:tabs>
              <w:ind w:right="176"/>
              <w:jc w:val="both"/>
              <w:rPr>
                <w:rFonts w:asciiTheme="majorBidi" w:hAnsiTheme="majorBidi" w:cstheme="majorBidi"/>
                <w:b/>
                <w:bCs/>
              </w:rPr>
            </w:pPr>
            <w:r w:rsidRPr="006A7179">
              <w:rPr>
                <w:rFonts w:asciiTheme="majorBidi" w:hAnsiTheme="majorBidi" w:cstheme="majorBidi"/>
                <w:b/>
                <w:bCs/>
              </w:rPr>
              <w:t>Switch de bureau 24 ports</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Nombre de Ports:</w:t>
            </w:r>
            <w:r w:rsidRPr="006A7179">
              <w:rPr>
                <w:rFonts w:ascii="Arial" w:hAnsi="Arial" w:cs="Arial"/>
                <w:b/>
                <w:bCs/>
                <w:sz w:val="20"/>
                <w:szCs w:val="20"/>
              </w:rPr>
              <w:t> 24 ports Gigabit Ethernet</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Normes Réseau: </w:t>
            </w:r>
            <w:r w:rsidRPr="006A7179">
              <w:rPr>
                <w:rFonts w:ascii="Arial" w:hAnsi="Arial" w:cs="Arial"/>
                <w:b/>
                <w:bCs/>
                <w:sz w:val="20"/>
                <w:szCs w:val="20"/>
              </w:rPr>
              <w:t>10/100/1000 Mbps</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Capacité de commutation:</w:t>
            </w:r>
            <w:r w:rsidRPr="006A7179">
              <w:rPr>
                <w:rFonts w:ascii="Arial" w:hAnsi="Arial" w:cs="Arial"/>
                <w:b/>
                <w:bCs/>
                <w:sz w:val="20"/>
                <w:szCs w:val="20"/>
              </w:rPr>
              <w:t> 48 Gbps </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Tableau d'adresses Mac:</w:t>
            </w:r>
            <w:r w:rsidRPr="006A7179">
              <w:rPr>
                <w:rFonts w:ascii="Arial" w:hAnsi="Arial" w:cs="Arial"/>
                <w:b/>
                <w:bCs/>
                <w:sz w:val="20"/>
                <w:szCs w:val="20"/>
              </w:rPr>
              <w:t> 8K</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Technologie de gestion d'alimentation innovante pouvant générer </w:t>
            </w:r>
            <w:r w:rsidRPr="006A7179">
              <w:rPr>
                <w:rFonts w:ascii="Arial" w:hAnsi="Arial" w:cs="Arial"/>
                <w:b/>
                <w:bCs/>
                <w:sz w:val="20"/>
                <w:szCs w:val="20"/>
              </w:rPr>
              <w:t>jusqu'à 20 % d'économie d’énergie</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b/>
                <w:bCs/>
                <w:sz w:val="20"/>
                <w:szCs w:val="20"/>
              </w:rPr>
              <w:t>Garantie 1 an</w:t>
            </w:r>
          </w:p>
          <w:p w:rsidR="006A7179" w:rsidRPr="006A7179" w:rsidRDefault="006A7179" w:rsidP="00C71F5A">
            <w:pPr>
              <w:tabs>
                <w:tab w:val="left" w:pos="284"/>
                <w:tab w:val="left" w:pos="426"/>
                <w:tab w:val="left" w:pos="567"/>
                <w:tab w:val="left" w:pos="709"/>
                <w:tab w:val="left" w:pos="9781"/>
              </w:tabs>
              <w:ind w:right="176"/>
              <w:rPr>
                <w:rFonts w:asciiTheme="majorBidi" w:hAnsiTheme="majorBidi" w:cstheme="majorBidi"/>
                <w:b/>
                <w:bCs/>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720E9F" w:rsidRPr="006A7179" w:rsidRDefault="00720E9F" w:rsidP="00720E9F"/>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Et ce, selon les conditions du présent cahier des charges et les spécifications techniques minimales ci-jointes.</w:t>
      </w:r>
    </w:p>
    <w:p w:rsidR="00627B19" w:rsidRPr="006A7179" w:rsidRDefault="00627B19" w:rsidP="00627B19">
      <w:pPr>
        <w:pStyle w:val="Retraitcorpsdetexte2"/>
        <w:ind w:firstLine="0"/>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2 : CONDITIONS REQUISES POUR SOUMISSIONNER</w:t>
      </w:r>
    </w:p>
    <w:p w:rsidR="00627B19" w:rsidRPr="006A7179" w:rsidRDefault="00627B19" w:rsidP="00627B19">
      <w:pPr>
        <w:pStyle w:val="BodyTextIndent21"/>
        <w:ind w:left="0" w:firstLine="0"/>
        <w:rPr>
          <w:rFonts w:asciiTheme="majorBidi" w:hAnsiTheme="majorBidi" w:cstheme="majorBidi"/>
          <w:sz w:val="22"/>
          <w:szCs w:val="22"/>
        </w:rPr>
      </w:pPr>
      <w:r w:rsidRPr="006A7179">
        <w:rPr>
          <w:rFonts w:asciiTheme="majorBidi" w:hAnsiTheme="majorBidi" w:cstheme="majorBidi"/>
          <w:sz w:val="22"/>
          <w:szCs w:val="22"/>
        </w:rPr>
        <w:t>Est admis à soumissionner tout fournisseur (fabricant et/ou revendeur), capable de livrer et installer</w:t>
      </w:r>
      <w:r w:rsidRPr="006A7179">
        <w:rPr>
          <w:rStyle w:val="Appelnotedebasdep"/>
          <w:rFonts w:asciiTheme="majorBidi" w:hAnsiTheme="majorBidi" w:cstheme="majorBidi"/>
          <w:sz w:val="22"/>
          <w:szCs w:val="22"/>
        </w:rPr>
        <w:footnoteReference w:id="2"/>
      </w:r>
      <w:r w:rsidRPr="006A7179">
        <w:rPr>
          <w:rFonts w:asciiTheme="majorBidi" w:hAnsiTheme="majorBidi" w:cstheme="majorBidi"/>
          <w:sz w:val="22"/>
          <w:szCs w:val="22"/>
        </w:rPr>
        <w:t xml:space="preserve"> les équipements prévus par le présent cahier des charges dans le délai contractuel et garantir leur bon fonctionnement durant la période de garantie et assurer le service après-vente.</w:t>
      </w:r>
    </w:p>
    <w:p w:rsidR="00627B19" w:rsidRPr="006A7179" w:rsidRDefault="00627B19" w:rsidP="00627B19">
      <w:pPr>
        <w:pStyle w:val="BodyTextIndent21"/>
        <w:ind w:left="0" w:firstLine="0"/>
        <w:rPr>
          <w:rFonts w:asciiTheme="majorBidi" w:hAnsiTheme="majorBidi" w:cstheme="majorBidi"/>
          <w:sz w:val="24"/>
          <w:szCs w:val="24"/>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3 : PIECES CONSTITUTIVES DE L’OFFRE</w:t>
      </w:r>
    </w:p>
    <w:p w:rsidR="00627B19" w:rsidRPr="006A7179" w:rsidRDefault="00627B19" w:rsidP="00627B19">
      <w:pPr>
        <w:pStyle w:val="Retraitcorpsdetexte2"/>
        <w:ind w:firstLine="0"/>
        <w:rPr>
          <w:rFonts w:asciiTheme="majorBidi" w:hAnsiTheme="majorBidi" w:cstheme="majorBidi"/>
        </w:rPr>
      </w:pPr>
    </w:p>
    <w:p w:rsidR="00627B19" w:rsidRPr="006A7179" w:rsidRDefault="00627B19" w:rsidP="00627B19">
      <w:pPr>
        <w:pStyle w:val="Retraitcorpsdetexte2"/>
        <w:ind w:firstLine="0"/>
        <w:rPr>
          <w:rFonts w:asciiTheme="majorBidi" w:hAnsiTheme="majorBidi" w:cstheme="majorBidi"/>
          <w:sz w:val="22"/>
          <w:szCs w:val="22"/>
        </w:rPr>
      </w:pPr>
      <w:r w:rsidRPr="006A7179">
        <w:rPr>
          <w:rFonts w:asciiTheme="majorBidi" w:hAnsiTheme="majorBidi" w:cstheme="majorBidi"/>
          <w:sz w:val="22"/>
          <w:szCs w:val="22"/>
        </w:rPr>
        <w:t>L’offre est constituée par :</w:t>
      </w:r>
    </w:p>
    <w:p w:rsidR="00627B19" w:rsidRPr="006A7179" w:rsidRDefault="00627B19" w:rsidP="00627B19">
      <w:pPr>
        <w:pStyle w:val="Retraitcorpsdetexte21"/>
        <w:numPr>
          <w:ilvl w:val="0"/>
          <w:numId w:val="1"/>
        </w:numPr>
        <w:rPr>
          <w:rFonts w:asciiTheme="majorBidi" w:hAnsiTheme="majorBidi" w:cstheme="majorBidi"/>
          <w:sz w:val="22"/>
          <w:szCs w:val="22"/>
        </w:rPr>
      </w:pPr>
      <w:r w:rsidRPr="006A7179">
        <w:rPr>
          <w:rFonts w:asciiTheme="majorBidi" w:hAnsiTheme="majorBidi" w:cstheme="majorBidi"/>
          <w:sz w:val="22"/>
          <w:szCs w:val="22"/>
        </w:rPr>
        <w:t>Le dossier technique.</w:t>
      </w:r>
    </w:p>
    <w:p w:rsidR="00627B19" w:rsidRPr="006A7179" w:rsidRDefault="00627B19" w:rsidP="00627B19">
      <w:pPr>
        <w:pStyle w:val="Retraitcorpsdetexte21"/>
        <w:numPr>
          <w:ilvl w:val="0"/>
          <w:numId w:val="1"/>
        </w:numPr>
        <w:rPr>
          <w:rFonts w:asciiTheme="majorBidi" w:hAnsiTheme="majorBidi" w:cstheme="majorBidi"/>
          <w:sz w:val="22"/>
          <w:szCs w:val="22"/>
        </w:rPr>
      </w:pPr>
      <w:r w:rsidRPr="006A7179">
        <w:rPr>
          <w:rFonts w:asciiTheme="majorBidi" w:hAnsiTheme="majorBidi" w:cstheme="majorBidi"/>
          <w:sz w:val="22"/>
          <w:szCs w:val="22"/>
        </w:rPr>
        <w:t>Le dossier financier.</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F01E50">
      <w:pPr>
        <w:pStyle w:val="Retraitcorpsdetexte2"/>
        <w:ind w:firstLine="0"/>
        <w:rPr>
          <w:rFonts w:asciiTheme="majorBidi" w:hAnsiTheme="majorBidi" w:cstheme="majorBidi"/>
          <w:sz w:val="22"/>
          <w:szCs w:val="22"/>
        </w:rPr>
      </w:pPr>
      <w:r w:rsidRPr="006A7179">
        <w:rPr>
          <w:rFonts w:asciiTheme="majorBidi" w:hAnsiTheme="majorBidi" w:cstheme="majorBidi"/>
          <w:sz w:val="22"/>
          <w:szCs w:val="22"/>
        </w:rPr>
        <w:t>Le dossier technique et le dossier financier s</w:t>
      </w:r>
      <w:r w:rsidR="00F01E50" w:rsidRPr="006A7179">
        <w:rPr>
          <w:rFonts w:asciiTheme="majorBidi" w:hAnsiTheme="majorBidi" w:cstheme="majorBidi"/>
          <w:sz w:val="22"/>
          <w:szCs w:val="22"/>
        </w:rPr>
        <w:t>er</w:t>
      </w:r>
      <w:r w:rsidRPr="006A7179">
        <w:rPr>
          <w:rFonts w:asciiTheme="majorBidi" w:hAnsiTheme="majorBidi" w:cstheme="majorBidi"/>
          <w:sz w:val="22"/>
          <w:szCs w:val="22"/>
        </w:rPr>
        <w:t xml:space="preserve">ont mis dans une enveloppe extérieure fermée et scellée, portant en plus de l’adresse </w:t>
      </w:r>
      <w:r w:rsidR="00F01E50" w:rsidRPr="006A7179">
        <w:rPr>
          <w:rFonts w:asciiTheme="majorBidi" w:hAnsiTheme="majorBidi" w:cstheme="majorBidi"/>
          <w:sz w:val="22"/>
          <w:szCs w:val="22"/>
        </w:rPr>
        <w:t>“</w:t>
      </w:r>
      <w:r w:rsidR="00D318BE" w:rsidRPr="006A7179">
        <w:rPr>
          <w:rFonts w:asciiTheme="majorBidi" w:hAnsiTheme="majorBidi" w:cstheme="majorBidi"/>
          <w:sz w:val="22"/>
          <w:szCs w:val="22"/>
        </w:rPr>
        <w:t>Institut Supérieur des Arts et Métiers de Sfax</w:t>
      </w:r>
      <w:r w:rsidR="00F01E50" w:rsidRPr="006A7179">
        <w:rPr>
          <w:rFonts w:asciiTheme="majorBidi" w:hAnsiTheme="majorBidi" w:cstheme="majorBidi"/>
          <w:sz w:val="22"/>
          <w:szCs w:val="22"/>
        </w:rPr>
        <w:t>”</w:t>
      </w:r>
      <w:r w:rsidRPr="006A7179">
        <w:rPr>
          <w:rFonts w:asciiTheme="majorBidi" w:hAnsiTheme="majorBidi" w:cstheme="majorBidi"/>
          <w:sz w:val="22"/>
          <w:szCs w:val="22"/>
        </w:rPr>
        <w:t>, la mention suivante :</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B87077">
      <w:pPr>
        <w:pStyle w:val="Retraitcorpsdetexte2"/>
        <w:ind w:firstLine="0"/>
        <w:rPr>
          <w:rFonts w:asciiTheme="majorBidi" w:hAnsiTheme="majorBidi" w:cstheme="majorBidi"/>
          <w:b/>
          <w:bCs/>
        </w:rPr>
      </w:pPr>
      <w:r w:rsidRPr="006A7179">
        <w:rPr>
          <w:rFonts w:asciiTheme="majorBidi" w:hAnsiTheme="majorBidi" w:cstheme="majorBidi"/>
          <w:b/>
          <w:bCs/>
        </w:rPr>
        <w:t>«</w:t>
      </w:r>
      <w:r w:rsidRPr="006A7179">
        <w:rPr>
          <w:rFonts w:asciiTheme="majorBidi" w:hAnsiTheme="majorBidi" w:cstheme="majorBidi"/>
          <w:b/>
          <w:bCs/>
          <w:u w:val="single"/>
        </w:rPr>
        <w:t>NE PAS OUVRIR</w:t>
      </w:r>
      <w:r w:rsidRPr="006A7179">
        <w:rPr>
          <w:rFonts w:asciiTheme="majorBidi" w:hAnsiTheme="majorBidi" w:cstheme="majorBidi"/>
          <w:b/>
          <w:bCs/>
        </w:rPr>
        <w:t>CONSULTATION N°</w:t>
      </w:r>
      <w:r w:rsidR="00B94BEE" w:rsidRPr="006A7179">
        <w:rPr>
          <w:rFonts w:asciiTheme="majorBidi" w:hAnsiTheme="majorBidi" w:cstheme="majorBidi"/>
          <w:b/>
          <w:bCs/>
        </w:rPr>
        <w:t>CF- PAQ-</w:t>
      </w:r>
      <w:r w:rsidR="00E27991" w:rsidRPr="006A7179">
        <w:rPr>
          <w:rFonts w:asciiTheme="majorBidi" w:hAnsiTheme="majorBidi" w:cstheme="majorBidi"/>
          <w:b/>
          <w:bCs/>
        </w:rPr>
        <w:t xml:space="preserve">DGSE </w:t>
      </w:r>
      <w:r w:rsidR="007C02F3" w:rsidRPr="006A7179">
        <w:rPr>
          <w:rFonts w:asciiTheme="majorBidi" w:hAnsiTheme="majorBidi" w:cstheme="majorBidi"/>
          <w:b/>
          <w:bCs/>
        </w:rPr>
        <w:t>1/</w:t>
      </w:r>
      <w:r w:rsidRPr="006A7179">
        <w:rPr>
          <w:rFonts w:asciiTheme="majorBidi" w:hAnsiTheme="majorBidi" w:cstheme="majorBidi"/>
          <w:b/>
          <w:bCs/>
        </w:rPr>
        <w:t>20</w:t>
      </w:r>
      <w:r w:rsidR="00D318BE" w:rsidRPr="006A7179">
        <w:rPr>
          <w:rFonts w:asciiTheme="majorBidi" w:hAnsiTheme="majorBidi" w:cstheme="majorBidi"/>
          <w:b/>
          <w:bCs/>
        </w:rPr>
        <w:t>2</w:t>
      </w:r>
      <w:r w:rsidR="00E27991" w:rsidRPr="006A7179">
        <w:rPr>
          <w:rFonts w:asciiTheme="majorBidi" w:hAnsiTheme="majorBidi" w:cstheme="majorBidi"/>
          <w:b/>
          <w:bCs/>
        </w:rPr>
        <w:t>2</w:t>
      </w:r>
      <w:r w:rsidR="00F01E50" w:rsidRPr="006A7179">
        <w:rPr>
          <w:rFonts w:asciiTheme="majorBidi" w:hAnsiTheme="majorBidi" w:cstheme="majorBidi"/>
          <w:b/>
          <w:bCs/>
        </w:rPr>
        <w:t>r</w:t>
      </w:r>
      <w:r w:rsidRPr="006A7179">
        <w:rPr>
          <w:rFonts w:asciiTheme="majorBidi" w:hAnsiTheme="majorBidi" w:cstheme="majorBidi"/>
          <w:b/>
          <w:bCs/>
        </w:rPr>
        <w:t xml:space="preserve">elative à l’acquisition </w:t>
      </w:r>
      <w:r w:rsidR="00B864E7" w:rsidRPr="006A7179">
        <w:rPr>
          <w:rFonts w:asciiTheme="majorBidi" w:hAnsiTheme="majorBidi" w:cstheme="majorBidi"/>
          <w:b/>
          <w:bCs/>
          <w:lang w:eastAsia="en-US"/>
        </w:rPr>
        <w:t>du</w:t>
      </w:r>
      <w:r w:rsidR="00B94BEE" w:rsidRPr="006A7179">
        <w:rPr>
          <w:rFonts w:asciiTheme="majorBidi" w:hAnsiTheme="majorBidi" w:cstheme="majorBidi"/>
          <w:b/>
          <w:bCs/>
        </w:rPr>
        <w:t xml:space="preserve">matériel scientifique et pédagogique destiné </w:t>
      </w:r>
      <w:r w:rsidR="00E27991" w:rsidRPr="006A7179">
        <w:rPr>
          <w:rFonts w:asciiTheme="majorBidi" w:hAnsiTheme="majorBidi" w:cstheme="majorBidi"/>
          <w:b/>
          <w:bCs/>
        </w:rPr>
        <w:t>au projet AQIDDd</w:t>
      </w:r>
      <w:r w:rsidR="00B94BEE" w:rsidRPr="006A7179">
        <w:rPr>
          <w:rFonts w:asciiTheme="majorBidi" w:hAnsiTheme="majorBidi" w:cstheme="majorBidi"/>
          <w:b/>
          <w:bCs/>
        </w:rPr>
        <w:t>e l’ISAMS</w:t>
      </w:r>
      <w:r w:rsidR="00242FE8" w:rsidRPr="006A7179">
        <w:rPr>
          <w:rFonts w:asciiTheme="majorBidi" w:hAnsiTheme="majorBidi" w:cstheme="majorBidi"/>
          <w:b/>
          <w:bCs/>
        </w:rPr>
        <w:t>.</w:t>
      </w:r>
    </w:p>
    <w:p w:rsidR="00627B19" w:rsidRPr="006A7179" w:rsidRDefault="00627B19" w:rsidP="00627B19">
      <w:pPr>
        <w:pStyle w:val="Retraitcorpsdetexte2"/>
        <w:ind w:firstLine="0"/>
        <w:rPr>
          <w:rFonts w:asciiTheme="majorBidi" w:hAnsiTheme="majorBidi" w:cstheme="majorBidi"/>
        </w:rPr>
      </w:pPr>
    </w:p>
    <w:p w:rsidR="00627B19" w:rsidRPr="006A7179" w:rsidRDefault="00627B19" w:rsidP="00627B19">
      <w:pPr>
        <w:pStyle w:val="Retraitcorpsdetexte2"/>
        <w:ind w:firstLine="0"/>
        <w:rPr>
          <w:rFonts w:asciiTheme="majorBidi" w:hAnsiTheme="majorBidi" w:cstheme="majorBidi"/>
          <w:sz w:val="22"/>
          <w:szCs w:val="22"/>
        </w:rPr>
      </w:pPr>
      <w:r w:rsidRPr="006A7179">
        <w:rPr>
          <w:rFonts w:asciiTheme="majorBidi" w:hAnsiTheme="majorBidi" w:cstheme="majorBidi"/>
          <w:sz w:val="22"/>
          <w:szCs w:val="22"/>
        </w:rPr>
        <w:t>L’offre peut être envoyée par voie postale recommandée ou par rapide poste, à l’adresse suivante :</w:t>
      </w:r>
    </w:p>
    <w:p w:rsidR="00627B19" w:rsidRPr="006A7179" w:rsidRDefault="00627B19" w:rsidP="00627B19">
      <w:pPr>
        <w:pStyle w:val="Retraitcorpsdetexte2"/>
        <w:ind w:firstLine="0"/>
        <w:jc w:val="center"/>
        <w:rPr>
          <w:rFonts w:asciiTheme="majorBidi" w:hAnsiTheme="majorBidi" w:cstheme="majorBidi"/>
          <w:sz w:val="22"/>
          <w:szCs w:val="22"/>
        </w:rPr>
      </w:pPr>
    </w:p>
    <w:p w:rsidR="00627B19" w:rsidRPr="006A7179" w:rsidRDefault="002050B1" w:rsidP="00627B19">
      <w:pPr>
        <w:pStyle w:val="Retraitcorpsdetexte2"/>
        <w:ind w:firstLine="0"/>
        <w:jc w:val="center"/>
        <w:rPr>
          <w:rFonts w:asciiTheme="majorBidi" w:hAnsiTheme="majorBidi" w:cstheme="majorBidi"/>
          <w:b/>
          <w:bCs/>
        </w:rPr>
      </w:pPr>
      <w:r w:rsidRPr="006A7179">
        <w:rPr>
          <w:rFonts w:asciiTheme="majorBidi" w:hAnsiTheme="majorBidi" w:cstheme="majorBidi"/>
          <w:b/>
          <w:bCs/>
        </w:rPr>
        <w:t xml:space="preserve">L’Institut Supérieur des Arts et Métiers de Sfax, </w:t>
      </w:r>
      <w:r w:rsidR="00B94BEE" w:rsidRPr="006A7179">
        <w:rPr>
          <w:rFonts w:asciiTheme="majorBidi" w:hAnsiTheme="majorBidi" w:cstheme="majorBidi"/>
          <w:b/>
          <w:bCs/>
        </w:rPr>
        <w:t>34 Avenue 5 Août 3002 Sfax, Tunisie</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F01E50">
      <w:pPr>
        <w:pStyle w:val="Retraitcorpsdetexte2"/>
        <w:ind w:firstLine="0"/>
        <w:rPr>
          <w:rFonts w:asciiTheme="majorBidi" w:hAnsiTheme="majorBidi" w:cstheme="majorBidi"/>
        </w:rPr>
      </w:pPr>
      <w:r w:rsidRPr="006A7179">
        <w:rPr>
          <w:rFonts w:asciiTheme="majorBidi" w:hAnsiTheme="majorBidi" w:cstheme="majorBidi"/>
        </w:rPr>
        <w:t>L’offre peut aussi être déposée directement au bureau d’ordre central d</w:t>
      </w:r>
      <w:r w:rsidR="002050B1" w:rsidRPr="006A7179">
        <w:rPr>
          <w:rFonts w:asciiTheme="majorBidi" w:hAnsiTheme="majorBidi" w:cstheme="majorBidi"/>
        </w:rPr>
        <w:t xml:space="preserve">e </w:t>
      </w:r>
      <w:r w:rsidR="00F01E50" w:rsidRPr="006A7179">
        <w:rPr>
          <w:rFonts w:asciiTheme="majorBidi" w:hAnsiTheme="majorBidi" w:cstheme="majorBidi"/>
        </w:rPr>
        <w:t>l</w:t>
      </w:r>
      <w:r w:rsidR="002050B1" w:rsidRPr="006A7179">
        <w:rPr>
          <w:rFonts w:asciiTheme="majorBidi" w:hAnsiTheme="majorBidi" w:cstheme="majorBidi"/>
        </w:rPr>
        <w:t>’Institut Supérieur des Arts et Métiers de Sfax</w:t>
      </w:r>
      <w:r w:rsidRPr="006A7179">
        <w:rPr>
          <w:rFonts w:asciiTheme="majorBidi" w:hAnsiTheme="majorBidi" w:cstheme="majorBidi"/>
        </w:rPr>
        <w:t xml:space="preserve"> contre un récépissé à la même adresse susmentionnée.</w:t>
      </w:r>
    </w:p>
    <w:p w:rsidR="00627B19" w:rsidRPr="006A7179" w:rsidRDefault="00627B19" w:rsidP="00627B19">
      <w:pPr>
        <w:pStyle w:val="Retraitcorpsdetexte2"/>
        <w:ind w:firstLine="0"/>
        <w:rPr>
          <w:rFonts w:asciiTheme="majorBidi" w:hAnsiTheme="majorBidi" w:cstheme="majorBidi"/>
        </w:rPr>
      </w:pPr>
    </w:p>
    <w:p w:rsidR="00627B19" w:rsidRPr="006A7179" w:rsidRDefault="00627B19" w:rsidP="00032010">
      <w:pPr>
        <w:pStyle w:val="Retraitcorpsdetexte2"/>
        <w:ind w:firstLine="0"/>
        <w:jc w:val="left"/>
        <w:rPr>
          <w:rFonts w:asciiTheme="majorBidi" w:hAnsiTheme="majorBidi" w:cstheme="majorBidi"/>
        </w:rPr>
      </w:pPr>
      <w:r w:rsidRPr="006A7179">
        <w:rPr>
          <w:rFonts w:asciiTheme="majorBidi" w:hAnsiTheme="majorBidi" w:cstheme="majorBidi"/>
        </w:rPr>
        <w:t xml:space="preserve">Dans les deux cas, la date limite de réception des offres est fixée pour </w:t>
      </w:r>
      <w:r w:rsidR="00E27991" w:rsidRPr="006A7179">
        <w:rPr>
          <w:rFonts w:asciiTheme="majorBidi" w:hAnsiTheme="majorBidi" w:cstheme="majorBidi"/>
        </w:rPr>
        <w:t xml:space="preserve">le </w:t>
      </w:r>
      <w:r w:rsidR="00032010">
        <w:rPr>
          <w:rFonts w:hint="cs"/>
          <w:b/>
          <w:bCs/>
          <w:rtl/>
        </w:rPr>
        <w:t>23</w:t>
      </w:r>
      <w:r w:rsidR="007C02F3" w:rsidRPr="006A7179">
        <w:rPr>
          <w:b/>
          <w:bCs/>
        </w:rPr>
        <w:t xml:space="preserve"> février 2022 à 1</w:t>
      </w:r>
      <w:r w:rsidR="00B32BA8" w:rsidRPr="006A7179">
        <w:rPr>
          <w:b/>
          <w:bCs/>
        </w:rPr>
        <w:t>5</w:t>
      </w:r>
      <w:r w:rsidR="007C02F3" w:rsidRPr="006A7179">
        <w:rPr>
          <w:b/>
          <w:bCs/>
        </w:rPr>
        <w:t xml:space="preserve"> h </w:t>
      </w:r>
      <w:r w:rsidRPr="006A7179">
        <w:rPr>
          <w:rFonts w:asciiTheme="majorBidi" w:hAnsiTheme="majorBidi" w:cstheme="majorBidi"/>
        </w:rPr>
        <w:t xml:space="preserve">(le cachet du bureau d’ordre central du </w:t>
      </w:r>
      <w:r w:rsidR="00F01E50" w:rsidRPr="006A7179">
        <w:rPr>
          <w:rFonts w:asciiTheme="majorBidi" w:hAnsiTheme="majorBidi" w:cstheme="majorBidi"/>
        </w:rPr>
        <w:t>l</w:t>
      </w:r>
      <w:r w:rsidR="002050B1" w:rsidRPr="006A7179">
        <w:rPr>
          <w:rFonts w:asciiTheme="majorBidi" w:hAnsiTheme="majorBidi" w:cstheme="majorBidi"/>
        </w:rPr>
        <w:t xml:space="preserve">’Institut Supérieur des Arts et Métiers de Sfax </w:t>
      </w:r>
      <w:r w:rsidRPr="006A7179">
        <w:rPr>
          <w:rFonts w:asciiTheme="majorBidi" w:hAnsiTheme="majorBidi" w:cstheme="majorBidi"/>
        </w:rPr>
        <w:t>faisant foi.</w:t>
      </w:r>
    </w:p>
    <w:p w:rsidR="00627B19" w:rsidRPr="006A7179" w:rsidRDefault="00627B19" w:rsidP="00627B19">
      <w:pPr>
        <w:pStyle w:val="Retraitcorpsdetexte2"/>
        <w:ind w:firstLine="0"/>
        <w:jc w:val="center"/>
        <w:rPr>
          <w:rFonts w:asciiTheme="majorBidi" w:hAnsiTheme="majorBidi" w:cstheme="majorBidi"/>
          <w:b/>
          <w:bCs/>
        </w:rPr>
      </w:pP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b/>
          <w:bCs/>
        </w:rPr>
        <w:t>Toute offre qui parviendra après la date limite de réception fixée dans la présente consultation sera rejetée</w:t>
      </w:r>
      <w:r w:rsidRPr="006A7179">
        <w:rPr>
          <w:rFonts w:asciiTheme="majorBidi" w:hAnsiTheme="majorBidi" w:cstheme="majorBidi"/>
        </w:rPr>
        <w:t>.</w:t>
      </w:r>
    </w:p>
    <w:p w:rsidR="00627B19" w:rsidRPr="006A7179" w:rsidRDefault="00627B19" w:rsidP="00627B19">
      <w:pPr>
        <w:pStyle w:val="Retraitcorpsdetexte2"/>
        <w:ind w:firstLine="0"/>
        <w:rPr>
          <w:rFonts w:asciiTheme="majorBidi" w:hAnsiTheme="majorBidi" w:cstheme="majorBidi"/>
        </w:rPr>
      </w:pPr>
    </w:p>
    <w:p w:rsidR="00DB3EE4" w:rsidRPr="006A7179" w:rsidRDefault="00DB3EE4" w:rsidP="00627B19">
      <w:pPr>
        <w:pStyle w:val="Retraitcorpsdetexte2"/>
        <w:ind w:firstLine="0"/>
        <w:rPr>
          <w:rFonts w:asciiTheme="majorBidi" w:hAnsiTheme="majorBidi" w:cstheme="majorBidi"/>
        </w:rPr>
      </w:pPr>
    </w:p>
    <w:p w:rsidR="00627B19" w:rsidRPr="006A7179" w:rsidRDefault="00627B19" w:rsidP="00627B19">
      <w:pPr>
        <w:pStyle w:val="Retraitcorpsdetexte2"/>
        <w:ind w:firstLine="0"/>
        <w:rPr>
          <w:rFonts w:asciiTheme="majorBidi" w:hAnsiTheme="majorBidi" w:cstheme="majorBidi"/>
          <w:b/>
          <w:bCs/>
        </w:rPr>
      </w:pPr>
      <w:r w:rsidRPr="006A7179">
        <w:rPr>
          <w:rFonts w:asciiTheme="majorBidi" w:hAnsiTheme="majorBidi" w:cstheme="majorBidi"/>
          <w:b/>
          <w:bCs/>
        </w:rPr>
        <w:t xml:space="preserve">Les offres envoyées ou déposées, ne peuvent être ni modifiées, ni révisées, ni retirées après l’ouverture des plis. </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 xml:space="preserve">Les pièces constitutives de l’offre sont les </w:t>
      </w:r>
      <w:r w:rsidR="00E27991" w:rsidRPr="006A7179">
        <w:rPr>
          <w:rFonts w:asciiTheme="majorBidi" w:hAnsiTheme="majorBidi" w:cstheme="majorBidi"/>
        </w:rPr>
        <w:t>suivantes :</w:t>
      </w:r>
    </w:p>
    <w:p w:rsidR="00627B19" w:rsidRPr="006A7179" w:rsidRDefault="00627B19" w:rsidP="00627B19">
      <w:pPr>
        <w:pStyle w:val="Retraitcorpsdetexte2"/>
        <w:spacing w:before="120"/>
        <w:ind w:firstLine="0"/>
        <w:rPr>
          <w:rFonts w:asciiTheme="majorBidi" w:hAnsiTheme="majorBidi" w:cstheme="majorBidi"/>
          <w:i/>
          <w:iCs/>
        </w:rPr>
      </w:pPr>
      <w:r w:rsidRPr="006A7179">
        <w:rPr>
          <w:rFonts w:asciiTheme="majorBidi" w:hAnsiTheme="majorBidi" w:cstheme="majorBidi"/>
          <w:i/>
          <w:iCs/>
        </w:rPr>
        <w:t>1. Le dossier technique (offre technique) :</w:t>
      </w:r>
    </w:p>
    <w:p w:rsidR="00627B19" w:rsidRPr="006A7179" w:rsidRDefault="00627B19" w:rsidP="00627B19">
      <w:pPr>
        <w:pStyle w:val="Retraitcorpsdetexte2"/>
        <w:numPr>
          <w:ilvl w:val="0"/>
          <w:numId w:val="2"/>
        </w:numPr>
        <w:tabs>
          <w:tab w:val="num" w:pos="709"/>
        </w:tabs>
        <w:spacing w:before="120"/>
        <w:rPr>
          <w:rFonts w:asciiTheme="majorBidi" w:hAnsiTheme="majorBidi" w:cstheme="majorBidi"/>
        </w:rPr>
      </w:pPr>
      <w:r w:rsidRPr="006A7179">
        <w:rPr>
          <w:rFonts w:asciiTheme="majorBidi" w:hAnsiTheme="majorBidi" w:cstheme="majorBidi"/>
        </w:rPr>
        <w:t>Le présent cahier des charges signé et paraphé par le soumissionnaire sur toutes les pages.</w:t>
      </w:r>
    </w:p>
    <w:p w:rsidR="00627B19" w:rsidRPr="006A7179" w:rsidRDefault="00627B19" w:rsidP="00627B19">
      <w:pPr>
        <w:pStyle w:val="Retraitcorpsdetexte2"/>
        <w:numPr>
          <w:ilvl w:val="0"/>
          <w:numId w:val="2"/>
        </w:numPr>
        <w:tabs>
          <w:tab w:val="num" w:pos="709"/>
        </w:tabs>
        <w:rPr>
          <w:rFonts w:asciiTheme="majorBidi" w:hAnsiTheme="majorBidi" w:cstheme="majorBidi"/>
        </w:rPr>
      </w:pPr>
      <w:r w:rsidRPr="006A7179">
        <w:rPr>
          <w:rFonts w:asciiTheme="majorBidi" w:hAnsiTheme="majorBidi" w:cstheme="majorBidi"/>
        </w:rPr>
        <w:t>Les formulaires de propositions techniques dûment remplis par le soumissionnaire, signés et portant son cachet.</w:t>
      </w:r>
    </w:p>
    <w:p w:rsidR="00627B19" w:rsidRPr="006A7179" w:rsidRDefault="00627B19" w:rsidP="00627B19">
      <w:pPr>
        <w:pStyle w:val="Retraitcorpsdetexte2"/>
        <w:numPr>
          <w:ilvl w:val="0"/>
          <w:numId w:val="2"/>
        </w:numPr>
        <w:tabs>
          <w:tab w:val="num" w:pos="709"/>
        </w:tabs>
        <w:rPr>
          <w:rFonts w:asciiTheme="majorBidi" w:hAnsiTheme="majorBidi" w:cstheme="majorBidi"/>
        </w:rPr>
      </w:pPr>
      <w:r w:rsidRPr="006A7179">
        <w:rPr>
          <w:rFonts w:asciiTheme="majorBidi" w:hAnsiTheme="majorBidi" w:cstheme="majorBidi"/>
        </w:rPr>
        <w:t>La documentation technique (prospectus et brochures) en original relative à l’offre portant obligatoirement le cachet du soumissionnaire.</w:t>
      </w:r>
    </w:p>
    <w:p w:rsidR="00627B19" w:rsidRPr="006A7179" w:rsidRDefault="00627B19" w:rsidP="00627B19">
      <w:pPr>
        <w:pStyle w:val="Retraitcorpsdetexte2"/>
        <w:numPr>
          <w:ilvl w:val="0"/>
          <w:numId w:val="2"/>
        </w:numPr>
        <w:tabs>
          <w:tab w:val="num" w:pos="709"/>
        </w:tabs>
        <w:rPr>
          <w:rFonts w:asciiTheme="majorBidi" w:hAnsiTheme="majorBidi" w:cstheme="majorBidi"/>
        </w:rPr>
      </w:pPr>
      <w:r w:rsidRPr="006A7179">
        <w:rPr>
          <w:rFonts w:asciiTheme="majorBidi" w:hAnsiTheme="majorBidi" w:cstheme="majorBidi"/>
        </w:rPr>
        <w:t>Un engagement écrit concernant le service après-vente (selon le modèle joint en annexes).</w:t>
      </w:r>
    </w:p>
    <w:p w:rsidR="00627B19" w:rsidRPr="006A7179" w:rsidRDefault="00627B19" w:rsidP="00627B19">
      <w:pPr>
        <w:pStyle w:val="Retraitcorpsdetexte2"/>
        <w:numPr>
          <w:ilvl w:val="0"/>
          <w:numId w:val="2"/>
        </w:numPr>
        <w:tabs>
          <w:tab w:val="num" w:pos="709"/>
        </w:tabs>
        <w:rPr>
          <w:rFonts w:asciiTheme="majorBidi" w:hAnsiTheme="majorBidi" w:cstheme="majorBidi"/>
        </w:rPr>
      </w:pPr>
      <w:r w:rsidRPr="006A7179">
        <w:rPr>
          <w:rFonts w:asciiTheme="majorBidi" w:hAnsiTheme="majorBidi" w:cstheme="majorBidi"/>
        </w:rPr>
        <w:t>Un engagement écrit concernant la fourniture des manuels d’utilisation et de maintenance (selon le modèle joint en annexes).</w:t>
      </w:r>
    </w:p>
    <w:p w:rsidR="00627B19" w:rsidRPr="006A7179" w:rsidRDefault="00627B19" w:rsidP="00627B19">
      <w:pPr>
        <w:pStyle w:val="Retraitcorpsdetexte2"/>
        <w:numPr>
          <w:ilvl w:val="0"/>
          <w:numId w:val="2"/>
        </w:numPr>
        <w:tabs>
          <w:tab w:val="num" w:pos="709"/>
        </w:tabs>
        <w:rPr>
          <w:rFonts w:asciiTheme="majorBidi" w:hAnsiTheme="majorBidi" w:cstheme="majorBidi"/>
        </w:rPr>
      </w:pPr>
      <w:r w:rsidRPr="006A7179">
        <w:rPr>
          <w:rFonts w:asciiTheme="majorBidi" w:hAnsiTheme="majorBidi" w:cstheme="majorBidi"/>
        </w:rPr>
        <w:t>Une déclaration sur l’honneur que le soumissionnaire n’était pas un agent public au sein de l’administration depuis moins que cinq ans (selon le modèle joint en annexes).</w:t>
      </w:r>
    </w:p>
    <w:p w:rsidR="00627B19" w:rsidRPr="006A7179" w:rsidRDefault="00627B19" w:rsidP="00627B19">
      <w:pPr>
        <w:pStyle w:val="Retraitcorpsdetexte2"/>
        <w:numPr>
          <w:ilvl w:val="0"/>
          <w:numId w:val="2"/>
        </w:numPr>
        <w:rPr>
          <w:rFonts w:asciiTheme="majorBidi" w:hAnsiTheme="majorBidi" w:cstheme="majorBidi"/>
        </w:rPr>
      </w:pPr>
      <w:r w:rsidRPr="006A7179">
        <w:rPr>
          <w:rFonts w:asciiTheme="majorBidi" w:hAnsiTheme="majorBidi" w:cstheme="majorBidi"/>
        </w:rPr>
        <w:t xml:space="preserve">Une déclaration sur l’honneur de </w:t>
      </w:r>
      <w:r w:rsidR="00E43F94" w:rsidRPr="006A7179">
        <w:rPr>
          <w:rFonts w:asciiTheme="majorBidi" w:hAnsiTheme="majorBidi" w:cstheme="majorBidi"/>
        </w:rPr>
        <w:t>non-influence</w:t>
      </w:r>
      <w:r w:rsidRPr="006A7179">
        <w:rPr>
          <w:rFonts w:asciiTheme="majorBidi" w:hAnsiTheme="majorBidi" w:cstheme="majorBidi"/>
        </w:rPr>
        <w:t xml:space="preserve"> (selon le modèle joint en annexes).</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627B19">
      <w:pPr>
        <w:pStyle w:val="Retraitcorpsdetexte2"/>
        <w:spacing w:before="120"/>
        <w:ind w:firstLine="0"/>
        <w:rPr>
          <w:rFonts w:asciiTheme="majorBidi" w:hAnsiTheme="majorBidi" w:cstheme="majorBidi"/>
          <w:b/>
          <w:bCs/>
        </w:rPr>
      </w:pPr>
      <w:r w:rsidRPr="006A7179">
        <w:rPr>
          <w:rFonts w:asciiTheme="majorBidi" w:hAnsiTheme="majorBidi" w:cstheme="majorBidi"/>
          <w:i/>
          <w:iCs/>
        </w:rPr>
        <w:t>2. Le dossier financier (offre financière) :</w:t>
      </w:r>
    </w:p>
    <w:p w:rsidR="00627B19" w:rsidRPr="006A7179" w:rsidRDefault="00627B19" w:rsidP="00627B19">
      <w:pPr>
        <w:pStyle w:val="Retraitcorpsdetexte2"/>
        <w:numPr>
          <w:ilvl w:val="0"/>
          <w:numId w:val="2"/>
        </w:numPr>
        <w:rPr>
          <w:rFonts w:asciiTheme="majorBidi" w:hAnsiTheme="majorBidi" w:cstheme="majorBidi"/>
        </w:rPr>
      </w:pPr>
      <w:r w:rsidRPr="006A7179">
        <w:rPr>
          <w:rFonts w:asciiTheme="majorBidi" w:hAnsiTheme="majorBidi" w:cstheme="majorBidi"/>
        </w:rPr>
        <w:t>Le bordereau des prix (selon le modèle joint en annexes).</w:t>
      </w:r>
    </w:p>
    <w:p w:rsidR="00627B19" w:rsidRPr="006A7179" w:rsidRDefault="00627B19" w:rsidP="00627B19">
      <w:pPr>
        <w:pStyle w:val="Retraitcorpsdetexte2"/>
        <w:numPr>
          <w:ilvl w:val="0"/>
          <w:numId w:val="2"/>
        </w:numPr>
        <w:ind w:left="1080"/>
        <w:rPr>
          <w:rFonts w:asciiTheme="majorBidi" w:hAnsiTheme="majorBidi" w:cstheme="majorBidi"/>
        </w:rPr>
      </w:pPr>
      <w:r w:rsidRPr="006A7179">
        <w:rPr>
          <w:rFonts w:asciiTheme="majorBidi" w:hAnsiTheme="majorBidi" w:cstheme="majorBidi"/>
        </w:rPr>
        <w:t>La soumission par article (selon le modèle joint en annexes).</w:t>
      </w:r>
    </w:p>
    <w:p w:rsidR="00627B19" w:rsidRPr="006A7179" w:rsidRDefault="00627B19" w:rsidP="00627B19">
      <w:pPr>
        <w:pStyle w:val="Retraitcorpsdetexte2"/>
        <w:ind w:firstLine="0"/>
        <w:rPr>
          <w:rFonts w:asciiTheme="majorBidi" w:hAnsiTheme="majorBidi" w:cstheme="majorBidi"/>
          <w:sz w:val="22"/>
          <w:szCs w:val="22"/>
        </w:rPr>
      </w:pPr>
    </w:p>
    <w:p w:rsidR="00627B19" w:rsidRPr="006A7179" w:rsidRDefault="00627B19" w:rsidP="00627B19">
      <w:pPr>
        <w:pStyle w:val="Retraitcorpsdetexte2"/>
        <w:ind w:firstLine="0"/>
        <w:rPr>
          <w:rFonts w:asciiTheme="majorBidi" w:hAnsiTheme="majorBidi" w:cstheme="majorBidi"/>
          <w:sz w:val="22"/>
          <w:szCs w:val="22"/>
        </w:rPr>
      </w:pPr>
      <w:r w:rsidRPr="006A7179">
        <w:rPr>
          <w:rFonts w:asciiTheme="majorBidi" w:hAnsiTheme="majorBidi" w:cstheme="majorBidi"/>
          <w:b/>
          <w:bCs/>
          <w:sz w:val="22"/>
          <w:szCs w:val="22"/>
        </w:rPr>
        <w:t xml:space="preserve">Les soumissionnaires doivent présenter leurs prix en Hors TVA (HT) et en Toutes Taxes Comprises (TTC), </w:t>
      </w:r>
      <w:r w:rsidRPr="006A7179">
        <w:rPr>
          <w:rFonts w:asciiTheme="majorBidi" w:hAnsiTheme="majorBidi" w:cstheme="majorBidi"/>
          <w:sz w:val="22"/>
          <w:szCs w:val="22"/>
        </w:rPr>
        <w:t>leurs prix doivent être libellés en Dinars Tunisiens.</w:t>
      </w:r>
    </w:p>
    <w:p w:rsidR="00627B19" w:rsidRPr="006A7179" w:rsidRDefault="00627B19" w:rsidP="00627B19">
      <w:pPr>
        <w:pStyle w:val="Titre2"/>
        <w:ind w:firstLine="0"/>
        <w:jc w:val="both"/>
        <w:rPr>
          <w:rFonts w:asciiTheme="majorBidi" w:hAnsiTheme="majorBidi" w:cstheme="majorBidi"/>
          <w:caps w:val="0"/>
          <w:sz w:val="24"/>
          <w:szCs w:val="24"/>
        </w:rPr>
      </w:pPr>
      <w:bookmarkStart w:id="2" w:name="_Toc500483673"/>
      <w:r w:rsidRPr="006A7179">
        <w:rPr>
          <w:rFonts w:asciiTheme="majorBidi" w:hAnsiTheme="majorBidi" w:cstheme="majorBidi"/>
          <w:caps w:val="0"/>
          <w:sz w:val="24"/>
          <w:szCs w:val="24"/>
        </w:rPr>
        <w:t>ARTICLE 4 : DELAI DE VALIDITE DES OFFRES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Tout soumissionnaire sera lié par son offre pendant soixante (60) jours à compter du jour suivant la date limite fixée pour la réception des offres.</w:t>
      </w:r>
    </w:p>
    <w:p w:rsidR="00627B19" w:rsidRPr="006A7179" w:rsidRDefault="00627B19" w:rsidP="00242FE8">
      <w:pPr>
        <w:jc w:val="both"/>
        <w:rPr>
          <w:rFonts w:asciiTheme="majorBidi" w:hAnsiTheme="majorBidi" w:cstheme="majorBidi"/>
        </w:rPr>
      </w:pPr>
      <w:r w:rsidRPr="006A7179">
        <w:rPr>
          <w:rFonts w:asciiTheme="majorBidi" w:hAnsiTheme="majorBidi" w:cstheme="majorBidi"/>
        </w:rPr>
        <w:t>Pendant cette période, les prix proposés par le soumissionnaire seront fermes et non révisables.</w:t>
      </w:r>
    </w:p>
    <w:p w:rsidR="00242FE8" w:rsidRPr="006A7179" w:rsidRDefault="00242FE8" w:rsidP="00242FE8">
      <w:pPr>
        <w:jc w:val="both"/>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bookmarkStart w:id="3" w:name="_Toc500483674"/>
      <w:bookmarkEnd w:id="2"/>
      <w:r w:rsidRPr="006A7179">
        <w:rPr>
          <w:rFonts w:asciiTheme="majorBidi" w:hAnsiTheme="majorBidi" w:cstheme="majorBidi"/>
          <w:caps w:val="0"/>
          <w:sz w:val="24"/>
          <w:szCs w:val="24"/>
        </w:rPr>
        <w:t>ARTICLE 5 : MODELE DE BORDEREAU ET CONDITIONS DES PRIX</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Le soumissionnaire sera tenu de respecter le modèle de bordereau des prix figurant dans le modèle joint en annexes.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Les soumissionnaires doivent aussi présenter leurs prix en Hors TVA et en Toutes Taxes Comprises (TTC) en Dinars Tunisiens pour équipements complets pour être fonctionnels, livrés sur site, installés, essayés et mis en marche</w:t>
      </w:r>
      <w:r w:rsidRPr="006A7179">
        <w:rPr>
          <w:rStyle w:val="Appelnotedebasdep"/>
          <w:rFonts w:asciiTheme="majorBidi" w:hAnsiTheme="majorBidi" w:cstheme="majorBidi"/>
        </w:rPr>
        <w:footnoteReference w:id="3"/>
      </w:r>
      <w:r w:rsidRPr="006A7179">
        <w:rPr>
          <w:rFonts w:asciiTheme="majorBidi" w:hAnsiTheme="majorBidi" w:cstheme="majorBidi"/>
        </w:rPr>
        <w:t>.</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lastRenderedPageBreak/>
        <w:t>En outre et d’une manière générale, les prix doivent être calculés pour équipements livrés, installés, essayés et mis en marche sur site</w:t>
      </w:r>
      <w:r w:rsidRPr="006A7179">
        <w:rPr>
          <w:rStyle w:val="Appelnotedebasdep"/>
          <w:rFonts w:asciiTheme="majorBidi" w:hAnsiTheme="majorBidi" w:cstheme="majorBidi"/>
        </w:rPr>
        <w:footnoteReference w:id="4"/>
      </w:r>
      <w:r w:rsidRPr="006A7179">
        <w:rPr>
          <w:rFonts w:asciiTheme="majorBidi" w:hAnsiTheme="majorBidi" w:cstheme="majorBidi"/>
        </w:rPr>
        <w:t xml:space="preserve">, franc de tous frais, aux risques et périls du titulaire de la commande/marché. </w:t>
      </w:r>
    </w:p>
    <w:bookmarkEnd w:id="3"/>
    <w:p w:rsidR="00627B19" w:rsidRPr="006A7179" w:rsidRDefault="00627B19" w:rsidP="00627B19">
      <w:pPr>
        <w:pStyle w:val="Titre2"/>
        <w:ind w:firstLine="0"/>
        <w:jc w:val="both"/>
        <w:rPr>
          <w:rFonts w:asciiTheme="majorBidi" w:hAnsiTheme="majorBidi" w:cstheme="majorBidi"/>
          <w:caps w:val="0"/>
          <w:sz w:val="24"/>
          <w:szCs w:val="24"/>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6 : REPRESENTATION ET SERVICE APRES VENTE</w:t>
      </w:r>
      <w:r w:rsidRPr="006A7179">
        <w:rPr>
          <w:rStyle w:val="Appelnotedebasdep"/>
          <w:rFonts w:asciiTheme="majorBidi" w:hAnsiTheme="majorBidi" w:cstheme="majorBidi"/>
          <w:caps w:val="0"/>
          <w:sz w:val="24"/>
          <w:szCs w:val="24"/>
        </w:rPr>
        <w:footnoteReference w:id="5"/>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Le soumissionnaire doit s’engager par écrit à assurer le service après-vente par ses techniciens pendant un délai minimum d'un (01) an à compter de la réception provisoire des équipements objet de la commande/marché (conformément au modèle en annexe).</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On entend par service après-vente, notamment, la maintenance, la réparation et la fourniture de pièces de rechange pour les équipements proposés.</w:t>
      </w:r>
    </w:p>
    <w:p w:rsidR="00627B19" w:rsidRPr="006A7179" w:rsidRDefault="00627B19" w:rsidP="00627B19">
      <w:pPr>
        <w:pStyle w:val="Retraitcorpsdetexte2"/>
        <w:ind w:firstLine="0"/>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 xml:space="preserve">ARTICLE 7 : </w:t>
      </w:r>
      <w:r w:rsidR="002050B1" w:rsidRPr="006A7179">
        <w:rPr>
          <w:rFonts w:asciiTheme="majorBidi" w:hAnsiTheme="majorBidi" w:cstheme="majorBidi"/>
          <w:caps w:val="0"/>
          <w:sz w:val="24"/>
          <w:szCs w:val="24"/>
        </w:rPr>
        <w:t>DELAI D’EXECUTION</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 xml:space="preserve">Le délai global d’exécution commence à partir du lendemain de la date de la notification de la commande. Ce délai est fixé à </w:t>
      </w:r>
      <w:r w:rsidR="00242FE8" w:rsidRPr="006A7179">
        <w:rPr>
          <w:rFonts w:asciiTheme="majorBidi" w:hAnsiTheme="majorBidi" w:cstheme="majorBidi"/>
        </w:rPr>
        <w:t>30</w:t>
      </w:r>
      <w:r w:rsidRPr="006A7179">
        <w:rPr>
          <w:rFonts w:asciiTheme="majorBidi" w:hAnsiTheme="majorBidi" w:cstheme="majorBidi"/>
        </w:rPr>
        <w:t>jours.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On entend par « délai global d’exécution » le délai imparti pour la livraison, l’installation et la mise en marche</w:t>
      </w:r>
      <w:r w:rsidRPr="006A7179">
        <w:rPr>
          <w:rStyle w:val="Appelnotedebasdep"/>
          <w:rFonts w:asciiTheme="majorBidi" w:hAnsiTheme="majorBidi" w:cstheme="majorBidi"/>
        </w:rPr>
        <w:footnoteReference w:id="6"/>
      </w:r>
      <w:r w:rsidRPr="006A7179">
        <w:rPr>
          <w:rFonts w:asciiTheme="majorBidi" w:hAnsiTheme="majorBidi" w:cstheme="majorBidi"/>
        </w:rPr>
        <w:t xml:space="preserve"> des équipements en question.</w:t>
      </w:r>
    </w:p>
    <w:p w:rsidR="00627B19" w:rsidRPr="006A7179" w:rsidRDefault="00627B19" w:rsidP="00627B19">
      <w:pPr>
        <w:jc w:val="both"/>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8 : ANALYSE ET CHOIX DES OFFRES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Après avoir vérifié la conformité des offres avec l’objet de la commande et la vérification de toutes les pièces constituant l’offre, seront rejetées </w:t>
      </w:r>
      <w:r w:rsidR="00E27991" w:rsidRPr="006A7179">
        <w:rPr>
          <w:rFonts w:asciiTheme="majorBidi" w:hAnsiTheme="majorBidi" w:cstheme="majorBidi"/>
        </w:rPr>
        <w:t>d’office :</w:t>
      </w:r>
    </w:p>
    <w:p w:rsidR="00627B19" w:rsidRPr="006A7179" w:rsidRDefault="00627B19" w:rsidP="00627B19">
      <w:pPr>
        <w:numPr>
          <w:ilvl w:val="1"/>
          <w:numId w:val="3"/>
        </w:numPr>
        <w:tabs>
          <w:tab w:val="num" w:pos="720"/>
        </w:tabs>
        <w:ind w:left="0" w:firstLine="360"/>
        <w:jc w:val="both"/>
        <w:rPr>
          <w:rFonts w:asciiTheme="majorBidi" w:hAnsiTheme="majorBidi" w:cstheme="majorBidi"/>
        </w:rPr>
      </w:pPr>
      <w:r w:rsidRPr="006A7179">
        <w:rPr>
          <w:rFonts w:asciiTheme="majorBidi" w:hAnsiTheme="majorBidi" w:cstheme="majorBidi"/>
        </w:rPr>
        <w:t xml:space="preserve">Les offres qui ne contiennent pas les formulaires de propositions </w:t>
      </w:r>
      <w:r w:rsidR="00E27991" w:rsidRPr="006A7179">
        <w:rPr>
          <w:rFonts w:asciiTheme="majorBidi" w:hAnsiTheme="majorBidi" w:cstheme="majorBidi"/>
        </w:rPr>
        <w:t>techniques ;</w:t>
      </w:r>
    </w:p>
    <w:p w:rsidR="00627B19" w:rsidRPr="006A7179" w:rsidRDefault="00627B19" w:rsidP="00627B19">
      <w:pPr>
        <w:numPr>
          <w:ilvl w:val="1"/>
          <w:numId w:val="3"/>
        </w:numPr>
        <w:tabs>
          <w:tab w:val="num" w:pos="720"/>
        </w:tabs>
        <w:ind w:left="0" w:firstLine="360"/>
        <w:jc w:val="both"/>
        <w:rPr>
          <w:rFonts w:asciiTheme="majorBidi" w:hAnsiTheme="majorBidi" w:cstheme="majorBidi"/>
        </w:rPr>
      </w:pPr>
      <w:r w:rsidRPr="006A7179">
        <w:rPr>
          <w:rFonts w:asciiTheme="majorBidi" w:hAnsiTheme="majorBidi" w:cstheme="majorBidi"/>
        </w:rPr>
        <w:t xml:space="preserve">Les offres qui ne contiennent pas la documentation technique (prospectus et brochures) en original des équipements </w:t>
      </w:r>
      <w:r w:rsidR="00E27991" w:rsidRPr="006A7179">
        <w:rPr>
          <w:rFonts w:asciiTheme="majorBidi" w:hAnsiTheme="majorBidi" w:cstheme="majorBidi"/>
        </w:rPr>
        <w:t>proposés ;</w:t>
      </w:r>
    </w:p>
    <w:p w:rsidR="00627B19" w:rsidRPr="006A7179" w:rsidRDefault="00627B19" w:rsidP="00627B19">
      <w:pPr>
        <w:numPr>
          <w:ilvl w:val="1"/>
          <w:numId w:val="3"/>
        </w:numPr>
        <w:tabs>
          <w:tab w:val="num" w:pos="720"/>
        </w:tabs>
        <w:ind w:left="0" w:firstLine="360"/>
        <w:jc w:val="both"/>
        <w:rPr>
          <w:rFonts w:asciiTheme="majorBidi" w:hAnsiTheme="majorBidi" w:cstheme="majorBidi"/>
        </w:rPr>
      </w:pPr>
      <w:r w:rsidRPr="006A7179">
        <w:rPr>
          <w:rFonts w:asciiTheme="majorBidi" w:hAnsiTheme="majorBidi" w:cstheme="majorBidi"/>
        </w:rPr>
        <w:t>Les offres non accompagnées du bordereau des prix ou de la soumission.</w:t>
      </w:r>
    </w:p>
    <w:p w:rsidR="00627B19" w:rsidRPr="006A7179" w:rsidRDefault="00627B19" w:rsidP="00627B19">
      <w:pPr>
        <w:jc w:val="both"/>
        <w:rPr>
          <w:rFonts w:asciiTheme="majorBidi" w:hAnsiTheme="majorBidi" w:cstheme="majorBidi"/>
          <w:sz w:val="20"/>
          <w:szCs w:val="20"/>
        </w:rPr>
      </w:pPr>
    </w:p>
    <w:p w:rsidR="00627B19" w:rsidRPr="006A7179" w:rsidRDefault="00627B19" w:rsidP="00627B19">
      <w:pPr>
        <w:jc w:val="both"/>
        <w:rPr>
          <w:rFonts w:asciiTheme="majorBidi" w:hAnsiTheme="majorBidi" w:cstheme="majorBidi"/>
        </w:rPr>
      </w:pPr>
      <w:r w:rsidRPr="006A7179">
        <w:rPr>
          <w:rFonts w:asciiTheme="majorBidi" w:hAnsiTheme="majorBidi" w:cstheme="majorBidi"/>
        </w:rPr>
        <w:t xml:space="preserve">L'évaluation des offres s’effectuera, par la suite </w:t>
      </w:r>
      <w:r w:rsidRPr="006A7179">
        <w:rPr>
          <w:rFonts w:asciiTheme="majorBidi" w:hAnsiTheme="majorBidi" w:cstheme="majorBidi"/>
          <w:u w:val="single"/>
        </w:rPr>
        <w:t>par article</w:t>
      </w:r>
      <w:r w:rsidRPr="006A7179">
        <w:rPr>
          <w:rStyle w:val="Appelnotedebasdep"/>
          <w:rFonts w:asciiTheme="majorBidi" w:hAnsiTheme="majorBidi" w:cstheme="majorBidi"/>
        </w:rPr>
        <w:footnoteReference w:id="7"/>
      </w:r>
      <w:r w:rsidRPr="006A7179">
        <w:rPr>
          <w:rFonts w:asciiTheme="majorBidi" w:hAnsiTheme="majorBidi" w:cstheme="majorBidi"/>
        </w:rPr>
        <w:t>, sur deux étapes :</w:t>
      </w:r>
    </w:p>
    <w:p w:rsidR="00F01E50" w:rsidRPr="006A7179" w:rsidRDefault="00F01E50" w:rsidP="00627B19">
      <w:pPr>
        <w:jc w:val="both"/>
        <w:rPr>
          <w:rFonts w:asciiTheme="majorBidi" w:hAnsiTheme="majorBidi" w:cstheme="majorBidi"/>
          <w:b/>
          <w:bCs/>
          <w:u w:val="single"/>
        </w:rPr>
      </w:pPr>
    </w:p>
    <w:p w:rsidR="00627B19" w:rsidRPr="006A7179" w:rsidRDefault="00627B19" w:rsidP="00627B19">
      <w:pPr>
        <w:jc w:val="both"/>
        <w:rPr>
          <w:rFonts w:asciiTheme="majorBidi" w:hAnsiTheme="majorBidi" w:cstheme="majorBidi"/>
          <w:b/>
          <w:bCs/>
          <w:u w:val="single"/>
        </w:rPr>
      </w:pPr>
      <w:r w:rsidRPr="006A7179">
        <w:rPr>
          <w:rFonts w:asciiTheme="majorBidi" w:hAnsiTheme="majorBidi" w:cstheme="majorBidi"/>
          <w:b/>
          <w:bCs/>
          <w:u w:val="single"/>
        </w:rPr>
        <w:t>Etape 1 : classement des offres financières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La commission d'évaluation procède à la vérification de la conformité de l’offre financière aux stipulations du présent cahier des charges. Une correction des erreurs matérielles et de calcul sera effectuée si nécessaire de la façon suivante :</w:t>
      </w:r>
    </w:p>
    <w:p w:rsidR="00627B19" w:rsidRPr="006A7179" w:rsidRDefault="00627B19" w:rsidP="00627B19">
      <w:pPr>
        <w:numPr>
          <w:ilvl w:val="1"/>
          <w:numId w:val="3"/>
        </w:numPr>
        <w:tabs>
          <w:tab w:val="num" w:pos="720"/>
        </w:tabs>
        <w:ind w:left="0" w:firstLine="360"/>
        <w:jc w:val="both"/>
        <w:rPr>
          <w:rFonts w:asciiTheme="majorBidi" w:hAnsiTheme="majorBidi" w:cstheme="majorBidi"/>
        </w:rPr>
      </w:pPr>
      <w:r w:rsidRPr="006A7179">
        <w:rPr>
          <w:rFonts w:asciiTheme="majorBidi" w:hAnsiTheme="majorBidi" w:cstheme="majorBidi"/>
        </w:rPr>
        <w:t>Lorsqu’il y a une différence entre le montant en chiffres et celui en toutes lettres, le montant en toutes lettres fera foi.</w:t>
      </w:r>
    </w:p>
    <w:p w:rsidR="00627B19" w:rsidRPr="006A7179" w:rsidRDefault="00627B19" w:rsidP="00627B19">
      <w:pPr>
        <w:numPr>
          <w:ilvl w:val="1"/>
          <w:numId w:val="3"/>
        </w:numPr>
        <w:tabs>
          <w:tab w:val="num" w:pos="720"/>
        </w:tabs>
        <w:ind w:left="0" w:firstLine="360"/>
        <w:jc w:val="both"/>
        <w:rPr>
          <w:rFonts w:asciiTheme="majorBidi" w:hAnsiTheme="majorBidi" w:cstheme="majorBidi"/>
        </w:rPr>
      </w:pPr>
      <w:r w:rsidRPr="006A7179">
        <w:rPr>
          <w:rFonts w:asciiTheme="majorBidi" w:hAnsiTheme="majorBidi" w:cstheme="majorBidi"/>
        </w:rPr>
        <w:t>Lorsqu’il y a une incohérence entre le prix unitaire et le prix total obtenu en multipliant le prix unitaire par la quantité, le prix unitaire fera foi.</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Les offres financières seront classées par la suite dans l’ordre croissant (de la moins-disante à la plus-disante) sur la base des prix en hors taxes. Le classement sera effectué par articles séparés.</w:t>
      </w:r>
    </w:p>
    <w:p w:rsidR="00CA2954" w:rsidRPr="006A7179" w:rsidRDefault="00CA2954" w:rsidP="00627B19">
      <w:pPr>
        <w:jc w:val="both"/>
        <w:rPr>
          <w:rFonts w:asciiTheme="majorBidi" w:hAnsiTheme="majorBidi" w:cstheme="majorBidi"/>
          <w:b/>
          <w:bCs/>
          <w:u w:val="single"/>
        </w:rPr>
      </w:pPr>
    </w:p>
    <w:p w:rsidR="00627B19" w:rsidRPr="006A7179" w:rsidRDefault="00627B19" w:rsidP="00627B19">
      <w:pPr>
        <w:jc w:val="both"/>
        <w:rPr>
          <w:rFonts w:asciiTheme="majorBidi" w:hAnsiTheme="majorBidi" w:cstheme="majorBidi"/>
          <w:b/>
          <w:bCs/>
          <w:u w:val="single"/>
        </w:rPr>
      </w:pPr>
      <w:r w:rsidRPr="006A7179">
        <w:rPr>
          <w:rFonts w:asciiTheme="majorBidi" w:hAnsiTheme="majorBidi" w:cstheme="majorBidi"/>
          <w:b/>
          <w:bCs/>
          <w:u w:val="single"/>
        </w:rPr>
        <w:t>Etape 2 : vérification de la conformité des offres techniques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Les soumissionnaires doivent présenter des offres ayant des caractéristiques techniques conformes aux spécifications techniques minimales ci-jointes.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La commission d'évaluation procède à la vérification de la conformité de l’offre technique du soumissionnaire ayant présenté l’offre financière la moins-disante tel qu’elle ressorte du classement financier déjà effectué lors de la première étape.</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Si l’offre la moins disante est conforme aux spécifications techniques minimales exigées, la commission d'évaluation propose l’attribution de l'article en question au soumissionnaire concerné.</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lastRenderedPageBreak/>
        <w:t>Si l’offre la moins disante s’avère non conforme aux spécifications techniques minimales indiquées au cahier des clauses techniques particulières, la commission d'évaluation prononce son rejet. Il sera, par la suite, procédé, selon la même méthodologie pour les offres techniques concurrentes restantes en suivant le classement financier croissant.</w:t>
      </w:r>
    </w:p>
    <w:p w:rsidR="00627B19" w:rsidRPr="006A7179" w:rsidRDefault="00627B19" w:rsidP="00AE792F">
      <w:pPr>
        <w:jc w:val="both"/>
        <w:rPr>
          <w:rFonts w:asciiTheme="majorBidi" w:hAnsiTheme="majorBidi" w:cstheme="majorBidi"/>
        </w:rPr>
      </w:pPr>
      <w:r w:rsidRPr="006A7179">
        <w:rPr>
          <w:rFonts w:asciiTheme="majorBidi" w:hAnsiTheme="majorBidi" w:cstheme="majorBidi"/>
        </w:rPr>
        <w:t xml:space="preserve">L'évaluation </w:t>
      </w:r>
      <w:r w:rsidRPr="006A7179">
        <w:rPr>
          <w:rFonts w:asciiTheme="majorBidi" w:hAnsiTheme="majorBidi" w:cstheme="majorBidi"/>
          <w:u w:val="single"/>
        </w:rPr>
        <w:t>s’effectuera par articles séparés</w:t>
      </w:r>
      <w:r w:rsidRPr="006A7179">
        <w:rPr>
          <w:rStyle w:val="Appelnotedebasdep"/>
          <w:rFonts w:asciiTheme="majorBidi" w:hAnsiTheme="majorBidi" w:cstheme="majorBidi"/>
        </w:rPr>
        <w:footnoteReference w:id="8"/>
      </w:r>
      <w:r w:rsidRPr="006A7179">
        <w:rPr>
          <w:rFonts w:asciiTheme="majorBidi" w:hAnsiTheme="majorBidi" w:cstheme="majorBidi"/>
        </w:rPr>
        <w:t>.</w:t>
      </w:r>
      <w:bookmarkStart w:id="4" w:name="_Toc500483691"/>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 xml:space="preserve">ARTICLE 9 : </w:t>
      </w:r>
      <w:bookmarkEnd w:id="4"/>
      <w:r w:rsidRPr="006A7179">
        <w:rPr>
          <w:rFonts w:asciiTheme="majorBidi" w:hAnsiTheme="majorBidi" w:cstheme="majorBidi"/>
          <w:caps w:val="0"/>
          <w:sz w:val="24"/>
          <w:szCs w:val="24"/>
        </w:rPr>
        <w:t>CONFORMITE DU MATERIEL</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Les équipements livrés doivent être conformes aux caractéristiques et spécifications techniques présentées dans l’offre. L’administration se réserve le droit de faire appel à des experts ou techniciens de son choix pour examiner les équipements à réceptionner.</w:t>
      </w:r>
    </w:p>
    <w:p w:rsidR="00627B19" w:rsidRPr="006A7179" w:rsidRDefault="00627B19" w:rsidP="00627B19">
      <w:pPr>
        <w:pStyle w:val="Retraitcorpsdetexte2"/>
        <w:ind w:firstLine="0"/>
        <w:rPr>
          <w:rFonts w:asciiTheme="majorBidi" w:hAnsiTheme="majorBidi" w:cstheme="majorBidi"/>
          <w:rtl/>
        </w:rPr>
      </w:pPr>
    </w:p>
    <w:p w:rsidR="00627B19" w:rsidRPr="006A7179" w:rsidRDefault="00627B19" w:rsidP="00627B19">
      <w:pPr>
        <w:pStyle w:val="Titre2"/>
        <w:ind w:firstLine="0"/>
        <w:jc w:val="both"/>
        <w:rPr>
          <w:rFonts w:asciiTheme="majorBidi" w:hAnsiTheme="majorBidi" w:cstheme="majorBidi"/>
          <w:caps w:val="0"/>
          <w:sz w:val="24"/>
          <w:szCs w:val="24"/>
        </w:rPr>
      </w:pPr>
      <w:bookmarkStart w:id="5" w:name="_Toc368133209"/>
      <w:bookmarkStart w:id="6" w:name="_Toc368190217"/>
      <w:bookmarkStart w:id="7" w:name="_Toc373544707"/>
      <w:bookmarkStart w:id="8" w:name="_Toc373744153"/>
      <w:bookmarkStart w:id="9" w:name="_Toc373911450"/>
      <w:bookmarkStart w:id="10" w:name="_Toc500483694"/>
      <w:r w:rsidRPr="006A7179">
        <w:rPr>
          <w:rFonts w:asciiTheme="majorBidi" w:hAnsiTheme="majorBidi" w:cstheme="majorBidi"/>
          <w:caps w:val="0"/>
          <w:sz w:val="24"/>
          <w:szCs w:val="24"/>
        </w:rPr>
        <w:t>ARTICLE 10: DELAI POUR PROCEDER A LA RECEPTION DU MATERIEL</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L’administration est dans l’obligation de procéder à la réception provisoire du matériel dans un délai maximum de quinze (15) jours à compter de la date de la livraison.</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Si la réception ne peut être faite, l’administration doit dans un délai maximum de quinze (15) jours à partir de la date de constatation, aviser le fournisseur des motifs pour lesquels elle ne peut procéder à la réception du matériel.</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 xml:space="preserve">Une fois l’exécution de la commande/marché achevée, un procès-verbal de réception provisoire est rédigé et signé par les parties concernées. </w:t>
      </w:r>
    </w:p>
    <w:p w:rsidR="00627B19" w:rsidRPr="006A7179" w:rsidRDefault="00627B19" w:rsidP="00627B19">
      <w:pPr>
        <w:pStyle w:val="Retraitcorpsdetexte21"/>
        <w:ind w:left="0" w:firstLine="0"/>
        <w:rPr>
          <w:rFonts w:asciiTheme="majorBidi" w:hAnsiTheme="majorBidi" w:cstheme="majorBidi"/>
          <w:sz w:val="24"/>
          <w:szCs w:val="24"/>
        </w:rPr>
      </w:pPr>
      <w:r w:rsidRPr="006A7179">
        <w:rPr>
          <w:rFonts w:asciiTheme="majorBidi" w:hAnsiTheme="majorBidi" w:cstheme="majorBidi"/>
          <w:sz w:val="24"/>
          <w:szCs w:val="24"/>
        </w:rPr>
        <w:t>La réception définitive du matériel sera prononcée à l’expiration du délai de garantie après que le fournisseur a honoré tous les engagements afférents à la commande/marché.</w:t>
      </w:r>
    </w:p>
    <w:p w:rsidR="002050B1" w:rsidRPr="006A7179" w:rsidRDefault="002050B1" w:rsidP="00627B19">
      <w:pPr>
        <w:pStyle w:val="Retraitcorpsdetexte21"/>
        <w:ind w:left="0" w:firstLine="0"/>
        <w:rPr>
          <w:rFonts w:asciiTheme="majorBidi" w:hAnsiTheme="majorBidi" w:cstheme="majorBidi"/>
          <w:sz w:val="24"/>
          <w:szCs w:val="24"/>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 xml:space="preserve">ARTICLE </w:t>
      </w:r>
      <w:bookmarkEnd w:id="5"/>
      <w:bookmarkEnd w:id="6"/>
      <w:bookmarkEnd w:id="7"/>
      <w:bookmarkEnd w:id="8"/>
      <w:bookmarkEnd w:id="9"/>
      <w:bookmarkEnd w:id="10"/>
      <w:r w:rsidRPr="006A7179">
        <w:rPr>
          <w:rFonts w:asciiTheme="majorBidi" w:hAnsiTheme="majorBidi" w:cstheme="majorBidi"/>
          <w:caps w:val="0"/>
          <w:sz w:val="24"/>
          <w:szCs w:val="24"/>
        </w:rPr>
        <w:t>11: MODE DE PAIEMENT</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Le paiement du montant de la commande/marché sera effectué par virement bancaire ou postal au compte courant fourni par le fournisseur sur production de facture en quatre (04) exemplaires, accompagnée des bons de livraison correspondants, de l’attestation trimestrielle de solde en cours de validité ainsi que du procès-verbal de réception provisoire correspondant dûment signé par les parties concernées.</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 xml:space="preserve">Les factures doivent porter obligatoirement la prise en charge par la </w:t>
      </w:r>
      <w:r w:rsidRPr="006A7179">
        <w:rPr>
          <w:rFonts w:asciiTheme="majorBidi" w:hAnsiTheme="majorBidi" w:cstheme="majorBidi"/>
          <w:u w:val="single"/>
        </w:rPr>
        <w:t>partie bénéficiaire</w:t>
      </w:r>
      <w:r w:rsidRPr="006A7179">
        <w:rPr>
          <w:rStyle w:val="Appelnotedebasdep"/>
          <w:rFonts w:asciiTheme="majorBidi" w:hAnsiTheme="majorBidi" w:cstheme="majorBidi"/>
        </w:rPr>
        <w:footnoteReference w:id="9"/>
      </w:r>
      <w:r w:rsidRPr="006A7179">
        <w:rPr>
          <w:rFonts w:asciiTheme="majorBidi" w:hAnsiTheme="majorBidi" w:cstheme="majorBidi"/>
        </w:rPr>
        <w:t>. Ladite prise en charge doit comporter nom, prénom, qualité et signature du responsable avec date et cachet de la partie bénéficiaire.</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Les bons de livraisons doivent porter obligatoirement le cachet du magasinier, la date de livraison et le numéro d’inventaire correspondants par article et par pièce.</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 xml:space="preserve">Le mandatement des sommes dues au fournisseur doit intervenir dans un délai maximum de trente (30) jours à compter de la date à laquelle le fournisseur a régularisé son dossier. L'agent comptable de </w:t>
      </w:r>
      <w:r w:rsidR="002050B1" w:rsidRPr="006A7179">
        <w:rPr>
          <w:rFonts w:asciiTheme="majorBidi" w:hAnsiTheme="majorBidi" w:cstheme="majorBidi"/>
        </w:rPr>
        <w:t>L’Institut Supérieur des Arts et Métiers de Sfax</w:t>
      </w:r>
      <w:r w:rsidRPr="006A7179">
        <w:rPr>
          <w:rFonts w:asciiTheme="majorBidi" w:hAnsiTheme="majorBidi" w:cstheme="majorBidi"/>
        </w:rPr>
        <w:t>, doit payer le fournisseur dans un délai maximum de quinze (15) jours à partir de la réception de l'ordre de paiement.</w:t>
      </w:r>
    </w:p>
    <w:p w:rsidR="00627B19" w:rsidRPr="006A7179" w:rsidRDefault="00627B19" w:rsidP="00627B19">
      <w:pPr>
        <w:pStyle w:val="Retraitcorpsdetexte2"/>
        <w:ind w:firstLine="0"/>
        <w:rPr>
          <w:rFonts w:asciiTheme="majorBidi" w:hAnsiTheme="majorBidi" w:cstheme="majorBidi"/>
        </w:rPr>
      </w:pPr>
      <w:r w:rsidRPr="006A7179">
        <w:rPr>
          <w:rFonts w:asciiTheme="majorBidi" w:hAnsiTheme="majorBidi" w:cstheme="majorBidi"/>
        </w:rPr>
        <w:t>Le paiement reste tributaire des pièces exigées et du procès-verbal de réception provisoire correspondant.</w:t>
      </w: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12 : GARANTIE</w:t>
      </w:r>
    </w:p>
    <w:p w:rsidR="00627B19" w:rsidRPr="006A7179" w:rsidRDefault="00627B19" w:rsidP="00627B19">
      <w:pPr>
        <w:pStyle w:val="Retraitcorpsdetexte21"/>
        <w:ind w:left="0" w:firstLine="0"/>
        <w:rPr>
          <w:rFonts w:asciiTheme="majorBidi" w:hAnsiTheme="majorBidi" w:cstheme="majorBidi"/>
          <w:sz w:val="24"/>
          <w:szCs w:val="24"/>
        </w:rPr>
      </w:pPr>
      <w:r w:rsidRPr="006A7179">
        <w:rPr>
          <w:rFonts w:asciiTheme="majorBidi" w:hAnsiTheme="majorBidi" w:cstheme="majorBidi"/>
          <w:sz w:val="24"/>
          <w:szCs w:val="24"/>
        </w:rPr>
        <w:t>Le fournisseur garantit les équipements à livrer contre tout vice de fabrication ou défaut des équipements pendant un délai minimum d’un (1) an à compter de la date de réception provisoire des équipements. Cette garantie s’entend équipements, pièces de rechange et accessoires nécessaires, main d’œuvre et déplacement. Pendant cette période de garantie, le fournisseur s’engage, à titre préventif, d’assurer au moins deux visites d’entretien des équipements livrés.</w:t>
      </w:r>
    </w:p>
    <w:p w:rsidR="00627B19" w:rsidRPr="006A7179" w:rsidRDefault="00627B19" w:rsidP="00627B19">
      <w:pPr>
        <w:pStyle w:val="Retraitcorpsdetexte21"/>
        <w:ind w:left="0" w:firstLine="0"/>
        <w:rPr>
          <w:rFonts w:asciiTheme="majorBidi" w:hAnsiTheme="majorBidi" w:cstheme="majorBidi"/>
          <w:sz w:val="24"/>
          <w:szCs w:val="24"/>
        </w:rPr>
      </w:pPr>
      <w:r w:rsidRPr="006A7179">
        <w:rPr>
          <w:rFonts w:asciiTheme="majorBidi" w:hAnsiTheme="majorBidi" w:cstheme="majorBidi"/>
          <w:sz w:val="24"/>
          <w:szCs w:val="24"/>
        </w:rPr>
        <w:t>Le fournisseur garantit que toutes les fournitures livrées en exécution de son marché/commande sont neuves et n’ont jamais été utilisées, sont du modèle le plus récent en service, en totale conformité avec les normes internationales les plus récentes en vigueur et incluent les toutes dernières améliorations en matière de conception et de matériaux.</w:t>
      </w:r>
    </w:p>
    <w:p w:rsidR="00627B19" w:rsidRPr="006A7179" w:rsidRDefault="00627B19" w:rsidP="00627B19">
      <w:pPr>
        <w:pStyle w:val="Retraitcorpsdetexte21"/>
        <w:ind w:left="0" w:firstLine="0"/>
        <w:rPr>
          <w:rFonts w:asciiTheme="majorBidi" w:hAnsiTheme="majorBidi" w:cstheme="majorBidi"/>
          <w:sz w:val="24"/>
          <w:szCs w:val="24"/>
        </w:rPr>
      </w:pPr>
      <w:r w:rsidRPr="006A7179">
        <w:rPr>
          <w:rFonts w:asciiTheme="majorBidi" w:hAnsiTheme="majorBidi" w:cstheme="majorBidi"/>
          <w:sz w:val="24"/>
          <w:szCs w:val="24"/>
        </w:rPr>
        <w:t>Un test de bon fonctionnement de chacun des équipements doit être réalisé devant le représentant du fournisseur et en présence des futurs utilisateurs.</w:t>
      </w:r>
    </w:p>
    <w:p w:rsidR="00627B19" w:rsidRPr="006A7179" w:rsidRDefault="00627B19" w:rsidP="00627B19">
      <w:pPr>
        <w:pStyle w:val="Retraitcorpsdetexte21"/>
        <w:ind w:left="0" w:firstLine="0"/>
        <w:rPr>
          <w:rFonts w:asciiTheme="majorBidi" w:hAnsiTheme="majorBidi" w:cstheme="majorBidi"/>
          <w:sz w:val="24"/>
          <w:szCs w:val="24"/>
        </w:rPr>
      </w:pPr>
      <w:r w:rsidRPr="006A7179">
        <w:rPr>
          <w:rFonts w:asciiTheme="majorBidi" w:hAnsiTheme="majorBidi" w:cstheme="majorBidi"/>
          <w:sz w:val="24"/>
          <w:szCs w:val="24"/>
        </w:rPr>
        <w:lastRenderedPageBreak/>
        <w:t>En cas de panne majeure nécessitant une immobilisation des équipements pour une période qui dépasse les deux (2) semaines, le délai de garantie sera prorogé d’autant.</w:t>
      </w:r>
    </w:p>
    <w:p w:rsidR="00627B19" w:rsidRPr="006A7179" w:rsidRDefault="00627B19" w:rsidP="00627B19">
      <w:pPr>
        <w:pStyle w:val="Retraitcorpsdetexte21"/>
        <w:ind w:left="0" w:firstLine="0"/>
        <w:rPr>
          <w:rFonts w:asciiTheme="majorBidi" w:hAnsiTheme="majorBidi" w:cstheme="majorBidi"/>
          <w:sz w:val="24"/>
          <w:szCs w:val="24"/>
        </w:rPr>
      </w:pPr>
    </w:p>
    <w:p w:rsidR="00627B19" w:rsidRPr="006A7179" w:rsidRDefault="00627B19" w:rsidP="00627B19">
      <w:pPr>
        <w:pStyle w:val="Titre2"/>
        <w:ind w:firstLine="0"/>
        <w:jc w:val="both"/>
        <w:rPr>
          <w:rFonts w:asciiTheme="majorBidi" w:hAnsiTheme="majorBidi" w:cstheme="majorBidi"/>
          <w:caps w:val="0"/>
          <w:sz w:val="24"/>
          <w:szCs w:val="24"/>
        </w:rPr>
      </w:pPr>
      <w:bookmarkStart w:id="11" w:name="_Toc500483702"/>
      <w:r w:rsidRPr="006A7179">
        <w:rPr>
          <w:rFonts w:asciiTheme="majorBidi" w:hAnsiTheme="majorBidi" w:cstheme="majorBidi"/>
          <w:caps w:val="0"/>
          <w:sz w:val="24"/>
          <w:szCs w:val="24"/>
        </w:rPr>
        <w:t>ARTICLE 13:</w:t>
      </w:r>
      <w:bookmarkEnd w:id="11"/>
      <w:r w:rsidRPr="006A7179">
        <w:rPr>
          <w:rFonts w:asciiTheme="majorBidi" w:hAnsiTheme="majorBidi" w:cstheme="majorBidi"/>
          <w:caps w:val="0"/>
          <w:sz w:val="24"/>
          <w:szCs w:val="24"/>
        </w:rPr>
        <w:t>PENALITES DE RETARD</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Pour chaque jour de retard, non justifié par écrit à l’avance, accusé dans l’exécution de la commande/marché, le fournisseur devra payer une pénalité calculée à raison de un pour mille (1‰) par jour de retard sur le montant de l'article en retard.</w:t>
      </w:r>
    </w:p>
    <w:p w:rsidR="007C02F3" w:rsidRPr="006A7179" w:rsidRDefault="00627B19" w:rsidP="00AE792F">
      <w:pPr>
        <w:jc w:val="both"/>
        <w:rPr>
          <w:rFonts w:asciiTheme="majorBidi" w:hAnsiTheme="majorBidi" w:cstheme="majorBidi"/>
        </w:rPr>
      </w:pPr>
      <w:r w:rsidRPr="006A7179">
        <w:rPr>
          <w:rFonts w:asciiTheme="majorBidi" w:hAnsiTheme="majorBidi" w:cstheme="majorBidi"/>
        </w:rPr>
        <w:t>Le montant total de ces pénalités ne doit pas excéder cinq pour cent (5%) du montant TTC de l'article en retard.</w:t>
      </w:r>
    </w:p>
    <w:p w:rsidR="007C02F3" w:rsidRPr="006A7179" w:rsidRDefault="007C02F3" w:rsidP="00627B19">
      <w:pPr>
        <w:jc w:val="both"/>
        <w:rPr>
          <w:rFonts w:asciiTheme="majorBidi" w:hAnsiTheme="majorBidi" w:cstheme="majorBidi"/>
        </w:rPr>
      </w:pPr>
    </w:p>
    <w:p w:rsidR="00627B19" w:rsidRPr="006A7179" w:rsidRDefault="00627B19" w:rsidP="00627B19">
      <w:pPr>
        <w:pStyle w:val="Titre2"/>
        <w:ind w:firstLine="0"/>
        <w:jc w:val="both"/>
        <w:rPr>
          <w:rFonts w:asciiTheme="majorBidi" w:hAnsiTheme="majorBidi" w:cstheme="majorBidi"/>
          <w:caps w:val="0"/>
          <w:sz w:val="24"/>
          <w:szCs w:val="24"/>
        </w:rPr>
      </w:pPr>
      <w:r w:rsidRPr="006A7179">
        <w:rPr>
          <w:rFonts w:asciiTheme="majorBidi" w:hAnsiTheme="majorBidi" w:cstheme="majorBidi"/>
          <w:caps w:val="0"/>
          <w:sz w:val="24"/>
          <w:szCs w:val="24"/>
        </w:rPr>
        <w:t>ARTICLE 14 : REGLEMENTATION APPLICABLE</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Pour tout ce qui n’est pas stipulé aux dispositions du présent cahier des charges, l’exécution de la commande/marché sera régie par :</w:t>
      </w:r>
    </w:p>
    <w:p w:rsidR="00627B19" w:rsidRPr="006A7179" w:rsidRDefault="00627B19" w:rsidP="00627B19">
      <w:pPr>
        <w:numPr>
          <w:ilvl w:val="0"/>
          <w:numId w:val="4"/>
        </w:numPr>
        <w:ind w:left="0" w:firstLine="0"/>
        <w:jc w:val="both"/>
        <w:rPr>
          <w:rFonts w:asciiTheme="majorBidi" w:hAnsiTheme="majorBidi" w:cstheme="majorBidi"/>
        </w:rPr>
      </w:pPr>
      <w:r w:rsidRPr="006A7179">
        <w:rPr>
          <w:rFonts w:asciiTheme="majorBidi" w:hAnsiTheme="majorBidi" w:cstheme="majorBidi"/>
        </w:rPr>
        <w:t>Le code de la comptabilité publique.</w:t>
      </w:r>
    </w:p>
    <w:p w:rsidR="00627B19" w:rsidRPr="006A7179" w:rsidRDefault="00627B19" w:rsidP="00627B19">
      <w:pPr>
        <w:numPr>
          <w:ilvl w:val="0"/>
          <w:numId w:val="4"/>
        </w:numPr>
        <w:ind w:left="0" w:firstLine="0"/>
        <w:jc w:val="both"/>
        <w:rPr>
          <w:rFonts w:asciiTheme="majorBidi" w:hAnsiTheme="majorBidi" w:cstheme="majorBidi"/>
        </w:rPr>
      </w:pPr>
      <w:r w:rsidRPr="006A7179">
        <w:rPr>
          <w:rFonts w:asciiTheme="majorBidi" w:hAnsiTheme="majorBidi" w:cstheme="majorBidi"/>
        </w:rPr>
        <w:t>Le décret n° 2014-1039 du 13 Mars 2014 portant réglementation des marchés publics.</w:t>
      </w:r>
    </w:p>
    <w:p w:rsidR="00627B19" w:rsidRPr="006A7179" w:rsidRDefault="00627B19" w:rsidP="00627B19">
      <w:pPr>
        <w:spacing w:line="360" w:lineRule="auto"/>
        <w:ind w:left="3960" w:right="484"/>
        <w:jc w:val="center"/>
        <w:rPr>
          <w:rFonts w:asciiTheme="majorBidi" w:hAnsiTheme="majorBidi" w:cstheme="majorBidi"/>
          <w:sz w:val="14"/>
          <w:szCs w:val="14"/>
        </w:rPr>
      </w:pPr>
    </w:p>
    <w:p w:rsidR="00242FE8" w:rsidRPr="006A7179" w:rsidRDefault="00242FE8" w:rsidP="002050B1">
      <w:pPr>
        <w:spacing w:line="360" w:lineRule="auto"/>
        <w:ind w:left="3960" w:right="484"/>
        <w:jc w:val="right"/>
        <w:rPr>
          <w:rFonts w:asciiTheme="majorBidi" w:hAnsiTheme="majorBidi" w:cstheme="majorBidi"/>
        </w:rPr>
      </w:pPr>
    </w:p>
    <w:p w:rsidR="00242FE8" w:rsidRPr="006A7179" w:rsidRDefault="00242FE8" w:rsidP="002050B1">
      <w:pPr>
        <w:spacing w:line="360" w:lineRule="auto"/>
        <w:ind w:left="3960" w:right="484"/>
        <w:jc w:val="right"/>
        <w:rPr>
          <w:rFonts w:asciiTheme="majorBidi" w:hAnsiTheme="majorBidi" w:cstheme="majorBidi"/>
        </w:rPr>
      </w:pPr>
    </w:p>
    <w:p w:rsidR="00627B19" w:rsidRPr="006A7179" w:rsidRDefault="00627B19" w:rsidP="002050B1">
      <w:pPr>
        <w:spacing w:line="360" w:lineRule="auto"/>
        <w:ind w:left="3960" w:right="484"/>
        <w:jc w:val="right"/>
        <w:rPr>
          <w:rFonts w:asciiTheme="majorBidi" w:hAnsiTheme="majorBidi" w:cstheme="majorBidi"/>
        </w:rPr>
      </w:pPr>
      <w:r w:rsidRPr="006A7179">
        <w:rPr>
          <w:rFonts w:asciiTheme="majorBidi" w:hAnsiTheme="majorBidi" w:cstheme="majorBidi"/>
        </w:rPr>
        <w:t xml:space="preserve">A </w:t>
      </w:r>
      <w:r w:rsidR="002050B1" w:rsidRPr="006A7179">
        <w:rPr>
          <w:rFonts w:asciiTheme="majorBidi" w:hAnsiTheme="majorBidi" w:cstheme="majorBidi"/>
        </w:rPr>
        <w:t>Sfax</w:t>
      </w:r>
      <w:r w:rsidRPr="006A7179">
        <w:rPr>
          <w:rFonts w:asciiTheme="majorBidi" w:hAnsiTheme="majorBidi" w:cstheme="majorBidi"/>
        </w:rPr>
        <w:t xml:space="preserve"> Le </w:t>
      </w:r>
      <w:r w:rsidR="00242FE8" w:rsidRPr="006A7179">
        <w:rPr>
          <w:rFonts w:asciiTheme="majorBidi" w:hAnsiTheme="majorBidi" w:cstheme="majorBidi"/>
        </w:rPr>
        <w:t>……………</w:t>
      </w:r>
    </w:p>
    <w:p w:rsidR="00627B19" w:rsidRPr="006A7179" w:rsidRDefault="00627B19" w:rsidP="00242FE8">
      <w:pPr>
        <w:spacing w:line="360" w:lineRule="auto"/>
        <w:ind w:right="484"/>
        <w:jc w:val="center"/>
        <w:rPr>
          <w:rFonts w:asciiTheme="majorBidi" w:hAnsiTheme="majorBidi" w:cstheme="majorBidi"/>
          <w:b/>
          <w:bCs/>
        </w:rPr>
      </w:pPr>
      <w:r w:rsidRPr="006A7179">
        <w:rPr>
          <w:rFonts w:asciiTheme="majorBidi" w:hAnsiTheme="majorBidi" w:cstheme="majorBidi"/>
          <w:b/>
          <w:bCs/>
        </w:rPr>
        <w:t>Lu et accepté</w:t>
      </w:r>
    </w:p>
    <w:p w:rsidR="00627B19" w:rsidRPr="006A7179" w:rsidRDefault="00627B19" w:rsidP="00242FE8">
      <w:pPr>
        <w:pStyle w:val="Titre6"/>
        <w:spacing w:line="360" w:lineRule="auto"/>
        <w:ind w:left="0" w:right="484"/>
        <w:rPr>
          <w:rFonts w:asciiTheme="majorBidi" w:hAnsiTheme="majorBidi" w:cstheme="majorBidi"/>
          <w:b w:val="0"/>
          <w:caps/>
        </w:rPr>
      </w:pPr>
      <w:r w:rsidRPr="006A7179">
        <w:rPr>
          <w:rFonts w:asciiTheme="majorBidi" w:hAnsiTheme="majorBidi" w:cstheme="majorBidi"/>
          <w:b w:val="0"/>
          <w:caps/>
        </w:rPr>
        <w:t>Le soumissionnaire</w:t>
      </w:r>
    </w:p>
    <w:p w:rsidR="00627B19" w:rsidRPr="006A7179" w:rsidRDefault="00627B19" w:rsidP="00242FE8">
      <w:pPr>
        <w:spacing w:line="360" w:lineRule="auto"/>
        <w:ind w:right="141"/>
        <w:jc w:val="center"/>
        <w:rPr>
          <w:rFonts w:asciiTheme="majorBidi" w:hAnsiTheme="majorBidi" w:cstheme="majorBidi"/>
        </w:rPr>
      </w:pPr>
      <w:r w:rsidRPr="006A7179">
        <w:rPr>
          <w:rFonts w:asciiTheme="majorBidi" w:hAnsiTheme="majorBidi" w:cstheme="majorBidi"/>
        </w:rPr>
        <w:t>Nom : ……………..……..… Prénom : ……..……………..</w:t>
      </w:r>
    </w:p>
    <w:p w:rsidR="00627B19" w:rsidRPr="006A7179" w:rsidRDefault="00627B19" w:rsidP="00242FE8">
      <w:pPr>
        <w:spacing w:line="360" w:lineRule="auto"/>
        <w:ind w:right="484"/>
        <w:jc w:val="center"/>
        <w:rPr>
          <w:rFonts w:asciiTheme="majorBidi" w:hAnsiTheme="majorBidi" w:cstheme="majorBidi"/>
        </w:rPr>
      </w:pPr>
      <w:r w:rsidRPr="006A7179">
        <w:rPr>
          <w:rFonts w:asciiTheme="majorBidi" w:hAnsiTheme="majorBidi" w:cstheme="majorBidi"/>
        </w:rPr>
        <w:t>Qualité : ……………………………</w:t>
      </w:r>
    </w:p>
    <w:p w:rsidR="00627B19" w:rsidRPr="006A7179" w:rsidRDefault="00627B19" w:rsidP="00292A61">
      <w:pPr>
        <w:spacing w:line="360" w:lineRule="auto"/>
        <w:ind w:right="484"/>
        <w:jc w:val="center"/>
        <w:rPr>
          <w:rFonts w:asciiTheme="majorBidi" w:hAnsiTheme="majorBidi" w:cstheme="majorBidi"/>
          <w:sz w:val="16"/>
          <w:szCs w:val="16"/>
        </w:rPr>
      </w:pPr>
      <w:r w:rsidRPr="006A7179">
        <w:rPr>
          <w:rFonts w:asciiTheme="majorBidi" w:hAnsiTheme="majorBidi" w:cstheme="majorBidi"/>
        </w:rPr>
        <w:t>(Cachet et signature)</w:t>
      </w:r>
      <w:r w:rsidRPr="006A7179">
        <w:rPr>
          <w:rFonts w:asciiTheme="majorBidi" w:hAnsiTheme="majorBidi" w:cstheme="majorBidi"/>
          <w:sz w:val="16"/>
          <w:szCs w:val="16"/>
        </w:rPr>
        <w:br w:type="page"/>
      </w:r>
      <w:r w:rsidRPr="006A7179">
        <w:rPr>
          <w:rFonts w:asciiTheme="majorBidi" w:hAnsiTheme="majorBidi" w:cstheme="majorBidi"/>
          <w:b/>
          <w:bCs/>
          <w:sz w:val="28"/>
          <w:szCs w:val="28"/>
        </w:rPr>
        <w:lastRenderedPageBreak/>
        <w:t>Formulaires de proposition technique</w:t>
      </w:r>
    </w:p>
    <w:p w:rsidR="00627B19" w:rsidRPr="006A7179" w:rsidRDefault="00627B19" w:rsidP="00627B19">
      <w:pPr>
        <w:numPr>
          <w:ilvl w:val="0"/>
          <w:numId w:val="5"/>
        </w:numPr>
        <w:jc w:val="both"/>
        <w:rPr>
          <w:rFonts w:asciiTheme="majorBidi" w:hAnsiTheme="majorBidi" w:cstheme="majorBidi"/>
          <w:i/>
          <w:iCs/>
        </w:rPr>
      </w:pPr>
      <w:r w:rsidRPr="006A7179">
        <w:rPr>
          <w:rFonts w:asciiTheme="majorBidi" w:hAnsiTheme="majorBidi" w:cstheme="majorBidi"/>
          <w:i/>
          <w:iCs/>
        </w:rPr>
        <w:t>Le soumissionnaire doit remplir ces formulaires clairement en mentionnant explicitement les caractéristiques techniques des équipements proposés.</w:t>
      </w:r>
    </w:p>
    <w:p w:rsidR="00627B19" w:rsidRPr="006A7179" w:rsidRDefault="00627B19" w:rsidP="00627B19">
      <w:pPr>
        <w:numPr>
          <w:ilvl w:val="0"/>
          <w:numId w:val="5"/>
        </w:numPr>
        <w:jc w:val="both"/>
        <w:rPr>
          <w:rFonts w:asciiTheme="majorBidi" w:hAnsiTheme="majorBidi" w:cstheme="majorBidi"/>
          <w:i/>
          <w:iCs/>
        </w:rPr>
      </w:pPr>
      <w:r w:rsidRPr="006A7179">
        <w:rPr>
          <w:rFonts w:asciiTheme="majorBidi" w:hAnsiTheme="majorBidi" w:cstheme="majorBidi"/>
          <w:i/>
          <w:iCs/>
        </w:rPr>
        <w:t>Des indications comme « Oui », « Conforme » et « Idem » ne sont pas acceptées.</w:t>
      </w:r>
    </w:p>
    <w:p w:rsidR="00107E1F" w:rsidRPr="006A7179" w:rsidRDefault="00107E1F" w:rsidP="00107E1F">
      <w:pPr>
        <w:ind w:left="720"/>
        <w:jc w:val="both"/>
        <w:rPr>
          <w:rFonts w:asciiTheme="majorBidi" w:hAnsiTheme="majorBidi" w:cstheme="majorBidi"/>
          <w:i/>
          <w:iCs/>
          <w:sz w:val="10"/>
          <w:szCs w:val="10"/>
        </w:rPr>
      </w:pPr>
    </w:p>
    <w:p w:rsidR="00107E1F" w:rsidRPr="006A7179" w:rsidRDefault="00107E1F" w:rsidP="00C90833">
      <w:pPr>
        <w:pStyle w:val="Retraitcorpsdetexte2"/>
        <w:ind w:firstLine="0"/>
        <w:rPr>
          <w:rFonts w:asciiTheme="majorBidi" w:hAnsiTheme="majorBidi" w:cstheme="majorBidi"/>
          <w:b/>
          <w:bCs/>
        </w:rPr>
      </w:pPr>
      <w:r w:rsidRPr="006A7179">
        <w:rPr>
          <w:rFonts w:asciiTheme="majorBidi" w:hAnsiTheme="majorBidi" w:cstheme="majorBidi"/>
          <w:b/>
          <w:bCs/>
        </w:rPr>
        <w:t>LOT 1 : Informatique</w:t>
      </w:r>
    </w:p>
    <w:p w:rsidR="00627B19" w:rsidRPr="006A7179" w:rsidRDefault="00627B19" w:rsidP="00627B19">
      <w:pPr>
        <w:rPr>
          <w:rFonts w:asciiTheme="majorBidi" w:hAnsiTheme="majorBidi" w:cstheme="majorBidi"/>
          <w:b/>
          <w:bCs/>
          <w:sz w:val="14"/>
          <w:szCs w:val="14"/>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4E38C9" w:rsidRPr="006A7179" w:rsidRDefault="004E38C9" w:rsidP="007B4F31">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4E38C9" w:rsidRPr="006A7179" w:rsidRDefault="004E38C9" w:rsidP="007B4F31">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4E38C9" w:rsidRPr="006A7179" w:rsidRDefault="004E38C9" w:rsidP="007B4F31">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4E38C9" w:rsidRPr="006A7179">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4E38C9" w:rsidRPr="006A7179" w:rsidRDefault="004E38C9" w:rsidP="007B4F31">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046122" w:rsidRPr="004210C1" w:rsidRDefault="00046122" w:rsidP="00046122">
            <w:pPr>
              <w:autoSpaceDE w:val="0"/>
              <w:autoSpaceDN w:val="0"/>
              <w:adjustRightInd w:val="0"/>
              <w:rPr>
                <w:rFonts w:asciiTheme="majorBidi" w:hAnsiTheme="majorBidi" w:cstheme="majorBidi"/>
                <w:b/>
                <w:bCs/>
                <w:lang w:val="en-US"/>
              </w:rPr>
            </w:pPr>
            <w:r w:rsidRPr="004210C1">
              <w:rPr>
                <w:rFonts w:asciiTheme="majorBidi" w:hAnsiTheme="majorBidi" w:cstheme="majorBidi"/>
                <w:b/>
                <w:bCs/>
                <w:lang w:val="en-US"/>
              </w:rPr>
              <w:t xml:space="preserve">Pc portable Gamer </w:t>
            </w:r>
          </w:p>
          <w:p w:rsidR="00046122" w:rsidRPr="004210C1" w:rsidRDefault="007F4526" w:rsidP="00046122">
            <w:pPr>
              <w:rPr>
                <w:rFonts w:ascii="Arial" w:hAnsi="Arial" w:cs="Arial"/>
                <w:sz w:val="20"/>
                <w:szCs w:val="20"/>
                <w:lang w:val="en-US"/>
              </w:rPr>
            </w:pPr>
            <w:r w:rsidRPr="004210C1">
              <w:rPr>
                <w:rFonts w:ascii="Arial" w:hAnsi="Arial" w:cs="Arial"/>
                <w:sz w:val="20"/>
                <w:szCs w:val="20"/>
                <w:lang w:val="en-US"/>
              </w:rPr>
              <w:t xml:space="preserve">- </w:t>
            </w:r>
            <w:r w:rsidR="00046122" w:rsidRPr="004210C1">
              <w:rPr>
                <w:rFonts w:ascii="Arial" w:hAnsi="Arial" w:cs="Arial"/>
                <w:sz w:val="20"/>
                <w:szCs w:val="20"/>
                <w:lang w:val="en-US"/>
              </w:rPr>
              <w:t>Processeur Intel corecore i7 10éme generation</w:t>
            </w:r>
            <w:r w:rsidR="00046122" w:rsidRPr="004210C1">
              <w:rPr>
                <w:rFonts w:ascii="Arial" w:hAnsi="Arial" w:cs="Arial"/>
                <w:sz w:val="20"/>
                <w:szCs w:val="20"/>
                <w:lang w:val="en-US"/>
              </w:rPr>
              <w:br/>
            </w:r>
            <w:r w:rsidRPr="004210C1">
              <w:rPr>
                <w:rFonts w:ascii="Arial" w:hAnsi="Arial" w:cs="Arial"/>
                <w:sz w:val="20"/>
                <w:szCs w:val="20"/>
                <w:lang w:val="en-US"/>
              </w:rPr>
              <w:t xml:space="preserve">- </w:t>
            </w:r>
            <w:r w:rsidR="00046122" w:rsidRPr="004210C1">
              <w:rPr>
                <w:rFonts w:ascii="Arial" w:hAnsi="Arial" w:cs="Arial"/>
                <w:sz w:val="20"/>
                <w:szCs w:val="20"/>
                <w:lang w:val="en-US"/>
              </w:rPr>
              <w:t xml:space="preserve">Mémoire RAM 16 Go DDR4, </w:t>
            </w:r>
          </w:p>
          <w:p w:rsidR="00046122" w:rsidRPr="006A7179" w:rsidRDefault="007F4526" w:rsidP="00046122">
            <w:pPr>
              <w:rPr>
                <w:rFonts w:ascii="Arial" w:hAnsi="Arial" w:cs="Arial"/>
                <w:sz w:val="20"/>
                <w:szCs w:val="20"/>
              </w:rPr>
            </w:pPr>
            <w:r w:rsidRPr="006A7179">
              <w:rPr>
                <w:rFonts w:ascii="Arial" w:hAnsi="Arial" w:cs="Arial"/>
                <w:sz w:val="20"/>
                <w:szCs w:val="20"/>
              </w:rPr>
              <w:t xml:space="preserve">- </w:t>
            </w:r>
            <w:r w:rsidR="00046122" w:rsidRPr="006A7179">
              <w:rPr>
                <w:rFonts w:ascii="Arial" w:hAnsi="Arial" w:cs="Arial"/>
                <w:sz w:val="20"/>
                <w:szCs w:val="20"/>
              </w:rPr>
              <w:t>Disque Dur 512 Go SSD M.2,</w:t>
            </w:r>
            <w:r w:rsidR="00046122" w:rsidRPr="006A7179">
              <w:rPr>
                <w:rFonts w:ascii="Arial" w:hAnsi="Arial" w:cs="Arial"/>
                <w:sz w:val="20"/>
                <w:szCs w:val="20"/>
              </w:rPr>
              <w:br/>
            </w:r>
            <w:r w:rsidRPr="006A7179">
              <w:rPr>
                <w:rFonts w:ascii="Arial" w:hAnsi="Arial" w:cs="Arial"/>
                <w:sz w:val="20"/>
                <w:szCs w:val="20"/>
              </w:rPr>
              <w:t xml:space="preserve">- </w:t>
            </w:r>
            <w:r w:rsidR="00046122" w:rsidRPr="006A7179">
              <w:rPr>
                <w:rFonts w:ascii="Arial" w:hAnsi="Arial" w:cs="Arial"/>
                <w:sz w:val="20"/>
                <w:szCs w:val="20"/>
              </w:rPr>
              <w:t xml:space="preserve">Carte Graphique 4 Go ou plus </w:t>
            </w:r>
          </w:p>
          <w:p w:rsidR="00046122" w:rsidRPr="006A7179" w:rsidRDefault="007F4526" w:rsidP="00046122">
            <w:pPr>
              <w:rPr>
                <w:rFonts w:ascii="Arial" w:hAnsi="Arial" w:cs="Arial"/>
                <w:sz w:val="20"/>
                <w:szCs w:val="20"/>
              </w:rPr>
            </w:pPr>
            <w:r w:rsidRPr="006A7179">
              <w:rPr>
                <w:rFonts w:ascii="Arial" w:hAnsi="Arial" w:cs="Arial"/>
                <w:sz w:val="20"/>
                <w:szCs w:val="20"/>
              </w:rPr>
              <w:t xml:space="preserve">- </w:t>
            </w:r>
            <w:r w:rsidR="00046122" w:rsidRPr="006A7179">
              <w:rPr>
                <w:rFonts w:ascii="Arial" w:hAnsi="Arial" w:cs="Arial"/>
                <w:sz w:val="20"/>
                <w:szCs w:val="20"/>
              </w:rPr>
              <w:t>Wifi, HDMI,</w:t>
            </w:r>
            <w:r w:rsidR="00046122" w:rsidRPr="006A7179">
              <w:rPr>
                <w:rFonts w:ascii="Arial" w:hAnsi="Arial" w:cs="Arial"/>
                <w:sz w:val="20"/>
                <w:szCs w:val="20"/>
              </w:rPr>
              <w:br/>
            </w:r>
            <w:r w:rsidRPr="006A7179">
              <w:rPr>
                <w:rFonts w:ascii="Arial" w:hAnsi="Arial" w:cs="Arial"/>
                <w:sz w:val="20"/>
                <w:szCs w:val="20"/>
              </w:rPr>
              <w:t xml:space="preserve">- </w:t>
            </w:r>
            <w:r w:rsidR="00046122" w:rsidRPr="006A7179">
              <w:rPr>
                <w:rFonts w:ascii="Arial" w:hAnsi="Arial" w:cs="Arial"/>
                <w:sz w:val="20"/>
                <w:szCs w:val="20"/>
              </w:rPr>
              <w:t xml:space="preserve">Écran 15.6 pouces FULL HD ou plus </w:t>
            </w:r>
          </w:p>
          <w:p w:rsidR="00046122" w:rsidRPr="006A7179" w:rsidRDefault="007F4526" w:rsidP="00046122">
            <w:pPr>
              <w:rPr>
                <w:rFonts w:ascii="Arial" w:hAnsi="Arial" w:cs="Arial"/>
                <w:sz w:val="20"/>
                <w:szCs w:val="20"/>
              </w:rPr>
            </w:pPr>
            <w:r w:rsidRPr="006A7179">
              <w:rPr>
                <w:rFonts w:ascii="Arial" w:hAnsi="Arial" w:cs="Arial"/>
                <w:sz w:val="20"/>
                <w:szCs w:val="20"/>
              </w:rPr>
              <w:t xml:space="preserve">- </w:t>
            </w:r>
            <w:r w:rsidR="00046122" w:rsidRPr="006A7179">
              <w:rPr>
                <w:rFonts w:ascii="Arial" w:hAnsi="Arial" w:cs="Arial"/>
                <w:sz w:val="20"/>
                <w:szCs w:val="20"/>
              </w:rPr>
              <w:t>Avec Sac de transport et sourie sans fil</w:t>
            </w:r>
          </w:p>
          <w:p w:rsidR="00FD13BF" w:rsidRPr="006A7179" w:rsidRDefault="007F4526" w:rsidP="00046122">
            <w:pPr>
              <w:autoSpaceDE w:val="0"/>
              <w:autoSpaceDN w:val="0"/>
              <w:adjustRightInd w:val="0"/>
              <w:rPr>
                <w:rFonts w:asciiTheme="majorBidi" w:hAnsiTheme="majorBidi" w:cstheme="majorBidi"/>
              </w:rPr>
            </w:pPr>
            <w:r w:rsidRPr="006A7179">
              <w:rPr>
                <w:rFonts w:ascii="Arial" w:hAnsi="Arial" w:cs="Arial"/>
                <w:sz w:val="20"/>
                <w:szCs w:val="20"/>
              </w:rPr>
              <w:t xml:space="preserve">- </w:t>
            </w:r>
            <w:r w:rsidR="00046122" w:rsidRPr="006A7179">
              <w:rPr>
                <w:rFonts w:ascii="Arial" w:hAnsi="Arial" w:cs="Arial"/>
                <w:sz w:val="20"/>
                <w:szCs w:val="20"/>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4E38C9" w:rsidRPr="006A7179" w:rsidRDefault="0073191B" w:rsidP="007B4F31">
            <w:pPr>
              <w:tabs>
                <w:tab w:val="left" w:pos="9781"/>
              </w:tabs>
              <w:ind w:left="34" w:right="34"/>
              <w:jc w:val="center"/>
              <w:rPr>
                <w:rFonts w:asciiTheme="majorBidi" w:hAnsiTheme="majorBidi" w:cstheme="majorBidi"/>
                <w:b/>
                <w:bCs/>
              </w:rPr>
            </w:pPr>
            <w:r w:rsidRPr="006A7179">
              <w:rPr>
                <w:rFonts w:asciiTheme="majorBidi" w:hAnsiTheme="majorBidi" w:cstheme="majorBidi"/>
                <w:b/>
                <w:bCs/>
              </w:rPr>
              <w:t>8</w:t>
            </w:r>
          </w:p>
        </w:tc>
      </w:tr>
    </w:tbl>
    <w:p w:rsidR="00627B19" w:rsidRPr="006A7179" w:rsidRDefault="00627B19" w:rsidP="00627B19">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443"/>
        <w:gridCol w:w="3747"/>
        <w:gridCol w:w="3439"/>
      </w:tblGrid>
      <w:tr w:rsidR="00C54C18" w:rsidRPr="006A7179" w:rsidTr="00C90833">
        <w:trPr>
          <w:trHeight w:val="699"/>
        </w:trPr>
        <w:tc>
          <w:tcPr>
            <w:tcW w:w="2405"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6A7179" w:rsidRDefault="004E38C9" w:rsidP="007B4F31">
            <w:pPr>
              <w:jc w:val="center"/>
              <w:rPr>
                <w:rFonts w:asciiTheme="majorBidi" w:hAnsiTheme="majorBidi" w:cstheme="majorBidi"/>
                <w:b/>
                <w:bCs/>
              </w:rPr>
            </w:pPr>
            <w:r w:rsidRPr="006A7179">
              <w:rPr>
                <w:rFonts w:asciiTheme="majorBidi" w:hAnsiTheme="majorBidi" w:cstheme="majorBidi"/>
                <w:b/>
                <w:bCs/>
              </w:rPr>
              <w:t>Caractéristiques Techniques</w:t>
            </w:r>
          </w:p>
        </w:tc>
        <w:tc>
          <w:tcPr>
            <w:tcW w:w="3689"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6A7179" w:rsidRDefault="004E38C9" w:rsidP="007B4F31">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385" w:type="dxa"/>
            <w:tcBorders>
              <w:top w:val="single" w:sz="4" w:space="0" w:color="auto"/>
              <w:left w:val="single" w:sz="4" w:space="0" w:color="auto"/>
              <w:bottom w:val="single" w:sz="8" w:space="0" w:color="auto"/>
              <w:right w:val="single" w:sz="4" w:space="0" w:color="auto"/>
            </w:tcBorders>
            <w:shd w:val="clear" w:color="auto" w:fill="E0E0E0"/>
            <w:vAlign w:val="center"/>
          </w:tcPr>
          <w:p w:rsidR="004E38C9" w:rsidRPr="006A7179" w:rsidRDefault="004E38C9" w:rsidP="007B4F31">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90833">
        <w:trPr>
          <w:trHeight w:val="4232"/>
        </w:trPr>
        <w:tc>
          <w:tcPr>
            <w:tcW w:w="2405" w:type="dxa"/>
            <w:tcBorders>
              <w:top w:val="single" w:sz="8" w:space="0" w:color="auto"/>
            </w:tcBorders>
            <w:shd w:val="clear" w:color="auto" w:fill="FFFFFF"/>
            <w:vAlign w:val="center"/>
          </w:tcPr>
          <w:p w:rsidR="004E38C9" w:rsidRPr="006A7179" w:rsidRDefault="00046122" w:rsidP="00C90833">
            <w:pPr>
              <w:autoSpaceDE w:val="0"/>
              <w:autoSpaceDN w:val="0"/>
              <w:adjustRightInd w:val="0"/>
              <w:jc w:val="center"/>
              <w:rPr>
                <w:rFonts w:asciiTheme="majorBidi" w:hAnsiTheme="majorBidi" w:cstheme="majorBidi"/>
                <w:b/>
                <w:bCs/>
              </w:rPr>
            </w:pPr>
            <w:r w:rsidRPr="006A7179">
              <w:rPr>
                <w:rFonts w:asciiTheme="majorBidi" w:hAnsiTheme="majorBidi" w:cstheme="majorBidi"/>
                <w:b/>
                <w:bCs/>
              </w:rPr>
              <w:t>Pc portable Gamer</w:t>
            </w:r>
          </w:p>
        </w:tc>
        <w:tc>
          <w:tcPr>
            <w:tcW w:w="3689" w:type="dxa"/>
            <w:tcBorders>
              <w:top w:val="single" w:sz="8" w:space="0" w:color="auto"/>
            </w:tcBorders>
            <w:shd w:val="clear" w:color="auto" w:fill="FFFFFF"/>
          </w:tcPr>
          <w:p w:rsidR="00AE792F"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Processeur Intel core</w:t>
            </w:r>
            <w:r w:rsidR="00046122" w:rsidRPr="006A7179">
              <w:rPr>
                <w:rFonts w:ascii="Arial" w:hAnsi="Arial" w:cs="Arial"/>
                <w:sz w:val="20"/>
                <w:szCs w:val="20"/>
              </w:rPr>
              <w:t xml:space="preserve"> i7 10</w:t>
            </w:r>
            <w:r w:rsidR="00046122" w:rsidRPr="006A7179">
              <w:rPr>
                <w:rFonts w:ascii="Arial" w:hAnsi="Arial" w:cs="Arial"/>
                <w:sz w:val="20"/>
                <w:szCs w:val="20"/>
                <w:vertAlign w:val="superscript"/>
              </w:rPr>
              <w:t xml:space="preserve">éme </w:t>
            </w:r>
            <w:r w:rsidR="00046122" w:rsidRPr="006A7179">
              <w:rPr>
                <w:rFonts w:ascii="Arial" w:hAnsi="Arial" w:cs="Arial"/>
                <w:sz w:val="20"/>
                <w:szCs w:val="20"/>
              </w:rPr>
              <w:t>generation</w:t>
            </w:r>
          </w:p>
          <w:p w:rsidR="004E38C9" w:rsidRPr="006A7179" w:rsidRDefault="00AE792F"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Mémoire</w:t>
            </w:r>
            <w:r w:rsidR="0073191B" w:rsidRPr="006A7179">
              <w:rPr>
                <w:rFonts w:ascii="Arial" w:hAnsi="Arial" w:cs="Arial"/>
                <w:sz w:val="20"/>
                <w:szCs w:val="20"/>
              </w:rPr>
              <w:t xml:space="preserve"> RAM 16 Go DDR4</w:t>
            </w:r>
          </w:p>
          <w:p w:rsidR="004E38C9"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Disque Dur 512 Go SSD M.2</w:t>
            </w:r>
          </w:p>
          <w:p w:rsidR="00680BA1"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Carte Graphique 4 Go ou plus</w:t>
            </w:r>
          </w:p>
          <w:p w:rsidR="00680BA1"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Wifi, HDMI</w:t>
            </w:r>
          </w:p>
          <w:p w:rsidR="0073191B"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Ecran 15.6 pouces FULL HD ou plus</w:t>
            </w:r>
          </w:p>
          <w:p w:rsidR="0073191B" w:rsidRPr="006A7179" w:rsidRDefault="0073191B" w:rsidP="00C90833">
            <w:pPr>
              <w:pStyle w:val="Paragraphedeliste1"/>
              <w:numPr>
                <w:ilvl w:val="0"/>
                <w:numId w:val="7"/>
              </w:numPr>
              <w:spacing w:before="100" w:beforeAutospacing="1" w:after="100" w:afterAutospacing="1" w:line="480" w:lineRule="auto"/>
              <w:ind w:left="210" w:hanging="210"/>
              <w:rPr>
                <w:rFonts w:ascii="Arial" w:hAnsi="Arial" w:cs="Arial"/>
                <w:sz w:val="20"/>
                <w:szCs w:val="20"/>
              </w:rPr>
            </w:pPr>
            <w:r w:rsidRPr="006A7179">
              <w:rPr>
                <w:rFonts w:ascii="Arial" w:hAnsi="Arial" w:cs="Arial"/>
                <w:sz w:val="20"/>
                <w:szCs w:val="20"/>
              </w:rPr>
              <w:t>Sac de transport et sourie sans fil</w:t>
            </w:r>
          </w:p>
          <w:p w:rsidR="004E38C9" w:rsidRPr="006A7179" w:rsidRDefault="00680BA1" w:rsidP="00C90833">
            <w:pPr>
              <w:pStyle w:val="Paragraphedeliste1"/>
              <w:numPr>
                <w:ilvl w:val="0"/>
                <w:numId w:val="7"/>
              </w:numPr>
              <w:spacing w:before="100" w:beforeAutospacing="1" w:after="100" w:afterAutospacing="1" w:line="480" w:lineRule="auto"/>
              <w:ind w:left="210" w:hanging="210"/>
              <w:rPr>
                <w:rFonts w:asciiTheme="majorBidi" w:hAnsiTheme="majorBidi" w:cstheme="majorBidi"/>
              </w:rPr>
            </w:pPr>
            <w:r w:rsidRPr="006A7179">
              <w:rPr>
                <w:rFonts w:ascii="Arial" w:hAnsi="Arial" w:cs="Arial"/>
                <w:sz w:val="20"/>
                <w:szCs w:val="20"/>
              </w:rPr>
              <w:t>Garantie 1 an</w:t>
            </w:r>
          </w:p>
        </w:tc>
        <w:tc>
          <w:tcPr>
            <w:tcW w:w="3385" w:type="dxa"/>
            <w:tcBorders>
              <w:top w:val="single" w:sz="8" w:space="0" w:color="auto"/>
            </w:tcBorders>
            <w:shd w:val="clear" w:color="auto" w:fill="FFFFFF"/>
          </w:tcPr>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p w:rsidR="0073191B" w:rsidRPr="006A7179" w:rsidRDefault="0073191B" w:rsidP="00C90833">
            <w:pPr>
              <w:pStyle w:val="Paragraphedeliste1"/>
              <w:numPr>
                <w:ilvl w:val="0"/>
                <w:numId w:val="7"/>
              </w:numPr>
              <w:spacing w:before="100" w:beforeAutospacing="1" w:line="480" w:lineRule="auto"/>
              <w:ind w:left="210" w:hanging="210"/>
              <w:rPr>
                <w:rFonts w:asciiTheme="majorBidi" w:hAnsiTheme="majorBidi" w:cstheme="majorBidi"/>
              </w:rPr>
            </w:pPr>
            <w:r w:rsidRPr="006A7179">
              <w:rPr>
                <w:rFonts w:asciiTheme="majorBidi" w:hAnsiTheme="majorBidi" w:cstheme="majorBidi"/>
              </w:rPr>
              <w:t>………………………………</w:t>
            </w:r>
          </w:p>
        </w:tc>
      </w:tr>
    </w:tbl>
    <w:p w:rsidR="00FD13BF" w:rsidRPr="006A7179" w:rsidRDefault="00FD13BF" w:rsidP="00627B19">
      <w:pPr>
        <w:rPr>
          <w:rFonts w:asciiTheme="majorBidi" w:hAnsiTheme="majorBidi" w:cstheme="majorBidi"/>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0D50FC" w:rsidRPr="006A7179" w:rsidRDefault="000D50FC"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0D50FC" w:rsidRPr="006A7179" w:rsidRDefault="000D50FC"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0D50FC" w:rsidRPr="006A7179" w:rsidRDefault="000D50FC"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0D50FC"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0D50FC" w:rsidRPr="006A7179" w:rsidRDefault="000D50FC"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046122" w:rsidRPr="006A7179" w:rsidRDefault="00046122" w:rsidP="00046122">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Photocopieur-Scanner Wifi</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Fonctions: Copieur, Imprimante, Scanner Double cassette A4/A3-reseau </w:t>
            </w:r>
          </w:p>
          <w:p w:rsidR="00046122" w:rsidRPr="004210C1" w:rsidRDefault="00046122" w:rsidP="00046122">
            <w:pPr>
              <w:rPr>
                <w:rFonts w:ascii="Arial" w:hAnsi="Arial" w:cs="Arial"/>
                <w:sz w:val="20"/>
                <w:szCs w:val="20"/>
                <w:lang w:val="en-US"/>
              </w:rPr>
            </w:pPr>
            <w:r w:rsidRPr="004210C1">
              <w:rPr>
                <w:rFonts w:ascii="Arial" w:hAnsi="Arial" w:cs="Arial"/>
                <w:sz w:val="20"/>
                <w:szCs w:val="20"/>
                <w:lang w:val="en-US"/>
              </w:rPr>
              <w:t>- Duplex recto verso int</w:t>
            </w:r>
            <w:r w:rsidR="00C90833" w:rsidRPr="004210C1">
              <w:rPr>
                <w:rFonts w:ascii="Arial" w:hAnsi="Arial" w:cs="Arial"/>
                <w:sz w:val="20"/>
                <w:szCs w:val="20"/>
                <w:lang w:val="en-US"/>
              </w:rPr>
              <w:t>e</w:t>
            </w:r>
            <w:r w:rsidRPr="004210C1">
              <w:rPr>
                <w:rFonts w:ascii="Arial" w:hAnsi="Arial" w:cs="Arial"/>
                <w:sz w:val="20"/>
                <w:szCs w:val="20"/>
                <w:lang w:val="en-US"/>
              </w:rPr>
              <w:t>gr</w:t>
            </w:r>
            <w:r w:rsidR="00C90833" w:rsidRPr="004210C1">
              <w:rPr>
                <w:rFonts w:ascii="Arial" w:hAnsi="Arial" w:cs="Arial"/>
                <w:sz w:val="20"/>
                <w:szCs w:val="20"/>
                <w:lang w:val="en-US"/>
              </w:rPr>
              <w:t>é</w:t>
            </w:r>
          </w:p>
          <w:p w:rsidR="00046122" w:rsidRPr="004210C1" w:rsidRDefault="00046122" w:rsidP="00046122">
            <w:pPr>
              <w:rPr>
                <w:rFonts w:ascii="Arial" w:hAnsi="Arial" w:cs="Arial"/>
                <w:sz w:val="20"/>
                <w:szCs w:val="20"/>
                <w:lang w:val="en-US"/>
              </w:rPr>
            </w:pPr>
            <w:r w:rsidRPr="004210C1">
              <w:rPr>
                <w:rFonts w:ascii="Arial" w:hAnsi="Arial" w:cs="Arial"/>
                <w:sz w:val="20"/>
                <w:szCs w:val="20"/>
                <w:lang w:val="en-US"/>
              </w:rPr>
              <w:t xml:space="preserve">- Format: A3 / A4 </w:t>
            </w:r>
          </w:p>
          <w:p w:rsidR="00046122" w:rsidRPr="006A7179" w:rsidRDefault="00046122" w:rsidP="00046122">
            <w:pPr>
              <w:rPr>
                <w:rFonts w:ascii="Arial" w:hAnsi="Arial" w:cs="Arial"/>
                <w:sz w:val="20"/>
                <w:szCs w:val="20"/>
              </w:rPr>
            </w:pPr>
            <w:r w:rsidRPr="006A7179">
              <w:rPr>
                <w:rFonts w:ascii="Arial" w:hAnsi="Arial" w:cs="Arial"/>
                <w:sz w:val="20"/>
                <w:szCs w:val="20"/>
              </w:rPr>
              <w:t>- Chargeur document recto verso</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Vitesse de copie: A4 (31 ppm) A3 (17 ppm)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Mémoire: 2 Go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Capacité de papier 80 g/m 2: 600 feuilles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Résolution: 600 x 600 dpi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Vitesse de numérisation: Max. 31 originaux / min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Première copie: 4.3 sec. </w:t>
            </w:r>
          </w:p>
          <w:p w:rsidR="00046122" w:rsidRPr="006A7179" w:rsidRDefault="00046122" w:rsidP="00046122">
            <w:pPr>
              <w:rPr>
                <w:rFonts w:ascii="Arial" w:hAnsi="Arial" w:cs="Arial"/>
                <w:sz w:val="20"/>
                <w:szCs w:val="20"/>
              </w:rPr>
            </w:pPr>
            <w:r w:rsidRPr="006A7179">
              <w:rPr>
                <w:rFonts w:ascii="Arial" w:hAnsi="Arial" w:cs="Arial"/>
                <w:sz w:val="20"/>
                <w:szCs w:val="20"/>
              </w:rPr>
              <w:t xml:space="preserve">- Résolution d'impression: 1200 x 600 dpi, 600 x 600 dpi </w:t>
            </w:r>
            <w:r w:rsidRPr="006A7179">
              <w:rPr>
                <w:rFonts w:ascii="Arial" w:hAnsi="Arial" w:cs="Arial"/>
                <w:sz w:val="20"/>
                <w:szCs w:val="20"/>
              </w:rPr>
              <w:br/>
              <w:t>- Système d’exploitation : Windows et Mac OS</w:t>
            </w:r>
            <w:r w:rsidRPr="006A7179">
              <w:rPr>
                <w:rFonts w:ascii="Arial" w:hAnsi="Arial" w:cs="Arial"/>
                <w:sz w:val="27"/>
                <w:szCs w:val="27"/>
              </w:rPr>
              <w:br/>
            </w:r>
            <w:r w:rsidRPr="006A7179">
              <w:rPr>
                <w:rFonts w:ascii="Arial" w:hAnsi="Arial" w:cs="Arial"/>
                <w:sz w:val="20"/>
                <w:szCs w:val="20"/>
              </w:rPr>
              <w:t>- Interface Réseau 10Base-T / 100Base-TX / 1000Base-T</w:t>
            </w:r>
            <w:r w:rsidRPr="006A7179">
              <w:rPr>
                <w:rFonts w:ascii="Arial" w:hAnsi="Arial" w:cs="Arial"/>
                <w:sz w:val="20"/>
                <w:szCs w:val="20"/>
              </w:rPr>
              <w:br/>
              <w:t>- Dimensions (LxPxH, mm) 620 x 617 x 830 mm</w:t>
            </w:r>
            <w:r w:rsidRPr="006A7179">
              <w:rPr>
                <w:rFonts w:ascii="Arial" w:hAnsi="Arial" w:cs="Arial"/>
                <w:sz w:val="20"/>
                <w:szCs w:val="20"/>
              </w:rPr>
              <w:br/>
              <w:t>- Poids 51 kg</w:t>
            </w:r>
          </w:p>
          <w:p w:rsidR="000D50FC" w:rsidRPr="006A7179" w:rsidRDefault="00046122" w:rsidP="00046122">
            <w:pPr>
              <w:tabs>
                <w:tab w:val="left" w:pos="284"/>
                <w:tab w:val="left" w:pos="426"/>
                <w:tab w:val="left" w:pos="567"/>
                <w:tab w:val="left" w:pos="709"/>
                <w:tab w:val="left" w:pos="9781"/>
              </w:tabs>
              <w:ind w:right="176"/>
              <w:rPr>
                <w:rFonts w:asciiTheme="majorBidi" w:hAnsiTheme="majorBidi" w:cstheme="majorBidi"/>
              </w:rPr>
            </w:pPr>
            <w:r w:rsidRPr="006A7179">
              <w:rPr>
                <w:rFonts w:ascii="Arial" w:hAnsi="Arial" w:cs="Arial"/>
                <w:sz w:val="20"/>
                <w:szCs w:val="20"/>
              </w:rPr>
              <w:t>- Garantie :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0D50FC" w:rsidRPr="006A7179" w:rsidRDefault="00046122"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0D50FC" w:rsidRPr="006A7179" w:rsidRDefault="000D50FC" w:rsidP="000D50FC">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0D50FC" w:rsidRPr="006A7179" w:rsidRDefault="000D50FC"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0D50FC" w:rsidRPr="006A7179" w:rsidRDefault="000D50FC"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0D50FC" w:rsidRPr="006A7179" w:rsidRDefault="000D50FC"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5A1C21" w:rsidRPr="006A7179" w:rsidRDefault="005A1C21" w:rsidP="005A1C21">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Photocopieur-Scanner Wifi</w:t>
            </w:r>
          </w:p>
          <w:p w:rsidR="000D50FC" w:rsidRPr="006A7179" w:rsidRDefault="000D50FC" w:rsidP="00C71F5A">
            <w:pPr>
              <w:rPr>
                <w:rFonts w:asciiTheme="majorBidi" w:hAnsiTheme="majorBidi" w:cstheme="majorBidi"/>
                <w:b/>
                <w:bCs/>
              </w:rPr>
            </w:pPr>
          </w:p>
        </w:tc>
        <w:tc>
          <w:tcPr>
            <w:tcW w:w="3241" w:type="dxa"/>
            <w:tcBorders>
              <w:top w:val="single" w:sz="8" w:space="0" w:color="auto"/>
            </w:tcBorders>
            <w:shd w:val="clear" w:color="auto" w:fill="FFFFFF"/>
            <w:vAlign w:val="center"/>
          </w:tcPr>
          <w:p w:rsidR="005A1C21" w:rsidRPr="006A7179" w:rsidRDefault="005A1C21" w:rsidP="005A1C21">
            <w:pPr>
              <w:rPr>
                <w:rFonts w:ascii="Arial" w:hAnsi="Arial" w:cs="Arial"/>
                <w:sz w:val="20"/>
                <w:szCs w:val="20"/>
              </w:rPr>
            </w:pPr>
            <w:r w:rsidRPr="006A7179">
              <w:rPr>
                <w:rFonts w:ascii="Arial" w:hAnsi="Arial" w:cs="Arial"/>
                <w:sz w:val="20"/>
                <w:szCs w:val="20"/>
              </w:rPr>
              <w:t xml:space="preserve">- Fonctions: Copieur, Imprimante, Scanner Double cassette A4/A3-reseau </w:t>
            </w:r>
          </w:p>
          <w:p w:rsidR="005A1C21" w:rsidRPr="006A7179" w:rsidRDefault="005A1C21" w:rsidP="005A1C21">
            <w:pPr>
              <w:rPr>
                <w:rFonts w:ascii="Arial" w:hAnsi="Arial" w:cs="Arial"/>
                <w:sz w:val="20"/>
                <w:szCs w:val="20"/>
              </w:rPr>
            </w:pPr>
          </w:p>
          <w:p w:rsidR="005A1C21" w:rsidRPr="004210C1" w:rsidRDefault="005A1C21" w:rsidP="005A1C21">
            <w:pPr>
              <w:rPr>
                <w:rFonts w:ascii="Arial" w:hAnsi="Arial" w:cs="Arial"/>
                <w:sz w:val="20"/>
                <w:szCs w:val="20"/>
                <w:lang w:val="en-US"/>
              </w:rPr>
            </w:pPr>
            <w:r w:rsidRPr="004210C1">
              <w:rPr>
                <w:rFonts w:ascii="Arial" w:hAnsi="Arial" w:cs="Arial"/>
                <w:sz w:val="20"/>
                <w:szCs w:val="20"/>
                <w:lang w:val="en-US"/>
              </w:rPr>
              <w:t>- Duplex recto verso integre</w:t>
            </w:r>
          </w:p>
          <w:p w:rsidR="005A1C21" w:rsidRPr="004210C1" w:rsidRDefault="005A1C21" w:rsidP="005A1C21">
            <w:pPr>
              <w:rPr>
                <w:rFonts w:ascii="Arial" w:hAnsi="Arial" w:cs="Arial"/>
                <w:sz w:val="20"/>
                <w:szCs w:val="20"/>
                <w:lang w:val="en-US"/>
              </w:rPr>
            </w:pPr>
          </w:p>
          <w:p w:rsidR="005A1C21" w:rsidRPr="004210C1" w:rsidRDefault="005A1C21" w:rsidP="005A1C21">
            <w:pPr>
              <w:rPr>
                <w:rFonts w:ascii="Arial" w:hAnsi="Arial" w:cs="Arial"/>
                <w:sz w:val="20"/>
                <w:szCs w:val="20"/>
                <w:lang w:val="en-US"/>
              </w:rPr>
            </w:pPr>
            <w:r w:rsidRPr="004210C1">
              <w:rPr>
                <w:rFonts w:ascii="Arial" w:hAnsi="Arial" w:cs="Arial"/>
                <w:sz w:val="20"/>
                <w:szCs w:val="20"/>
                <w:lang w:val="en-US"/>
              </w:rPr>
              <w:t xml:space="preserve">- Format: A3 / A4 </w:t>
            </w:r>
          </w:p>
          <w:p w:rsidR="005A1C21" w:rsidRPr="004210C1" w:rsidRDefault="005A1C21" w:rsidP="005A1C21">
            <w:pPr>
              <w:rPr>
                <w:rFonts w:ascii="Arial" w:hAnsi="Arial" w:cs="Arial"/>
                <w:sz w:val="20"/>
                <w:szCs w:val="20"/>
                <w:lang w:val="en-US"/>
              </w:rPr>
            </w:pPr>
          </w:p>
          <w:p w:rsidR="005A1C21" w:rsidRPr="006A7179" w:rsidRDefault="005A1C21" w:rsidP="005A1C21">
            <w:pPr>
              <w:rPr>
                <w:rFonts w:ascii="Arial" w:hAnsi="Arial" w:cs="Arial"/>
                <w:sz w:val="20"/>
                <w:szCs w:val="20"/>
              </w:rPr>
            </w:pPr>
            <w:r w:rsidRPr="006A7179">
              <w:rPr>
                <w:rFonts w:ascii="Arial" w:hAnsi="Arial" w:cs="Arial"/>
                <w:sz w:val="20"/>
                <w:szCs w:val="20"/>
              </w:rPr>
              <w:t>- Chargeur document recto verso</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Vitesse de copie: A4 (31 ppm) A3 (17 ppm)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Mémoire: 2 Go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Capacité de papier 80 g/m 2: 600 feuilles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Résolution: 600 x 600 dpi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Vitesse de numérisation: Max. 31 originaux / min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Première copie: 4.3 sec.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Résolution d'impression: 1200 x 600 dpi, 600 x 600 dpi </w:t>
            </w:r>
          </w:p>
          <w:p w:rsidR="005A1C21" w:rsidRPr="006A7179" w:rsidRDefault="005A1C21" w:rsidP="005A1C21">
            <w:pPr>
              <w:rPr>
                <w:rFonts w:ascii="Arial" w:hAnsi="Arial" w:cs="Arial"/>
                <w:sz w:val="20"/>
                <w:szCs w:val="20"/>
              </w:rPr>
            </w:pPr>
            <w:r w:rsidRPr="006A7179">
              <w:rPr>
                <w:rFonts w:ascii="Arial" w:hAnsi="Arial" w:cs="Arial"/>
                <w:sz w:val="20"/>
                <w:szCs w:val="20"/>
              </w:rPr>
              <w:br/>
              <w:t>- Système d’exploitation : Windows et Mac OS</w:t>
            </w:r>
          </w:p>
          <w:p w:rsidR="005A1C21" w:rsidRPr="006A7179" w:rsidRDefault="005A1C21" w:rsidP="005A1C21">
            <w:pPr>
              <w:rPr>
                <w:rFonts w:ascii="Arial" w:hAnsi="Arial" w:cs="Arial"/>
                <w:sz w:val="20"/>
                <w:szCs w:val="20"/>
              </w:rPr>
            </w:pPr>
            <w:r w:rsidRPr="006A7179">
              <w:rPr>
                <w:rFonts w:ascii="Arial" w:hAnsi="Arial" w:cs="Arial"/>
                <w:sz w:val="27"/>
                <w:szCs w:val="27"/>
              </w:rPr>
              <w:br/>
            </w:r>
            <w:r w:rsidRPr="006A7179">
              <w:rPr>
                <w:rFonts w:ascii="Arial" w:hAnsi="Arial" w:cs="Arial"/>
                <w:sz w:val="20"/>
                <w:szCs w:val="20"/>
              </w:rPr>
              <w:t>- Interface Réseau 10Base-T / 100Base-TX / 1000Base-T</w:t>
            </w:r>
          </w:p>
          <w:p w:rsidR="005A1C21" w:rsidRPr="006A7179" w:rsidRDefault="005A1C21" w:rsidP="005A1C21">
            <w:pPr>
              <w:rPr>
                <w:rFonts w:ascii="Arial" w:hAnsi="Arial" w:cs="Arial"/>
                <w:sz w:val="20"/>
                <w:szCs w:val="20"/>
              </w:rPr>
            </w:pPr>
            <w:r w:rsidRPr="006A7179">
              <w:rPr>
                <w:rFonts w:ascii="Arial" w:hAnsi="Arial" w:cs="Arial"/>
                <w:sz w:val="20"/>
                <w:szCs w:val="20"/>
              </w:rPr>
              <w:br/>
              <w:t>- Dimensions (LxPxH, mm) 620 x 617 x 830 mm</w:t>
            </w:r>
          </w:p>
          <w:p w:rsidR="005A1C21" w:rsidRPr="006A7179" w:rsidRDefault="005A1C21" w:rsidP="005A1C21">
            <w:pPr>
              <w:rPr>
                <w:rFonts w:ascii="Arial" w:hAnsi="Arial" w:cs="Arial"/>
                <w:sz w:val="20"/>
                <w:szCs w:val="20"/>
              </w:rPr>
            </w:pPr>
            <w:r w:rsidRPr="006A7179">
              <w:rPr>
                <w:rFonts w:ascii="Arial" w:hAnsi="Arial" w:cs="Arial"/>
                <w:sz w:val="20"/>
                <w:szCs w:val="20"/>
              </w:rPr>
              <w:br/>
              <w:t>- Poids 51 kg</w:t>
            </w:r>
          </w:p>
          <w:p w:rsidR="005A1C21" w:rsidRPr="006A7179" w:rsidRDefault="005A1C21" w:rsidP="005A1C21">
            <w:pPr>
              <w:rPr>
                <w:rFonts w:ascii="Arial" w:hAnsi="Arial" w:cs="Arial"/>
                <w:sz w:val="20"/>
                <w:szCs w:val="20"/>
              </w:rPr>
            </w:pPr>
          </w:p>
          <w:p w:rsidR="000D50FC" w:rsidRPr="006A7179" w:rsidRDefault="005A1C21" w:rsidP="005A1C21">
            <w:pPr>
              <w:pStyle w:val="Paragraphedeliste1"/>
              <w:ind w:left="0"/>
              <w:rPr>
                <w:rFonts w:asciiTheme="majorBidi" w:hAnsiTheme="majorBidi" w:cstheme="majorBidi"/>
              </w:rPr>
            </w:pPr>
            <w:r w:rsidRPr="006A7179">
              <w:rPr>
                <w:rFonts w:ascii="Arial" w:hAnsi="Arial" w:cs="Arial"/>
                <w:sz w:val="20"/>
                <w:szCs w:val="20"/>
              </w:rPr>
              <w:t>- Garantie : 1 an</w:t>
            </w:r>
          </w:p>
          <w:p w:rsidR="000D50FC" w:rsidRPr="006A7179" w:rsidRDefault="000D50FC" w:rsidP="00C71F5A">
            <w:pPr>
              <w:pStyle w:val="Paragraphedeliste1"/>
              <w:ind w:left="0"/>
              <w:rPr>
                <w:rFonts w:asciiTheme="majorBidi" w:hAnsiTheme="majorBidi" w:cstheme="majorBidi"/>
              </w:rPr>
            </w:pPr>
          </w:p>
        </w:tc>
        <w:tc>
          <w:tcPr>
            <w:tcW w:w="3439" w:type="dxa"/>
            <w:tcBorders>
              <w:top w:val="single" w:sz="8" w:space="0" w:color="auto"/>
            </w:tcBorders>
            <w:shd w:val="clear" w:color="auto" w:fill="FFFFFF"/>
          </w:tcPr>
          <w:p w:rsidR="005A1C21" w:rsidRPr="006A7179" w:rsidRDefault="005A1C21" w:rsidP="005A1C21">
            <w:pPr>
              <w:pStyle w:val="Paragraphedeliste1"/>
              <w:spacing w:before="240"/>
              <w:ind w:left="210"/>
              <w:rPr>
                <w:rFonts w:asciiTheme="majorBidi" w:hAnsiTheme="majorBidi" w:cstheme="majorBidi"/>
              </w:rPr>
            </w:pPr>
            <w:r w:rsidRPr="006A7179">
              <w:rPr>
                <w:rFonts w:asciiTheme="majorBidi" w:hAnsiTheme="majorBidi" w:cstheme="majorBidi"/>
              </w:rPr>
              <w:t>…………..……………….…………..……………….…………..……………….…………..……………….…………..……………….…………..……………….…………..……………….…………..……………….…………..……………….…………..……………….…………..……………….…………..……………….…………..……………….…………..……………….…………..……………….…………..……………….…………..……………….…………..……………….…………..……………….…………..……………….…………..……………….…………..……………….…………..……………….…………..……………….…………..……………….…………..……………….…………..……………….…………..……………….…………..……………….…………..……………….…………..………………..…………..……………….…………..……………….…………..……………….…………..……………….…………..……………….</w:t>
            </w:r>
          </w:p>
          <w:p w:rsidR="000D50FC" w:rsidRPr="006A7179" w:rsidRDefault="000D50FC" w:rsidP="00C71F5A">
            <w:pPr>
              <w:rPr>
                <w:rFonts w:asciiTheme="majorBidi" w:hAnsiTheme="majorBidi" w:cstheme="majorBidi"/>
                <w:b/>
                <w:bCs/>
              </w:rPr>
            </w:pPr>
          </w:p>
        </w:tc>
      </w:tr>
    </w:tbl>
    <w:p w:rsidR="000D50FC" w:rsidRPr="006A7179" w:rsidRDefault="000D50FC" w:rsidP="000D50FC">
      <w:pPr>
        <w:rPr>
          <w:rFonts w:asciiTheme="majorBidi" w:hAnsiTheme="majorBidi" w:cstheme="majorBidi"/>
        </w:rPr>
      </w:pPr>
    </w:p>
    <w:p w:rsidR="000D50FC" w:rsidRPr="006A7179" w:rsidRDefault="000D50FC" w:rsidP="000D50FC">
      <w:pPr>
        <w:rPr>
          <w:rFonts w:asciiTheme="majorBidi" w:hAnsiTheme="majorBidi" w:cstheme="majorBidi"/>
        </w:rPr>
      </w:pPr>
    </w:p>
    <w:p w:rsidR="000D50FC" w:rsidRPr="006A7179" w:rsidRDefault="000D50FC" w:rsidP="00627B19">
      <w:pPr>
        <w:rPr>
          <w:rFonts w:asciiTheme="majorBidi" w:hAnsiTheme="majorBidi" w:cstheme="majorBidi"/>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D7012" w:rsidRPr="006A7179" w:rsidRDefault="001D7012" w:rsidP="00320ABB">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D7012" w:rsidRPr="006A7179" w:rsidRDefault="001D7012" w:rsidP="00320ABB">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D7012"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w:t>
            </w:r>
            <w:r w:rsidR="000D50FC" w:rsidRPr="006A7179">
              <w:rPr>
                <w:rFonts w:asciiTheme="majorBidi" w:hAnsiTheme="majorBidi" w:cstheme="majorBidi"/>
                <w:b/>
                <w:bCs/>
              </w:rPr>
              <w:t>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5A1C21" w:rsidRPr="006A7179" w:rsidRDefault="005A1C21" w:rsidP="005A1C21">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Imprimante A3 Jet d’encre couleur 3en1</w:t>
            </w:r>
          </w:p>
          <w:p w:rsidR="005A1C21" w:rsidRPr="006A7179" w:rsidRDefault="005A1C21" w:rsidP="005A1C21">
            <w:pPr>
              <w:rPr>
                <w:rFonts w:ascii="Arial" w:hAnsi="Arial" w:cs="Arial"/>
                <w:sz w:val="20"/>
                <w:szCs w:val="20"/>
              </w:rPr>
            </w:pPr>
            <w:r w:rsidRPr="006A7179">
              <w:rPr>
                <w:rFonts w:ascii="Arial" w:hAnsi="Arial" w:cs="Arial"/>
                <w:sz w:val="20"/>
                <w:szCs w:val="20"/>
              </w:rPr>
              <w:t>Fonctions ; Impression, Copie et Numérisation</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Réservoir d’encre intégré </w:t>
            </w:r>
          </w:p>
          <w:p w:rsidR="005A1C21" w:rsidRPr="006A7179" w:rsidRDefault="005A1C21" w:rsidP="005A1C21">
            <w:pPr>
              <w:rPr>
                <w:rFonts w:ascii="Arial" w:hAnsi="Arial" w:cs="Arial"/>
                <w:sz w:val="20"/>
                <w:szCs w:val="20"/>
              </w:rPr>
            </w:pPr>
            <w:r w:rsidRPr="006A7179">
              <w:rPr>
                <w:rFonts w:ascii="Arial" w:hAnsi="Arial" w:cs="Arial"/>
                <w:sz w:val="20"/>
                <w:szCs w:val="20"/>
              </w:rPr>
              <w:t>Formats de papier : A3, A4, A5, B5</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Compatible Windows et Mac OS </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Connection USB et WIFI </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+ 2 jeux de 3 bouteilles d’encre (Cyon, Magenta, Jaune) </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et 4 bouteilles d’encre Noir </w:t>
            </w:r>
          </w:p>
          <w:p w:rsidR="005A1C21" w:rsidRPr="006A7179" w:rsidRDefault="005A1C21" w:rsidP="005A1C21">
            <w:pPr>
              <w:rPr>
                <w:rFonts w:ascii="Arial" w:hAnsi="Arial" w:cs="Arial"/>
                <w:sz w:val="20"/>
                <w:szCs w:val="20"/>
              </w:rPr>
            </w:pPr>
            <w:r w:rsidRPr="006A7179">
              <w:rPr>
                <w:rFonts w:ascii="Arial" w:hAnsi="Arial" w:cs="Arial"/>
                <w:sz w:val="20"/>
                <w:szCs w:val="20"/>
              </w:rPr>
              <w:t>+ 20 Rames papier A4</w:t>
            </w:r>
          </w:p>
          <w:p w:rsidR="001D7012" w:rsidRPr="006A7179" w:rsidRDefault="005A1C21" w:rsidP="005A1C21">
            <w:pPr>
              <w:tabs>
                <w:tab w:val="left" w:pos="284"/>
                <w:tab w:val="left" w:pos="426"/>
                <w:tab w:val="left" w:pos="567"/>
                <w:tab w:val="left" w:pos="709"/>
                <w:tab w:val="left" w:pos="9781"/>
              </w:tabs>
              <w:ind w:right="176"/>
              <w:rPr>
                <w:rFonts w:asciiTheme="majorBidi" w:hAnsiTheme="majorBidi" w:cstheme="majorBidi"/>
                <w:b/>
                <w:bCs/>
              </w:rPr>
            </w:pPr>
            <w:r w:rsidRPr="006A7179">
              <w:rPr>
                <w:rFonts w:ascii="Arial" w:hAnsi="Arial" w:cs="Arial"/>
                <w:sz w:val="20"/>
                <w:szCs w:val="20"/>
              </w:rPr>
              <w:t>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D7012" w:rsidRPr="006A7179" w:rsidRDefault="001D7012" w:rsidP="00320ABB">
            <w:pPr>
              <w:tabs>
                <w:tab w:val="left" w:pos="9781"/>
              </w:tabs>
              <w:ind w:left="34" w:right="34"/>
              <w:jc w:val="center"/>
              <w:rPr>
                <w:rFonts w:asciiTheme="majorBidi" w:hAnsiTheme="majorBidi" w:cstheme="majorBidi"/>
                <w:b/>
                <w:bCs/>
              </w:rPr>
            </w:pPr>
          </w:p>
        </w:tc>
      </w:tr>
    </w:tbl>
    <w:p w:rsidR="001D7012" w:rsidRPr="006A7179" w:rsidRDefault="001D7012" w:rsidP="001D7012">
      <w:pPr>
        <w:rPr>
          <w:rFonts w:asciiTheme="majorBidi" w:hAnsiTheme="majorBidi" w:cstheme="majorBidi"/>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320ABB">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lastRenderedPageBreak/>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320ABB">
        <w:trPr>
          <w:trHeight w:val="397"/>
        </w:trPr>
        <w:tc>
          <w:tcPr>
            <w:tcW w:w="2949" w:type="dxa"/>
            <w:tcBorders>
              <w:top w:val="single" w:sz="8" w:space="0" w:color="auto"/>
            </w:tcBorders>
            <w:shd w:val="clear" w:color="auto" w:fill="FFFFFF"/>
            <w:vAlign w:val="center"/>
          </w:tcPr>
          <w:p w:rsidR="00E13384" w:rsidRPr="006A7179" w:rsidRDefault="00E13384" w:rsidP="00E13384">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Imprimante A3 Jet d’encre couleur 3en1</w:t>
            </w:r>
          </w:p>
          <w:p w:rsidR="001D7012" w:rsidRPr="006A7179" w:rsidRDefault="001D7012" w:rsidP="00320ABB">
            <w:pPr>
              <w:rPr>
                <w:rFonts w:asciiTheme="majorBidi" w:hAnsiTheme="majorBidi" w:cstheme="majorBidi"/>
                <w:b/>
                <w:bCs/>
              </w:rPr>
            </w:pPr>
          </w:p>
        </w:tc>
        <w:tc>
          <w:tcPr>
            <w:tcW w:w="3241" w:type="dxa"/>
            <w:tcBorders>
              <w:top w:val="single" w:sz="8" w:space="0" w:color="auto"/>
            </w:tcBorders>
            <w:shd w:val="clear" w:color="auto" w:fill="FFFFFF"/>
          </w:tcPr>
          <w:p w:rsidR="001D7012" w:rsidRPr="006A7179" w:rsidRDefault="001D7012" w:rsidP="00320ABB">
            <w:pPr>
              <w:pStyle w:val="Paragraphedeliste1"/>
              <w:ind w:left="0"/>
              <w:rPr>
                <w:rFonts w:asciiTheme="majorBidi" w:hAnsiTheme="majorBidi" w:cstheme="majorBidi"/>
                <w:sz w:val="22"/>
                <w:szCs w:val="22"/>
                <w:lang w:eastAsia="en-US"/>
              </w:rPr>
            </w:pPr>
          </w:p>
          <w:p w:rsidR="005A1C21" w:rsidRPr="006A7179" w:rsidRDefault="005A1C21" w:rsidP="005A1C21">
            <w:pPr>
              <w:rPr>
                <w:rFonts w:ascii="Arial" w:hAnsi="Arial" w:cs="Arial"/>
                <w:sz w:val="20"/>
                <w:szCs w:val="20"/>
              </w:rPr>
            </w:pPr>
            <w:r w:rsidRPr="006A7179">
              <w:rPr>
                <w:rFonts w:ascii="Arial" w:hAnsi="Arial" w:cs="Arial"/>
                <w:sz w:val="20"/>
                <w:szCs w:val="20"/>
              </w:rPr>
              <w:t>- Fonctions ; Impression, Copie et Numérisation</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Réservoir d’encre intégré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Formats de papier : A3, A4, A5, B5</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Compatible Windows et Mac OS</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Connection USB et WIFI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xml:space="preserve">- 2 jeux de 3 bouteilles d’encre (Cyon, Magenta, Jaune) </w:t>
            </w:r>
          </w:p>
          <w:p w:rsidR="005A1C21" w:rsidRPr="006A7179" w:rsidRDefault="005A1C21" w:rsidP="005A1C21">
            <w:pPr>
              <w:rPr>
                <w:rFonts w:ascii="Arial" w:hAnsi="Arial" w:cs="Arial"/>
                <w:sz w:val="20"/>
                <w:szCs w:val="20"/>
              </w:rPr>
            </w:pPr>
            <w:r w:rsidRPr="006A7179">
              <w:rPr>
                <w:rFonts w:ascii="Arial" w:hAnsi="Arial" w:cs="Arial"/>
                <w:sz w:val="20"/>
                <w:szCs w:val="20"/>
              </w:rPr>
              <w:t xml:space="preserve">et 4 bouteilles d’encre Noir </w:t>
            </w:r>
          </w:p>
          <w:p w:rsidR="005A1C21" w:rsidRPr="006A7179" w:rsidRDefault="005A1C21" w:rsidP="005A1C21">
            <w:pPr>
              <w:rPr>
                <w:rFonts w:ascii="Arial" w:hAnsi="Arial" w:cs="Arial"/>
                <w:sz w:val="20"/>
                <w:szCs w:val="20"/>
              </w:rPr>
            </w:pPr>
          </w:p>
          <w:p w:rsidR="005A1C21" w:rsidRPr="006A7179" w:rsidRDefault="005A1C21" w:rsidP="005A1C21">
            <w:pPr>
              <w:rPr>
                <w:rFonts w:ascii="Arial" w:hAnsi="Arial" w:cs="Arial"/>
                <w:sz w:val="20"/>
                <w:szCs w:val="20"/>
              </w:rPr>
            </w:pPr>
            <w:r w:rsidRPr="006A7179">
              <w:rPr>
                <w:rFonts w:ascii="Arial" w:hAnsi="Arial" w:cs="Arial"/>
                <w:sz w:val="20"/>
                <w:szCs w:val="20"/>
              </w:rPr>
              <w:t>- 20 Rames papier A4</w:t>
            </w:r>
          </w:p>
          <w:p w:rsidR="005A1C21" w:rsidRPr="006A7179" w:rsidRDefault="005A1C21" w:rsidP="005A1C21">
            <w:pPr>
              <w:rPr>
                <w:rFonts w:ascii="Arial" w:hAnsi="Arial" w:cs="Arial"/>
                <w:sz w:val="20"/>
                <w:szCs w:val="20"/>
              </w:rPr>
            </w:pPr>
          </w:p>
          <w:p w:rsidR="001D7012" w:rsidRPr="006A7179" w:rsidRDefault="005A1C21" w:rsidP="005A1C21">
            <w:pPr>
              <w:pStyle w:val="Paragraphedeliste1"/>
              <w:ind w:left="0"/>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1D7012" w:rsidRPr="006A7179" w:rsidRDefault="001D7012" w:rsidP="00320ABB">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E13384" w:rsidRPr="006A7179" w:rsidRDefault="00E13384" w:rsidP="00E13384">
            <w:pPr>
              <w:pStyle w:val="Paragraphedeliste1"/>
              <w:ind w:left="210"/>
              <w:rPr>
                <w:rFonts w:asciiTheme="majorBidi" w:hAnsiTheme="majorBidi" w:cstheme="majorBidi"/>
              </w:rPr>
            </w:pPr>
          </w:p>
          <w:p w:rsidR="001D7012" w:rsidRPr="006A7179" w:rsidRDefault="00E13384" w:rsidP="00E13384">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E13384" w:rsidRPr="006A7179" w:rsidRDefault="00E13384" w:rsidP="00E13384">
            <w:pPr>
              <w:pStyle w:val="Paragraphedeliste1"/>
              <w:ind w:left="210"/>
              <w:rPr>
                <w:rFonts w:asciiTheme="majorBidi" w:hAnsiTheme="majorBidi" w:cstheme="majorBidi"/>
              </w:rPr>
            </w:pPr>
          </w:p>
        </w:tc>
      </w:tr>
    </w:tbl>
    <w:p w:rsidR="001D7012" w:rsidRPr="006A7179" w:rsidRDefault="001D7012" w:rsidP="001D7012">
      <w:pPr>
        <w:rPr>
          <w:rFonts w:asciiTheme="majorBidi" w:hAnsiTheme="majorBidi" w:cstheme="majorBidi"/>
        </w:rPr>
      </w:pPr>
    </w:p>
    <w:p w:rsidR="001D7012" w:rsidRPr="006A7179" w:rsidRDefault="001D7012" w:rsidP="001D7012">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D7012"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w:t>
            </w:r>
            <w:r w:rsidR="000D50FC" w:rsidRPr="006A7179">
              <w:rPr>
                <w:rFonts w:asciiTheme="majorBidi" w:hAnsiTheme="majorBidi" w:cstheme="majorBidi"/>
                <w:b/>
                <w:bCs/>
              </w:rPr>
              <w:t>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E13384" w:rsidRPr="006A7179" w:rsidRDefault="00E13384" w:rsidP="00E13384">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 xml:space="preserve">Disque dur externe </w:t>
            </w:r>
          </w:p>
          <w:p w:rsidR="00E13384" w:rsidRPr="006A7179" w:rsidRDefault="00E13384" w:rsidP="00E13384">
            <w:pPr>
              <w:rPr>
                <w:rFonts w:ascii="Arial" w:hAnsi="Arial" w:cs="Arial"/>
                <w:sz w:val="20"/>
                <w:szCs w:val="20"/>
              </w:rPr>
            </w:pPr>
            <w:r w:rsidRPr="006A7179">
              <w:rPr>
                <w:rFonts w:ascii="Arial" w:hAnsi="Arial" w:cs="Arial"/>
                <w:sz w:val="20"/>
                <w:szCs w:val="20"/>
              </w:rPr>
              <w:t xml:space="preserve">- Capacité de stockage : &gt;= 2To </w:t>
            </w:r>
          </w:p>
          <w:p w:rsidR="00E13384" w:rsidRPr="006A7179" w:rsidRDefault="00E13384" w:rsidP="00E13384">
            <w:pPr>
              <w:rPr>
                <w:rFonts w:ascii="Arial" w:hAnsi="Arial" w:cs="Arial"/>
                <w:sz w:val="20"/>
                <w:szCs w:val="20"/>
              </w:rPr>
            </w:pPr>
            <w:r w:rsidRPr="006A7179">
              <w:rPr>
                <w:rFonts w:ascii="Arial" w:hAnsi="Arial" w:cs="Arial"/>
                <w:sz w:val="20"/>
                <w:szCs w:val="20"/>
              </w:rPr>
              <w:t>- Interface : USB-C</w:t>
            </w:r>
          </w:p>
          <w:p w:rsidR="00E13384" w:rsidRPr="006A7179" w:rsidRDefault="00E13384" w:rsidP="00E13384">
            <w:pPr>
              <w:rPr>
                <w:rFonts w:ascii="Arial" w:hAnsi="Arial" w:cs="Arial"/>
                <w:sz w:val="20"/>
                <w:szCs w:val="20"/>
              </w:rPr>
            </w:pPr>
            <w:r w:rsidRPr="006A7179">
              <w:rPr>
                <w:rFonts w:ascii="Arial" w:hAnsi="Arial" w:cs="Arial"/>
                <w:sz w:val="20"/>
                <w:szCs w:val="20"/>
              </w:rPr>
              <w:t xml:space="preserve">- Interface avec l’ordinateur : USB 3.0  </w:t>
            </w:r>
          </w:p>
          <w:p w:rsidR="00E13384" w:rsidRPr="006A7179" w:rsidRDefault="00E13384" w:rsidP="00E13384">
            <w:pPr>
              <w:rPr>
                <w:rFonts w:ascii="Arial" w:hAnsi="Arial" w:cs="Arial"/>
                <w:sz w:val="20"/>
                <w:szCs w:val="20"/>
              </w:rPr>
            </w:pPr>
            <w:r w:rsidRPr="006A7179">
              <w:rPr>
                <w:rFonts w:ascii="Arial" w:hAnsi="Arial" w:cs="Arial"/>
                <w:sz w:val="20"/>
                <w:szCs w:val="20"/>
              </w:rPr>
              <w:t xml:space="preserve">- Format de Disque : 2.5" </w:t>
            </w:r>
          </w:p>
          <w:p w:rsidR="00E13384" w:rsidRPr="006A7179" w:rsidRDefault="00E13384" w:rsidP="00E13384">
            <w:pPr>
              <w:rPr>
                <w:rFonts w:ascii="Arial" w:hAnsi="Arial" w:cs="Arial"/>
                <w:sz w:val="20"/>
                <w:szCs w:val="20"/>
              </w:rPr>
            </w:pPr>
            <w:r w:rsidRPr="006A7179">
              <w:rPr>
                <w:rFonts w:ascii="Arial" w:hAnsi="Arial" w:cs="Arial"/>
                <w:sz w:val="20"/>
                <w:szCs w:val="20"/>
              </w:rPr>
              <w:t xml:space="preserve">- Auto alimentation : oui  </w:t>
            </w:r>
          </w:p>
          <w:p w:rsidR="00E13384" w:rsidRPr="006A7179" w:rsidRDefault="00E13384" w:rsidP="00E13384">
            <w:pPr>
              <w:rPr>
                <w:rFonts w:ascii="Arial" w:hAnsi="Arial" w:cs="Arial"/>
                <w:sz w:val="20"/>
                <w:szCs w:val="20"/>
              </w:rPr>
            </w:pPr>
            <w:r w:rsidRPr="006A7179">
              <w:rPr>
                <w:rFonts w:ascii="Arial" w:hAnsi="Arial" w:cs="Arial"/>
                <w:sz w:val="20"/>
                <w:szCs w:val="20"/>
              </w:rPr>
              <w:t>- Débit de transfert de données : &gt;=130 Mo/s</w:t>
            </w:r>
          </w:p>
          <w:p w:rsidR="00E13384" w:rsidRPr="006A7179" w:rsidRDefault="00E13384" w:rsidP="00E13384">
            <w:pPr>
              <w:rPr>
                <w:rFonts w:ascii="Arial" w:hAnsi="Arial" w:cs="Arial"/>
                <w:sz w:val="20"/>
                <w:szCs w:val="20"/>
              </w:rPr>
            </w:pPr>
            <w:r w:rsidRPr="006A7179">
              <w:rPr>
                <w:rFonts w:ascii="Arial" w:hAnsi="Arial" w:cs="Arial"/>
                <w:sz w:val="20"/>
                <w:szCs w:val="20"/>
              </w:rPr>
              <w:t>- Utilisation : Tout terrain résistant aux chocs, chutes, poussière et eau</w:t>
            </w:r>
          </w:p>
          <w:p w:rsidR="00E13384" w:rsidRPr="006A7179" w:rsidRDefault="00E13384" w:rsidP="00E13384">
            <w:pPr>
              <w:rPr>
                <w:rFonts w:ascii="Arial" w:hAnsi="Arial" w:cs="Arial"/>
                <w:sz w:val="20"/>
                <w:szCs w:val="20"/>
              </w:rPr>
            </w:pPr>
            <w:r w:rsidRPr="006A7179">
              <w:rPr>
                <w:rFonts w:ascii="Arial" w:hAnsi="Arial" w:cs="Arial"/>
                <w:sz w:val="20"/>
                <w:szCs w:val="20"/>
              </w:rPr>
              <w:t xml:space="preserve"> - Garantie &gt;= 1 an</w:t>
            </w:r>
          </w:p>
          <w:p w:rsidR="00E13384" w:rsidRPr="006A7179" w:rsidRDefault="00E13384" w:rsidP="00E13384">
            <w:pPr>
              <w:rPr>
                <w:rFonts w:ascii="Arial" w:hAnsi="Arial" w:cs="Arial"/>
                <w:sz w:val="20"/>
                <w:szCs w:val="20"/>
              </w:rPr>
            </w:pPr>
            <w:r w:rsidRPr="006A7179">
              <w:rPr>
                <w:rFonts w:ascii="Arial" w:hAnsi="Arial" w:cs="Arial"/>
                <w:sz w:val="20"/>
                <w:szCs w:val="20"/>
              </w:rPr>
              <w:t>- Sacoche Adaptée.</w:t>
            </w:r>
          </w:p>
          <w:p w:rsidR="00E13384" w:rsidRPr="006A7179" w:rsidRDefault="00E13384" w:rsidP="00E13384">
            <w:pPr>
              <w:rPr>
                <w:rFonts w:ascii="Arial" w:hAnsi="Arial" w:cs="Arial"/>
                <w:sz w:val="20"/>
                <w:szCs w:val="20"/>
              </w:rPr>
            </w:pPr>
            <w:r w:rsidRPr="006A7179">
              <w:rPr>
                <w:rFonts w:ascii="Arial" w:hAnsi="Arial" w:cs="Arial"/>
                <w:sz w:val="20"/>
                <w:szCs w:val="20"/>
              </w:rPr>
              <w:t>- Cable USB-C – USB3.0</w:t>
            </w:r>
          </w:p>
          <w:p w:rsidR="001D7012" w:rsidRPr="006A7179" w:rsidRDefault="001D7012" w:rsidP="00BB6841">
            <w:pPr>
              <w:tabs>
                <w:tab w:val="left" w:pos="284"/>
                <w:tab w:val="left" w:pos="426"/>
                <w:tab w:val="left" w:pos="567"/>
                <w:tab w:val="left" w:pos="709"/>
                <w:tab w:val="left" w:pos="9781"/>
              </w:tabs>
              <w:ind w:right="176"/>
              <w:rPr>
                <w:rFonts w:asciiTheme="majorBidi" w:hAnsiTheme="majorBidi" w:cstheme="majorBidi"/>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1D7012" w:rsidRPr="006A7179" w:rsidRDefault="000B2336" w:rsidP="00320ABB">
            <w:pPr>
              <w:tabs>
                <w:tab w:val="left" w:pos="9781"/>
              </w:tabs>
              <w:ind w:left="34" w:right="34"/>
              <w:jc w:val="center"/>
              <w:rPr>
                <w:rFonts w:asciiTheme="majorBidi" w:hAnsiTheme="majorBidi" w:cstheme="majorBidi"/>
                <w:b/>
                <w:bCs/>
              </w:rPr>
            </w:pPr>
            <w:r w:rsidRPr="006A7179">
              <w:rPr>
                <w:rFonts w:asciiTheme="majorBidi" w:hAnsiTheme="majorBidi" w:cstheme="majorBidi"/>
                <w:b/>
                <w:bCs/>
              </w:rPr>
              <w:t>4</w:t>
            </w:r>
          </w:p>
        </w:tc>
      </w:tr>
    </w:tbl>
    <w:p w:rsidR="001D7012" w:rsidRPr="006A7179" w:rsidRDefault="001D7012" w:rsidP="001D7012">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320ABB">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320ABB">
        <w:trPr>
          <w:trHeight w:val="397"/>
        </w:trPr>
        <w:tc>
          <w:tcPr>
            <w:tcW w:w="2949" w:type="dxa"/>
            <w:tcBorders>
              <w:top w:val="single" w:sz="8" w:space="0" w:color="auto"/>
            </w:tcBorders>
            <w:shd w:val="clear" w:color="auto" w:fill="FFFFFF"/>
            <w:vAlign w:val="center"/>
          </w:tcPr>
          <w:p w:rsidR="00E13384" w:rsidRPr="006A7179" w:rsidRDefault="00E13384" w:rsidP="00E13384">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 xml:space="preserve">Disque dur externe </w:t>
            </w:r>
          </w:p>
          <w:p w:rsidR="001D7012" w:rsidRPr="006A7179" w:rsidRDefault="001D7012" w:rsidP="00320ABB">
            <w:pPr>
              <w:rPr>
                <w:rFonts w:asciiTheme="majorBidi" w:hAnsiTheme="majorBidi" w:cstheme="majorBidi"/>
                <w:b/>
                <w:bCs/>
              </w:rPr>
            </w:pPr>
          </w:p>
        </w:tc>
        <w:tc>
          <w:tcPr>
            <w:tcW w:w="3241" w:type="dxa"/>
            <w:tcBorders>
              <w:top w:val="single" w:sz="8" w:space="0" w:color="auto"/>
            </w:tcBorders>
            <w:shd w:val="clear" w:color="auto" w:fill="FFFFFF"/>
          </w:tcPr>
          <w:p w:rsidR="000B2336" w:rsidRPr="006A7179" w:rsidRDefault="000B2336" w:rsidP="00E13384">
            <w:pPr>
              <w:rPr>
                <w:rFonts w:ascii="Arial" w:hAnsi="Arial" w:cs="Arial"/>
                <w:sz w:val="20"/>
                <w:szCs w:val="20"/>
              </w:rPr>
            </w:pPr>
          </w:p>
          <w:p w:rsidR="000B2336" w:rsidRPr="006A7179" w:rsidRDefault="00E13384" w:rsidP="00E13384">
            <w:pPr>
              <w:rPr>
                <w:rFonts w:ascii="Arial" w:hAnsi="Arial" w:cs="Arial"/>
                <w:sz w:val="20"/>
                <w:szCs w:val="20"/>
              </w:rPr>
            </w:pPr>
            <w:r w:rsidRPr="006A7179">
              <w:rPr>
                <w:rFonts w:ascii="Arial" w:hAnsi="Arial" w:cs="Arial"/>
                <w:sz w:val="20"/>
                <w:szCs w:val="20"/>
              </w:rPr>
              <w:t>- Capacité de stockage : &gt;= 2To</w:t>
            </w:r>
          </w:p>
          <w:p w:rsidR="00E13384" w:rsidRPr="006A7179" w:rsidRDefault="00E13384"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Interface : USB-C</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xml:space="preserve">- Interface avec l’ordinateur : USB 3.0  </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xml:space="preserve">- Format de Disque : 2.5" </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xml:space="preserve">- Auto alimentation : oui  </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Débit de transfert de données : &gt;=130 Mo/s</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xml:space="preserve">- Utilisation : Tout terrain résistant aux chocs, chutes, poussière et </w:t>
            </w:r>
            <w:r w:rsidRPr="006A7179">
              <w:rPr>
                <w:rFonts w:ascii="Arial" w:hAnsi="Arial" w:cs="Arial"/>
                <w:sz w:val="20"/>
                <w:szCs w:val="20"/>
              </w:rPr>
              <w:lastRenderedPageBreak/>
              <w:t>eau</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Sacoche Adaptée.</w:t>
            </w:r>
          </w:p>
          <w:p w:rsidR="000B2336" w:rsidRPr="006A7179" w:rsidRDefault="000B2336" w:rsidP="00E13384">
            <w:pPr>
              <w:rPr>
                <w:rFonts w:ascii="Arial" w:hAnsi="Arial" w:cs="Arial"/>
                <w:sz w:val="20"/>
                <w:szCs w:val="20"/>
              </w:rPr>
            </w:pPr>
          </w:p>
          <w:p w:rsidR="00E13384" w:rsidRPr="006A7179" w:rsidRDefault="00E13384" w:rsidP="00E13384">
            <w:pPr>
              <w:rPr>
                <w:rFonts w:ascii="Arial" w:hAnsi="Arial" w:cs="Arial"/>
                <w:sz w:val="20"/>
                <w:szCs w:val="20"/>
              </w:rPr>
            </w:pPr>
            <w:r w:rsidRPr="006A7179">
              <w:rPr>
                <w:rFonts w:ascii="Arial" w:hAnsi="Arial" w:cs="Arial"/>
                <w:sz w:val="20"/>
                <w:szCs w:val="20"/>
              </w:rPr>
              <w:t>- Cable USB-C – USB3.0</w:t>
            </w:r>
          </w:p>
          <w:p w:rsidR="000B2336" w:rsidRPr="006A7179" w:rsidRDefault="000B2336" w:rsidP="00E13384">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Garantie &gt;= 1 an</w:t>
            </w:r>
          </w:p>
          <w:p w:rsidR="001D7012" w:rsidRPr="006A7179" w:rsidRDefault="001D7012" w:rsidP="00E13384">
            <w:pPr>
              <w:pStyle w:val="Paragraphedeliste1"/>
              <w:ind w:left="210"/>
              <w:rPr>
                <w:rFonts w:asciiTheme="majorBidi" w:hAnsiTheme="majorBidi" w:cstheme="majorBidi"/>
              </w:rPr>
            </w:pPr>
          </w:p>
        </w:tc>
        <w:tc>
          <w:tcPr>
            <w:tcW w:w="3439" w:type="dxa"/>
            <w:tcBorders>
              <w:top w:val="single" w:sz="8" w:space="0" w:color="auto"/>
            </w:tcBorders>
            <w:shd w:val="clear" w:color="auto" w:fill="FFFFFF"/>
          </w:tcPr>
          <w:p w:rsidR="001D7012" w:rsidRPr="006A7179" w:rsidRDefault="001D7012" w:rsidP="000B2336">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ind w:left="0"/>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pStyle w:val="Paragraphedeliste1"/>
              <w:rPr>
                <w:rFonts w:asciiTheme="majorBidi" w:hAnsiTheme="majorBidi" w:cstheme="majorBidi"/>
              </w:rPr>
            </w:pPr>
          </w:p>
          <w:p w:rsidR="001D7012" w:rsidRPr="006A7179" w:rsidRDefault="001D7012" w:rsidP="00320ABB">
            <w:pPr>
              <w:pStyle w:val="Paragraphedeliste1"/>
              <w:rPr>
                <w:rFonts w:asciiTheme="majorBidi" w:hAnsiTheme="majorBidi" w:cstheme="majorBidi"/>
              </w:rPr>
            </w:pPr>
          </w:p>
          <w:p w:rsidR="001D7012" w:rsidRPr="006A7179" w:rsidRDefault="001D7012" w:rsidP="00320AB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21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21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210"/>
              <w:rPr>
                <w:rFonts w:asciiTheme="majorBidi" w:hAnsiTheme="majorBidi" w:cstheme="majorBidi"/>
              </w:rPr>
            </w:pPr>
          </w:p>
          <w:p w:rsidR="001D7012" w:rsidRPr="006A7179" w:rsidRDefault="001D7012" w:rsidP="00320ABB">
            <w:pPr>
              <w:pStyle w:val="Paragraphedeliste1"/>
              <w:ind w:left="210"/>
              <w:rPr>
                <w:rFonts w:asciiTheme="majorBidi" w:hAnsiTheme="majorBidi" w:cstheme="majorBidi"/>
              </w:rPr>
            </w:pPr>
          </w:p>
        </w:tc>
      </w:tr>
    </w:tbl>
    <w:p w:rsidR="001D7012" w:rsidRPr="006A7179" w:rsidRDefault="001D7012" w:rsidP="001D7012">
      <w:pPr>
        <w:pStyle w:val="Titre7"/>
        <w:rPr>
          <w:rFonts w:asciiTheme="majorBidi" w:hAnsiTheme="majorBidi" w:cstheme="majorBidi"/>
        </w:rPr>
      </w:pPr>
    </w:p>
    <w:p w:rsidR="00107E1F" w:rsidRPr="006A7179" w:rsidRDefault="00107E1F" w:rsidP="00107E1F">
      <w:pPr>
        <w:pStyle w:val="Retraitcorpsdetexte2"/>
        <w:ind w:firstLine="0"/>
        <w:rPr>
          <w:rFonts w:asciiTheme="majorBidi" w:hAnsiTheme="majorBidi" w:cstheme="majorBidi"/>
          <w:b/>
          <w:bCs/>
        </w:rPr>
      </w:pPr>
      <w:r w:rsidRPr="006A7179">
        <w:rPr>
          <w:rFonts w:asciiTheme="majorBidi" w:hAnsiTheme="majorBidi" w:cstheme="majorBidi"/>
          <w:b/>
          <w:bCs/>
        </w:rPr>
        <w:t xml:space="preserve">LOT 2 : Audiovisuel </w:t>
      </w:r>
    </w:p>
    <w:p w:rsidR="00444A14" w:rsidRPr="006A7179" w:rsidRDefault="00444A14" w:rsidP="001D7012">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D7012" w:rsidRPr="006A7179" w:rsidTr="00320ABB">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D7012" w:rsidRPr="006A7179" w:rsidRDefault="001D7012" w:rsidP="00320ABB">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w:t>
            </w:r>
            <w:r w:rsidR="00BB6841" w:rsidRPr="006A7179">
              <w:rPr>
                <w:rFonts w:asciiTheme="majorBidi" w:hAnsiTheme="majorBidi" w:cstheme="majorBidi"/>
                <w:b/>
                <w:bCs/>
              </w:rPr>
              <w:t>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0B2336" w:rsidRPr="006A7179" w:rsidRDefault="000B2336" w:rsidP="000B2336">
            <w:pPr>
              <w:rPr>
                <w:rFonts w:asciiTheme="majorBidi" w:hAnsiTheme="majorBidi" w:cstheme="majorBidi"/>
                <w:b/>
                <w:bCs/>
              </w:rPr>
            </w:pPr>
            <w:r w:rsidRPr="006A7179">
              <w:rPr>
                <w:rFonts w:asciiTheme="majorBidi" w:hAnsiTheme="majorBidi" w:cstheme="majorBidi"/>
                <w:b/>
                <w:bCs/>
              </w:rPr>
              <w:t>Enceinte Amplifier Wireless avec micro sans fil</w:t>
            </w: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Puissance : 100 Watts RMS (secteur) / 50 Watts RMS (batterie)</w:t>
            </w: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- 1 woofer 133 mm + 2 tweeters 44 mm</w:t>
            </w: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Technologie Bluetooth 4.2 : Profils BluetoothA2DP 1.3, AVRCP 1.6</w:t>
            </w:r>
          </w:p>
          <w:p w:rsidR="000B2336" w:rsidRPr="006A7179" w:rsidRDefault="000B2336" w:rsidP="000B2336">
            <w:pPr>
              <w:rPr>
                <w:rFonts w:ascii="Arial" w:hAnsi="Arial" w:cs="Arial"/>
                <w:sz w:val="20"/>
                <w:szCs w:val="20"/>
              </w:rPr>
            </w:pPr>
            <w:r w:rsidRPr="006A7179">
              <w:rPr>
                <w:rFonts w:ascii="Arial" w:hAnsi="Arial" w:cs="Arial"/>
                <w:sz w:val="20"/>
                <w:szCs w:val="20"/>
              </w:rPr>
              <w:t>- Fréquence de l'émetteur Bluetooth2.4 – 2.48GHz</w:t>
            </w:r>
          </w:p>
          <w:p w:rsidR="000B2336" w:rsidRPr="006A7179" w:rsidRDefault="000B2336" w:rsidP="000B2336">
            <w:pPr>
              <w:rPr>
                <w:rFonts w:ascii="Arial" w:hAnsi="Arial" w:cs="Arial"/>
                <w:sz w:val="20"/>
                <w:szCs w:val="20"/>
              </w:rPr>
            </w:pPr>
            <w:r w:rsidRPr="006A7179">
              <w:rPr>
                <w:rFonts w:ascii="Arial" w:hAnsi="Arial" w:cs="Arial"/>
                <w:sz w:val="20"/>
                <w:szCs w:val="20"/>
              </w:rPr>
              <w:t>- Modulation de l'emetteurBluetoothGFSK, π/4 DQPSK, 8DPSK</w:t>
            </w:r>
          </w:p>
          <w:p w:rsidR="000B2336" w:rsidRPr="006A7179" w:rsidRDefault="000B2336" w:rsidP="000B2336">
            <w:pPr>
              <w:rPr>
                <w:rFonts w:ascii="Arial" w:hAnsi="Arial" w:cs="Arial"/>
                <w:sz w:val="20"/>
                <w:szCs w:val="20"/>
              </w:rPr>
            </w:pPr>
            <w:r w:rsidRPr="006A7179">
              <w:rPr>
                <w:rFonts w:ascii="Arial" w:hAnsi="Arial" w:cs="Arial"/>
                <w:sz w:val="20"/>
                <w:szCs w:val="20"/>
              </w:rPr>
              <w:t>- Puissance de l'émetteur Bluetooth10 dBm (EIRP)</w:t>
            </w:r>
          </w:p>
          <w:p w:rsidR="000B2336" w:rsidRPr="006A7179" w:rsidRDefault="000B2336" w:rsidP="000B2336">
            <w:pPr>
              <w:rPr>
                <w:rFonts w:ascii="Arial" w:hAnsi="Arial" w:cs="Arial"/>
                <w:sz w:val="20"/>
                <w:szCs w:val="20"/>
              </w:rPr>
            </w:pPr>
            <w:r w:rsidRPr="006A7179">
              <w:rPr>
                <w:rFonts w:ascii="Arial" w:hAnsi="Arial" w:cs="Arial"/>
                <w:sz w:val="20"/>
                <w:szCs w:val="20"/>
              </w:rPr>
              <w:t>- Jeu de lumières synchronisé (3 modes disponibles)</w:t>
            </w: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Batterie Lithium-ion : 18Wh (7.2V @ 2500mAh)</w:t>
            </w:r>
          </w:p>
          <w:p w:rsidR="000B2336" w:rsidRPr="006A7179" w:rsidRDefault="000B2336" w:rsidP="000B2336">
            <w:pPr>
              <w:rPr>
                <w:rFonts w:ascii="Arial" w:hAnsi="Arial" w:cs="Arial"/>
                <w:sz w:val="20"/>
                <w:szCs w:val="20"/>
              </w:rPr>
            </w:pPr>
            <w:r w:rsidRPr="006A7179">
              <w:rPr>
                <w:rFonts w:ascii="Arial" w:hAnsi="Arial" w:cs="Arial"/>
                <w:sz w:val="20"/>
                <w:szCs w:val="20"/>
              </w:rPr>
              <w:t>- Temps de Charge (hrs)3.5 autonomie jusqu'à 6 heures</w:t>
            </w:r>
          </w:p>
          <w:p w:rsidR="000B2336" w:rsidRPr="006A7179" w:rsidRDefault="000B2336" w:rsidP="000B2336">
            <w:pPr>
              <w:rPr>
                <w:rFonts w:ascii="Arial" w:hAnsi="Arial" w:cs="Arial"/>
                <w:sz w:val="20"/>
                <w:szCs w:val="20"/>
              </w:rPr>
            </w:pPr>
            <w:r w:rsidRPr="006A7179">
              <w:rPr>
                <w:rFonts w:ascii="Arial" w:hAnsi="Arial" w:cs="Arial"/>
                <w:sz w:val="20"/>
                <w:szCs w:val="20"/>
              </w:rPr>
              <w:t>- Conception résistante IPX4</w:t>
            </w:r>
          </w:p>
          <w:p w:rsidR="000B2336" w:rsidRPr="006A7179" w:rsidRDefault="000B2336" w:rsidP="000B2336">
            <w:pPr>
              <w:rPr>
                <w:rFonts w:ascii="Arial" w:hAnsi="Arial" w:cs="Arial"/>
                <w:sz w:val="20"/>
                <w:szCs w:val="20"/>
              </w:rPr>
            </w:pPr>
            <w:r w:rsidRPr="006A7179">
              <w:rPr>
                <w:rFonts w:ascii="Arial" w:hAnsi="Arial" w:cs="Arial"/>
                <w:sz w:val="20"/>
                <w:szCs w:val="20"/>
              </w:rPr>
              <w:t>- Entrées : AUX, micro, guitare (jack 3,5mm)</w:t>
            </w:r>
          </w:p>
          <w:p w:rsidR="000B2336" w:rsidRPr="006A7179" w:rsidRDefault="000B2336" w:rsidP="000B2336">
            <w:pPr>
              <w:rPr>
                <w:rFonts w:ascii="Arial" w:hAnsi="Arial" w:cs="Arial"/>
                <w:sz w:val="20"/>
                <w:szCs w:val="20"/>
              </w:rPr>
            </w:pPr>
            <w:r w:rsidRPr="006A7179">
              <w:rPr>
                <w:rFonts w:ascii="Arial" w:hAnsi="Arial" w:cs="Arial"/>
                <w:sz w:val="20"/>
                <w:szCs w:val="20"/>
              </w:rPr>
              <w:t>- Port USB : lecture de fichiers (MP3/WMA/WAV) et charge pour appareils mobiles</w:t>
            </w:r>
          </w:p>
          <w:p w:rsidR="000B2336" w:rsidRPr="006A7179" w:rsidRDefault="000B2336" w:rsidP="000B2336">
            <w:pPr>
              <w:rPr>
                <w:rFonts w:ascii="Arial" w:hAnsi="Arial" w:cs="Arial"/>
                <w:sz w:val="20"/>
                <w:szCs w:val="20"/>
              </w:rPr>
            </w:pPr>
            <w:r w:rsidRPr="006A7179">
              <w:rPr>
                <w:rFonts w:ascii="Arial" w:hAnsi="Arial" w:cs="Arial"/>
                <w:sz w:val="20"/>
                <w:szCs w:val="20"/>
              </w:rPr>
              <w:t>- Micro sans fil inclus</w:t>
            </w:r>
          </w:p>
          <w:p w:rsidR="000B2336" w:rsidRPr="006A7179" w:rsidRDefault="000B2336" w:rsidP="000B2336">
            <w:pPr>
              <w:rPr>
                <w:rFonts w:ascii="Arial" w:hAnsi="Arial" w:cs="Arial"/>
                <w:sz w:val="20"/>
                <w:szCs w:val="20"/>
              </w:rPr>
            </w:pPr>
            <w:r w:rsidRPr="006A7179">
              <w:rPr>
                <w:rFonts w:ascii="Arial" w:hAnsi="Arial" w:cs="Arial"/>
                <w:sz w:val="20"/>
                <w:szCs w:val="20"/>
              </w:rPr>
              <w:t xml:space="preserve">- Mode TWS et Bluetooth pour connectez deux enceintes ensemble </w:t>
            </w:r>
          </w:p>
          <w:p w:rsidR="000B2336" w:rsidRPr="006A7179" w:rsidRDefault="000B2336" w:rsidP="000B2336">
            <w:pPr>
              <w:rPr>
                <w:rFonts w:ascii="Arial" w:hAnsi="Arial" w:cs="Arial"/>
                <w:sz w:val="20"/>
                <w:szCs w:val="20"/>
              </w:rPr>
            </w:pPr>
            <w:r w:rsidRPr="006A7179">
              <w:rPr>
                <w:rFonts w:ascii="Arial" w:hAnsi="Arial" w:cs="Arial"/>
                <w:sz w:val="20"/>
                <w:szCs w:val="20"/>
              </w:rPr>
              <w:t>- Bandoulière pour transport pratique</w:t>
            </w:r>
          </w:p>
          <w:p w:rsidR="000B2336" w:rsidRPr="006A7179" w:rsidRDefault="000B2336" w:rsidP="000B2336">
            <w:pPr>
              <w:rPr>
                <w:rFonts w:ascii="Arial" w:hAnsi="Arial" w:cs="Arial"/>
                <w:sz w:val="20"/>
                <w:szCs w:val="20"/>
              </w:rPr>
            </w:pPr>
            <w:r w:rsidRPr="006A7179">
              <w:rPr>
                <w:rFonts w:ascii="Arial" w:hAnsi="Arial" w:cs="Arial"/>
                <w:sz w:val="20"/>
                <w:szCs w:val="20"/>
              </w:rPr>
              <w:t>- Consommation : 60 Watts</w:t>
            </w:r>
          </w:p>
          <w:p w:rsidR="000B2336" w:rsidRPr="006A7179" w:rsidRDefault="000B2336" w:rsidP="000B2336">
            <w:pPr>
              <w:rPr>
                <w:rFonts w:ascii="Arial" w:hAnsi="Arial" w:cs="Arial"/>
                <w:sz w:val="20"/>
                <w:szCs w:val="20"/>
              </w:rPr>
            </w:pPr>
            <w:r w:rsidRPr="006A7179">
              <w:rPr>
                <w:rFonts w:ascii="Arial" w:hAnsi="Arial" w:cs="Arial"/>
                <w:sz w:val="20"/>
                <w:szCs w:val="20"/>
              </w:rPr>
              <w:t>- Dimensions (cm)60 x 36.7 x 31.2</w:t>
            </w:r>
          </w:p>
          <w:p w:rsidR="000B2336" w:rsidRPr="006A7179" w:rsidRDefault="000B2336" w:rsidP="000B2336">
            <w:pPr>
              <w:rPr>
                <w:rFonts w:ascii="Arial" w:hAnsi="Arial" w:cs="Arial"/>
                <w:sz w:val="20"/>
                <w:szCs w:val="20"/>
              </w:rPr>
            </w:pPr>
            <w:r w:rsidRPr="006A7179">
              <w:rPr>
                <w:rFonts w:ascii="Arial" w:hAnsi="Arial" w:cs="Arial"/>
                <w:sz w:val="20"/>
                <w:szCs w:val="20"/>
              </w:rPr>
              <w:t>- Poids (kg)7.5</w:t>
            </w:r>
          </w:p>
          <w:p w:rsidR="00384153" w:rsidRPr="006A7179" w:rsidRDefault="000B2336" w:rsidP="005E726D">
            <w:pPr>
              <w:tabs>
                <w:tab w:val="left" w:pos="284"/>
                <w:tab w:val="left" w:pos="426"/>
                <w:tab w:val="left" w:pos="567"/>
                <w:tab w:val="left" w:pos="709"/>
                <w:tab w:val="left" w:pos="9781"/>
              </w:tabs>
              <w:ind w:right="176"/>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D7012" w:rsidRPr="006A7179" w:rsidRDefault="001D7012" w:rsidP="00320ABB">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D7012" w:rsidRPr="006A7179" w:rsidRDefault="001D7012" w:rsidP="001D7012">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320ABB">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D7012" w:rsidRPr="006A7179" w:rsidRDefault="001D7012" w:rsidP="00320ABB">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320ABB">
        <w:trPr>
          <w:trHeight w:val="397"/>
        </w:trPr>
        <w:tc>
          <w:tcPr>
            <w:tcW w:w="2949" w:type="dxa"/>
            <w:tcBorders>
              <w:top w:val="single" w:sz="8" w:space="0" w:color="auto"/>
            </w:tcBorders>
            <w:shd w:val="clear" w:color="auto" w:fill="FFFFFF"/>
            <w:vAlign w:val="center"/>
          </w:tcPr>
          <w:p w:rsidR="000B2336" w:rsidRPr="006A7179" w:rsidRDefault="000B2336" w:rsidP="000B2336">
            <w:pPr>
              <w:rPr>
                <w:rFonts w:asciiTheme="majorBidi" w:hAnsiTheme="majorBidi" w:cstheme="majorBidi"/>
                <w:b/>
                <w:bCs/>
              </w:rPr>
            </w:pPr>
            <w:r w:rsidRPr="006A7179">
              <w:rPr>
                <w:rFonts w:asciiTheme="majorBidi" w:hAnsiTheme="majorBidi" w:cstheme="majorBidi"/>
                <w:b/>
                <w:bCs/>
              </w:rPr>
              <w:t>Enceinte Amplifier Wireless avec micro sans fil</w:t>
            </w:r>
          </w:p>
          <w:p w:rsidR="001D7012" w:rsidRPr="006A7179" w:rsidRDefault="001D7012" w:rsidP="00320ABB">
            <w:pPr>
              <w:rPr>
                <w:rFonts w:asciiTheme="majorBidi" w:hAnsiTheme="majorBidi" w:cstheme="majorBidi"/>
                <w:b/>
                <w:bCs/>
              </w:rPr>
            </w:pPr>
          </w:p>
        </w:tc>
        <w:tc>
          <w:tcPr>
            <w:tcW w:w="3241" w:type="dxa"/>
            <w:tcBorders>
              <w:top w:val="single" w:sz="8" w:space="0" w:color="auto"/>
            </w:tcBorders>
            <w:shd w:val="clear" w:color="auto" w:fill="FFFFFF"/>
          </w:tcPr>
          <w:p w:rsidR="001D7012" w:rsidRPr="006A7179" w:rsidRDefault="001D7012" w:rsidP="00320ABB">
            <w:pPr>
              <w:pStyle w:val="Paragraphedeliste1"/>
              <w:ind w:left="0"/>
              <w:rPr>
                <w:rFonts w:asciiTheme="majorBidi" w:hAnsiTheme="majorBidi" w:cstheme="majorBidi"/>
              </w:rPr>
            </w:pP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Puissance : 100 Watts RMS (secteur) / 50 Watts RMS (batterie)</w:t>
            </w:r>
          </w:p>
          <w:p w:rsidR="000B2336" w:rsidRPr="004210C1" w:rsidRDefault="000B2336" w:rsidP="000B2336">
            <w:pPr>
              <w:rPr>
                <w:rFonts w:ascii="Arial" w:hAnsi="Arial" w:cs="Arial"/>
                <w:sz w:val="20"/>
                <w:szCs w:val="20"/>
                <w:lang w:val="en-US"/>
              </w:rPr>
            </w:pP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- 1 woofer 133 mm + 2 tweeters 44 mm</w:t>
            </w:r>
          </w:p>
          <w:p w:rsidR="000B2336" w:rsidRPr="004210C1" w:rsidRDefault="000B2336" w:rsidP="000B2336">
            <w:pPr>
              <w:rPr>
                <w:rFonts w:ascii="Arial" w:hAnsi="Arial" w:cs="Arial"/>
                <w:sz w:val="20"/>
                <w:szCs w:val="20"/>
                <w:lang w:val="en-US"/>
              </w:rPr>
            </w:pP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Technologie Bluetooth 4.2 : Profils BluetoothA2DP 1.3, AVRCP 1.6</w:t>
            </w:r>
          </w:p>
          <w:p w:rsidR="000B2336" w:rsidRPr="004210C1" w:rsidRDefault="000B2336" w:rsidP="000B2336">
            <w:pPr>
              <w:rPr>
                <w:rFonts w:ascii="Arial" w:hAnsi="Arial" w:cs="Arial"/>
                <w:sz w:val="20"/>
                <w:szCs w:val="20"/>
                <w:lang w:val="en-US"/>
              </w:rPr>
            </w:pPr>
          </w:p>
          <w:p w:rsidR="000B2336" w:rsidRPr="006A7179" w:rsidRDefault="000B2336" w:rsidP="000B2336">
            <w:pPr>
              <w:rPr>
                <w:rFonts w:ascii="Arial" w:hAnsi="Arial" w:cs="Arial"/>
                <w:sz w:val="20"/>
                <w:szCs w:val="20"/>
              </w:rPr>
            </w:pPr>
            <w:r w:rsidRPr="006A7179">
              <w:rPr>
                <w:rFonts w:ascii="Arial" w:hAnsi="Arial" w:cs="Arial"/>
                <w:sz w:val="20"/>
                <w:szCs w:val="20"/>
              </w:rPr>
              <w:t>- Fréquence de l'émetteur Bluetooth2.4 – 2.48GHz</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Modulation de l'emetteurBluetoothGFSK, π/4 DQPSK, 8DPSK</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Puissance de l'émetteur Bluetooth10 dBm (EIRP)</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lastRenderedPageBreak/>
              <w:t>- Jeu de lumières synchronisé (3 modes disponibles)</w:t>
            </w:r>
          </w:p>
          <w:p w:rsidR="000B2336" w:rsidRPr="006A7179" w:rsidRDefault="000B2336" w:rsidP="000B2336">
            <w:pPr>
              <w:rPr>
                <w:rFonts w:ascii="Arial" w:hAnsi="Arial" w:cs="Arial"/>
                <w:sz w:val="20"/>
                <w:szCs w:val="20"/>
              </w:rPr>
            </w:pPr>
          </w:p>
          <w:p w:rsidR="000B2336" w:rsidRPr="004210C1" w:rsidRDefault="000B2336" w:rsidP="000B2336">
            <w:pPr>
              <w:rPr>
                <w:rFonts w:ascii="Arial" w:hAnsi="Arial" w:cs="Arial"/>
                <w:sz w:val="20"/>
                <w:szCs w:val="20"/>
                <w:lang w:val="en-US"/>
              </w:rPr>
            </w:pPr>
            <w:r w:rsidRPr="004210C1">
              <w:rPr>
                <w:rFonts w:ascii="Arial" w:hAnsi="Arial" w:cs="Arial"/>
                <w:sz w:val="20"/>
                <w:szCs w:val="20"/>
                <w:lang w:val="en-US"/>
              </w:rPr>
              <w:t>- Batterie Lithium-ion : 18Wh (7.2V @ 2500mAh)</w:t>
            </w:r>
          </w:p>
          <w:p w:rsidR="000B2336" w:rsidRPr="004210C1" w:rsidRDefault="000B2336" w:rsidP="000B2336">
            <w:pPr>
              <w:rPr>
                <w:rFonts w:ascii="Arial" w:hAnsi="Arial" w:cs="Arial"/>
                <w:sz w:val="20"/>
                <w:szCs w:val="20"/>
                <w:lang w:val="en-US"/>
              </w:rPr>
            </w:pPr>
          </w:p>
          <w:p w:rsidR="000B2336" w:rsidRPr="006A7179" w:rsidRDefault="000B2336" w:rsidP="000B2336">
            <w:pPr>
              <w:rPr>
                <w:rFonts w:ascii="Arial" w:hAnsi="Arial" w:cs="Arial"/>
                <w:sz w:val="20"/>
                <w:szCs w:val="20"/>
              </w:rPr>
            </w:pPr>
            <w:r w:rsidRPr="006A7179">
              <w:rPr>
                <w:rFonts w:ascii="Arial" w:hAnsi="Arial" w:cs="Arial"/>
                <w:sz w:val="20"/>
                <w:szCs w:val="20"/>
              </w:rPr>
              <w:t>- Temps de Charge (hrs)3.5 autonomie jusqu'à 6 heures</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Conception résistante IPX4</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Entrées : AUX, micro, guitare (jack 3,5mm)</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Port USB : lecture de fichiers (MP3/WMA/WAV) et charge pour appareils mobiles</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Micro sans fil inclus</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xml:space="preserve">- Mode TWS et Bluetooth pour connectez deux enceintes ensemble </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Bandoulière pour transport pratique</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Consommation : 60 Watts</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Dimensions (cm)60 x 36.7 x 31.2</w:t>
            </w:r>
          </w:p>
          <w:p w:rsidR="000B2336" w:rsidRPr="006A7179" w:rsidRDefault="000B2336" w:rsidP="000B2336">
            <w:pPr>
              <w:rPr>
                <w:rFonts w:ascii="Arial" w:hAnsi="Arial" w:cs="Arial"/>
                <w:sz w:val="20"/>
                <w:szCs w:val="20"/>
              </w:rPr>
            </w:pPr>
          </w:p>
          <w:p w:rsidR="000B2336" w:rsidRPr="006A7179" w:rsidRDefault="000B2336" w:rsidP="000B2336">
            <w:pPr>
              <w:rPr>
                <w:rFonts w:ascii="Arial" w:hAnsi="Arial" w:cs="Arial"/>
                <w:sz w:val="20"/>
                <w:szCs w:val="20"/>
              </w:rPr>
            </w:pPr>
            <w:r w:rsidRPr="006A7179">
              <w:rPr>
                <w:rFonts w:ascii="Arial" w:hAnsi="Arial" w:cs="Arial"/>
                <w:sz w:val="20"/>
                <w:szCs w:val="20"/>
              </w:rPr>
              <w:t>- Poids (kg)7.5</w:t>
            </w:r>
          </w:p>
          <w:p w:rsidR="000B2336" w:rsidRPr="006A7179" w:rsidRDefault="000B2336" w:rsidP="000B2336">
            <w:pPr>
              <w:rPr>
                <w:rFonts w:ascii="Arial" w:hAnsi="Arial" w:cs="Arial"/>
                <w:sz w:val="20"/>
                <w:szCs w:val="20"/>
              </w:rPr>
            </w:pPr>
          </w:p>
          <w:p w:rsidR="001D7012" w:rsidRPr="006A7179" w:rsidRDefault="000B2336" w:rsidP="000B2336">
            <w:pPr>
              <w:pStyle w:val="Paragraphedeliste1"/>
              <w:ind w:left="0"/>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0B2336" w:rsidRPr="006A7179" w:rsidRDefault="000B2336" w:rsidP="000B2336">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21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21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lastRenderedPageBreak/>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ind w:left="0"/>
              <w:rPr>
                <w:rFonts w:asciiTheme="majorBidi" w:hAnsiTheme="majorBidi" w:cstheme="majorBidi"/>
              </w:rPr>
            </w:pP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0B2336" w:rsidRPr="006A7179" w:rsidRDefault="000B2336" w:rsidP="000B2336">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D7012" w:rsidRPr="006A7179" w:rsidRDefault="001D7012" w:rsidP="00320ABB">
            <w:pPr>
              <w:rPr>
                <w:rFonts w:asciiTheme="majorBidi" w:hAnsiTheme="majorBidi" w:cstheme="majorBidi"/>
                <w:b/>
                <w:bCs/>
              </w:rPr>
            </w:pPr>
          </w:p>
        </w:tc>
      </w:tr>
    </w:tbl>
    <w:p w:rsidR="001D7012" w:rsidRPr="006A7179" w:rsidRDefault="001D7012" w:rsidP="001D7012">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107E1F">
            <w:pPr>
              <w:tabs>
                <w:tab w:val="left" w:pos="284"/>
                <w:tab w:val="left" w:pos="426"/>
                <w:tab w:val="left" w:pos="567"/>
                <w:tab w:val="left" w:pos="709"/>
                <w:tab w:val="left" w:pos="9781"/>
              </w:tabs>
              <w:ind w:right="176"/>
              <w:rPr>
                <w:rFonts w:asciiTheme="majorBidi" w:hAnsiTheme="majorBidi" w:cstheme="majorBidi"/>
                <w:b/>
                <w:bCs/>
                <w:rtl/>
              </w:rPr>
            </w:pPr>
            <w:r w:rsidRPr="006A7179">
              <w:rPr>
                <w:rFonts w:asciiTheme="majorBidi" w:hAnsiTheme="majorBidi" w:cstheme="majorBidi"/>
                <w:b/>
                <w:bCs/>
              </w:rPr>
              <w:t xml:space="preserve">Casque de réalité virtuelle </w:t>
            </w:r>
          </w:p>
          <w:p w:rsidR="00107E1F" w:rsidRPr="006A7179" w:rsidRDefault="00107E1F" w:rsidP="00107E1F">
            <w:pPr>
              <w:rPr>
                <w:rFonts w:ascii="Arial" w:hAnsi="Arial" w:cs="Arial"/>
                <w:sz w:val="20"/>
                <w:szCs w:val="20"/>
                <w:rtl/>
              </w:rPr>
            </w:pPr>
            <w:r w:rsidRPr="006A7179">
              <w:rPr>
                <w:rFonts w:ascii="Arial" w:hAnsi="Arial" w:cs="Arial"/>
                <w:sz w:val="20"/>
                <w:szCs w:val="20"/>
              </w:rPr>
              <w:t>- Taille: 64 Go </w:t>
            </w:r>
          </w:p>
          <w:p w:rsidR="00107E1F" w:rsidRPr="006A7179" w:rsidRDefault="00107E1F" w:rsidP="00107E1F">
            <w:pPr>
              <w:rPr>
                <w:rFonts w:ascii="Arial" w:hAnsi="Arial" w:cs="Arial"/>
                <w:sz w:val="20"/>
                <w:szCs w:val="20"/>
                <w:rtl/>
              </w:rPr>
            </w:pPr>
            <w:r w:rsidRPr="006A7179">
              <w:rPr>
                <w:rFonts w:ascii="Arial" w:hAnsi="Arial" w:cs="Arial"/>
                <w:sz w:val="20"/>
                <w:szCs w:val="20"/>
              </w:rPr>
              <w:t>- Écran : LCD </w:t>
            </w:r>
          </w:p>
          <w:p w:rsidR="00107E1F" w:rsidRPr="006A7179" w:rsidRDefault="00107E1F" w:rsidP="00107E1F">
            <w:pPr>
              <w:rPr>
                <w:rFonts w:ascii="Arial" w:hAnsi="Arial" w:cs="Arial"/>
                <w:sz w:val="20"/>
                <w:szCs w:val="20"/>
                <w:rtl/>
              </w:rPr>
            </w:pPr>
            <w:r w:rsidRPr="006A7179">
              <w:rPr>
                <w:rFonts w:ascii="Arial" w:hAnsi="Arial" w:cs="Arial"/>
                <w:sz w:val="20"/>
                <w:szCs w:val="20"/>
              </w:rPr>
              <w:t>-Résolution: 1832 x 1920 pixels par œil </w:t>
            </w:r>
          </w:p>
          <w:p w:rsidR="00107E1F" w:rsidRPr="006A7179" w:rsidRDefault="00107E1F" w:rsidP="00107E1F">
            <w:pPr>
              <w:rPr>
                <w:rFonts w:ascii="Arial" w:hAnsi="Arial" w:cs="Arial"/>
                <w:sz w:val="20"/>
                <w:szCs w:val="20"/>
                <w:rtl/>
              </w:rPr>
            </w:pPr>
            <w:r w:rsidRPr="006A7179">
              <w:rPr>
                <w:rFonts w:ascii="Arial" w:hAnsi="Arial" w:cs="Arial"/>
                <w:sz w:val="20"/>
                <w:szCs w:val="20"/>
              </w:rPr>
              <w:t>- Un processeur graphique ultra rapide Qualcomm Snapdragon XR2 </w:t>
            </w:r>
          </w:p>
          <w:p w:rsidR="00107E1F" w:rsidRPr="006A7179" w:rsidRDefault="00107E1F" w:rsidP="00107E1F">
            <w:pPr>
              <w:rPr>
                <w:rFonts w:ascii="Arial" w:hAnsi="Arial" w:cs="Arial"/>
                <w:sz w:val="20"/>
                <w:szCs w:val="20"/>
                <w:rtl/>
              </w:rPr>
            </w:pPr>
            <w:r w:rsidRPr="006A7179">
              <w:rPr>
                <w:rFonts w:ascii="Arial" w:hAnsi="Arial" w:cs="Arial"/>
                <w:sz w:val="20"/>
                <w:szCs w:val="20"/>
              </w:rPr>
              <w:t>- Taux de rafraîchissement: 90 HZ </w:t>
            </w:r>
          </w:p>
          <w:p w:rsidR="00107E1F" w:rsidRPr="006A7179" w:rsidRDefault="00107E1F" w:rsidP="00107E1F">
            <w:pPr>
              <w:rPr>
                <w:rFonts w:ascii="Arial" w:hAnsi="Arial" w:cs="Arial"/>
                <w:sz w:val="20"/>
                <w:szCs w:val="20"/>
                <w:rtl/>
              </w:rPr>
            </w:pPr>
            <w:r w:rsidRPr="006A7179">
              <w:rPr>
                <w:rFonts w:ascii="Arial" w:hAnsi="Arial" w:cs="Arial"/>
                <w:sz w:val="20"/>
                <w:szCs w:val="20"/>
              </w:rPr>
              <w:t xml:space="preserve">- Accessoires: 2 manettes Touch, Câble de chargement, 2 piles AA, Adaptateur secteur, Espacement pour lunettes </w:t>
            </w:r>
          </w:p>
          <w:p w:rsidR="00107E1F" w:rsidRPr="006A7179" w:rsidRDefault="00107E1F" w:rsidP="00107E1F">
            <w:pPr>
              <w:rPr>
                <w:rFonts w:ascii="Arial" w:hAnsi="Arial" w:cs="Arial"/>
                <w:sz w:val="20"/>
                <w:szCs w:val="20"/>
                <w:rtl/>
              </w:rPr>
            </w:pPr>
            <w:r w:rsidRPr="006A7179">
              <w:rPr>
                <w:rFonts w:ascii="Arial" w:hAnsi="Arial" w:cs="Arial"/>
                <w:sz w:val="20"/>
                <w:szCs w:val="20"/>
              </w:rPr>
              <w:t xml:space="preserve">- Dimensions: 191.5 x 142.5 mm </w:t>
            </w:r>
          </w:p>
          <w:p w:rsidR="00107E1F" w:rsidRPr="006A7179" w:rsidRDefault="00107E1F" w:rsidP="00107E1F">
            <w:pPr>
              <w:rPr>
                <w:rFonts w:ascii="Arial" w:hAnsi="Arial" w:cs="Arial"/>
                <w:sz w:val="20"/>
                <w:szCs w:val="20"/>
                <w:rtl/>
              </w:rPr>
            </w:pPr>
            <w:r w:rsidRPr="006A7179">
              <w:rPr>
                <w:rFonts w:ascii="Arial" w:hAnsi="Arial" w:cs="Arial"/>
                <w:sz w:val="20"/>
                <w:szCs w:val="20"/>
              </w:rPr>
              <w:t xml:space="preserve">- Poids: 503 Grammes </w:t>
            </w:r>
          </w:p>
          <w:p w:rsidR="00107E1F" w:rsidRPr="006A7179" w:rsidRDefault="00107E1F" w:rsidP="00107E1F">
            <w:pPr>
              <w:rPr>
                <w:rFonts w:asciiTheme="majorBidi" w:hAnsiTheme="majorBidi" w:cstheme="majorBidi"/>
              </w:rPr>
            </w:pPr>
            <w:r w:rsidRPr="006A7179">
              <w:rPr>
                <w:rFonts w:ascii="Arial" w:hAnsi="Arial" w:cs="Arial"/>
                <w:sz w:val="20"/>
                <w:szCs w:val="20"/>
              </w:rPr>
              <w:t>- Garantie: 1an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606E3D"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443"/>
        <w:gridCol w:w="3747"/>
        <w:gridCol w:w="3439"/>
      </w:tblGrid>
      <w:tr w:rsidR="00C54C18" w:rsidRPr="006A7179" w:rsidTr="00C90833">
        <w:trPr>
          <w:trHeight w:val="699"/>
        </w:trPr>
        <w:tc>
          <w:tcPr>
            <w:tcW w:w="2405"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68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385"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90833">
        <w:trPr>
          <w:trHeight w:val="397"/>
        </w:trPr>
        <w:tc>
          <w:tcPr>
            <w:tcW w:w="2405" w:type="dxa"/>
            <w:tcBorders>
              <w:top w:val="single" w:sz="8" w:space="0" w:color="auto"/>
            </w:tcBorders>
            <w:shd w:val="clear" w:color="auto" w:fill="FFFFFF"/>
            <w:vAlign w:val="center"/>
          </w:tcPr>
          <w:p w:rsidR="00107E1F" w:rsidRPr="006A7179" w:rsidRDefault="00107E1F" w:rsidP="00C90833">
            <w:pPr>
              <w:tabs>
                <w:tab w:val="left" w:pos="284"/>
                <w:tab w:val="left" w:pos="426"/>
                <w:tab w:val="left" w:pos="567"/>
                <w:tab w:val="left" w:pos="709"/>
                <w:tab w:val="left" w:pos="9781"/>
              </w:tabs>
              <w:ind w:right="176"/>
              <w:jc w:val="center"/>
              <w:rPr>
                <w:rFonts w:asciiTheme="majorBidi" w:hAnsiTheme="majorBidi" w:cstheme="majorBidi"/>
                <w:b/>
                <w:bCs/>
                <w:rtl/>
              </w:rPr>
            </w:pPr>
            <w:r w:rsidRPr="006A7179">
              <w:rPr>
                <w:rFonts w:asciiTheme="majorBidi" w:hAnsiTheme="majorBidi" w:cstheme="majorBidi"/>
                <w:b/>
                <w:bCs/>
              </w:rPr>
              <w:t>Casque de réalité virtuelle</w:t>
            </w:r>
          </w:p>
          <w:p w:rsidR="00107E1F" w:rsidRPr="006A7179" w:rsidRDefault="00107E1F" w:rsidP="00107E1F">
            <w:pPr>
              <w:tabs>
                <w:tab w:val="left" w:pos="284"/>
                <w:tab w:val="left" w:pos="426"/>
                <w:tab w:val="left" w:pos="567"/>
                <w:tab w:val="left" w:pos="709"/>
                <w:tab w:val="left" w:pos="9781"/>
              </w:tabs>
              <w:ind w:right="176"/>
              <w:rPr>
                <w:rFonts w:asciiTheme="majorBidi" w:hAnsiTheme="majorBidi" w:cstheme="majorBidi"/>
                <w:b/>
                <w:bCs/>
              </w:rPr>
            </w:pPr>
          </w:p>
        </w:tc>
        <w:tc>
          <w:tcPr>
            <w:tcW w:w="3689"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107E1F" w:rsidRPr="006A7179" w:rsidRDefault="00107E1F" w:rsidP="00107E1F">
            <w:pPr>
              <w:rPr>
                <w:rFonts w:ascii="Arial" w:hAnsi="Arial" w:cs="Arial"/>
                <w:sz w:val="20"/>
                <w:szCs w:val="20"/>
              </w:rPr>
            </w:pPr>
            <w:r w:rsidRPr="006A7179">
              <w:rPr>
                <w:rFonts w:ascii="Arial" w:hAnsi="Arial" w:cs="Arial"/>
                <w:sz w:val="20"/>
                <w:szCs w:val="20"/>
              </w:rPr>
              <w:t>- Taille: 64 Go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 Écran : LCD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-Résolution: 1832 x 1920 pixels par œil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lastRenderedPageBreak/>
              <w:t>- Un processeur graphique ultra rapide Qualcomm Snapdragon XR2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 Taux de rafraîchissement: 90 HZ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 xml:space="preserve">- Accessoires: 2 manettes Touch, Câble de chargement, 2 piles AA, Adaptateur secteur, Espacement pour lunettes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 xml:space="preserve">- Dimensions: 191.5 x 142.5 mm </w:t>
            </w:r>
          </w:p>
          <w:p w:rsidR="00107E1F" w:rsidRPr="006A7179" w:rsidRDefault="00107E1F" w:rsidP="00107E1F">
            <w:pPr>
              <w:rPr>
                <w:rFonts w:ascii="Arial" w:hAnsi="Arial" w:cs="Arial"/>
                <w:sz w:val="20"/>
                <w:szCs w:val="20"/>
                <w:rtl/>
              </w:rPr>
            </w:pPr>
          </w:p>
          <w:p w:rsidR="00107E1F" w:rsidRPr="006A7179" w:rsidRDefault="00107E1F" w:rsidP="00107E1F">
            <w:pPr>
              <w:rPr>
                <w:rFonts w:ascii="Arial" w:hAnsi="Arial" w:cs="Arial"/>
                <w:sz w:val="20"/>
                <w:szCs w:val="20"/>
              </w:rPr>
            </w:pPr>
            <w:r w:rsidRPr="006A7179">
              <w:rPr>
                <w:rFonts w:ascii="Arial" w:hAnsi="Arial" w:cs="Arial"/>
                <w:sz w:val="20"/>
                <w:szCs w:val="20"/>
              </w:rPr>
              <w:t xml:space="preserve">- Poids: 503 Grammes </w:t>
            </w:r>
          </w:p>
          <w:p w:rsidR="00107E1F" w:rsidRPr="006A7179" w:rsidRDefault="00107E1F" w:rsidP="00107E1F">
            <w:pPr>
              <w:rPr>
                <w:rFonts w:ascii="Arial" w:hAnsi="Arial" w:cs="Arial"/>
                <w:sz w:val="20"/>
                <w:szCs w:val="20"/>
                <w:rtl/>
              </w:rPr>
            </w:pPr>
          </w:p>
          <w:p w:rsidR="00107E1F" w:rsidRPr="006A7179" w:rsidRDefault="00107E1F" w:rsidP="00107E1F">
            <w:pPr>
              <w:rPr>
                <w:rFonts w:asciiTheme="majorBidi" w:hAnsiTheme="majorBidi" w:cstheme="majorBidi"/>
              </w:rPr>
            </w:pPr>
            <w:r w:rsidRPr="006A7179">
              <w:rPr>
                <w:rFonts w:ascii="Arial" w:hAnsi="Arial" w:cs="Arial"/>
                <w:sz w:val="20"/>
                <w:szCs w:val="20"/>
              </w:rPr>
              <w:t>- Garantie: 1an</w:t>
            </w:r>
          </w:p>
        </w:tc>
        <w:tc>
          <w:tcPr>
            <w:tcW w:w="3385"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107E1F">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107E1F">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B30B54" w:rsidRPr="006A7179" w:rsidRDefault="00B30B54" w:rsidP="00B30B54">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Projecteur laser à courte focale</w:t>
            </w:r>
          </w:p>
          <w:p w:rsidR="00B30B54" w:rsidRPr="006A7179" w:rsidRDefault="00B30B54" w:rsidP="00B30B54">
            <w:pPr>
              <w:rPr>
                <w:rFonts w:ascii="Arial" w:hAnsi="Arial" w:cs="Arial"/>
                <w:sz w:val="20"/>
                <w:szCs w:val="20"/>
              </w:rPr>
            </w:pPr>
            <w:r w:rsidRPr="006A7179">
              <w:rPr>
                <w:rFonts w:ascii="Arial" w:hAnsi="Arial" w:cs="Arial"/>
                <w:sz w:val="20"/>
                <w:szCs w:val="20"/>
              </w:rPr>
              <w:t>- Vidéoprojecteur 4K 3840 x 2160 pixels</w:t>
            </w:r>
          </w:p>
          <w:p w:rsidR="00B30B54" w:rsidRPr="006A7179" w:rsidRDefault="00B30B54" w:rsidP="00B30B54">
            <w:pPr>
              <w:rPr>
                <w:rFonts w:ascii="Arial" w:hAnsi="Arial" w:cs="Arial"/>
                <w:sz w:val="20"/>
                <w:szCs w:val="20"/>
              </w:rPr>
            </w:pPr>
            <w:r w:rsidRPr="006A7179">
              <w:rPr>
                <w:rFonts w:ascii="Arial" w:hAnsi="Arial" w:cs="Arial"/>
                <w:sz w:val="20"/>
                <w:szCs w:val="20"/>
              </w:rPr>
              <w:t>- Technologie de la source de lumière : ALPD</w:t>
            </w:r>
          </w:p>
          <w:p w:rsidR="00B30B54" w:rsidRPr="006A7179" w:rsidRDefault="00B30B54" w:rsidP="00B30B54">
            <w:pPr>
              <w:rPr>
                <w:rFonts w:ascii="Arial" w:hAnsi="Arial" w:cs="Arial"/>
                <w:sz w:val="20"/>
                <w:szCs w:val="20"/>
              </w:rPr>
            </w:pPr>
            <w:r w:rsidRPr="006A7179">
              <w:rPr>
                <w:rFonts w:ascii="Arial" w:hAnsi="Arial" w:cs="Arial"/>
                <w:sz w:val="20"/>
                <w:szCs w:val="20"/>
              </w:rPr>
              <w:t>- Luminosité : 1300 ANSI</w:t>
            </w:r>
          </w:p>
          <w:p w:rsidR="00B30B54" w:rsidRPr="006A7179" w:rsidRDefault="00B30B54" w:rsidP="00B30B54">
            <w:pPr>
              <w:rPr>
                <w:rFonts w:ascii="Arial" w:hAnsi="Arial" w:cs="Arial"/>
                <w:sz w:val="20"/>
                <w:szCs w:val="20"/>
              </w:rPr>
            </w:pPr>
            <w:r w:rsidRPr="006A7179">
              <w:rPr>
                <w:rFonts w:ascii="Arial" w:hAnsi="Arial" w:cs="Arial"/>
                <w:sz w:val="20"/>
                <w:szCs w:val="20"/>
              </w:rPr>
              <w:t>- Ratio de projection : 0.233:1</w:t>
            </w:r>
          </w:p>
          <w:p w:rsidR="00B30B54" w:rsidRPr="006A7179" w:rsidRDefault="00B30B54" w:rsidP="00B30B54">
            <w:pPr>
              <w:rPr>
                <w:rFonts w:ascii="Arial" w:hAnsi="Arial" w:cs="Arial"/>
                <w:sz w:val="20"/>
                <w:szCs w:val="20"/>
              </w:rPr>
            </w:pPr>
            <w:r w:rsidRPr="006A7179">
              <w:rPr>
                <w:rFonts w:ascii="Arial" w:hAnsi="Arial" w:cs="Arial"/>
                <w:sz w:val="20"/>
                <w:szCs w:val="20"/>
              </w:rPr>
              <w:t>- Taille d'image recommandée : 80" - 150"</w:t>
            </w:r>
          </w:p>
          <w:p w:rsidR="00B30B54" w:rsidRPr="006A7179" w:rsidRDefault="00B30B54" w:rsidP="00B30B54">
            <w:pPr>
              <w:rPr>
                <w:rFonts w:ascii="Arial" w:hAnsi="Arial" w:cs="Arial"/>
                <w:sz w:val="20"/>
                <w:szCs w:val="20"/>
              </w:rPr>
            </w:pPr>
            <w:r w:rsidRPr="006A7179">
              <w:rPr>
                <w:rFonts w:ascii="Arial" w:hAnsi="Arial" w:cs="Arial"/>
                <w:sz w:val="20"/>
                <w:szCs w:val="20"/>
              </w:rPr>
              <w:t>- Mise au point électrique</w:t>
            </w:r>
          </w:p>
          <w:p w:rsidR="00B30B54" w:rsidRPr="006A7179" w:rsidRDefault="00B30B54" w:rsidP="00B30B54">
            <w:pPr>
              <w:rPr>
                <w:rFonts w:ascii="Arial" w:hAnsi="Arial" w:cs="Arial"/>
                <w:sz w:val="20"/>
                <w:szCs w:val="20"/>
              </w:rPr>
            </w:pPr>
            <w:r w:rsidRPr="006A7179">
              <w:rPr>
                <w:rFonts w:ascii="Arial" w:hAnsi="Arial" w:cs="Arial"/>
                <w:sz w:val="20"/>
                <w:szCs w:val="20"/>
              </w:rPr>
              <w:t>- Correction trapézoïdale en 8 points</w:t>
            </w:r>
          </w:p>
          <w:p w:rsidR="00B30B54" w:rsidRPr="006A7179" w:rsidRDefault="00B30B54" w:rsidP="00B30B54">
            <w:pPr>
              <w:rPr>
                <w:rFonts w:ascii="Arial" w:hAnsi="Arial" w:cs="Arial"/>
                <w:sz w:val="20"/>
                <w:szCs w:val="20"/>
              </w:rPr>
            </w:pPr>
            <w:r w:rsidRPr="006A7179">
              <w:rPr>
                <w:rFonts w:ascii="Arial" w:hAnsi="Arial" w:cs="Arial"/>
                <w:sz w:val="20"/>
                <w:szCs w:val="20"/>
              </w:rPr>
              <w:t>- Refroidissement intelligent</w:t>
            </w:r>
          </w:p>
          <w:p w:rsidR="00B30B54" w:rsidRPr="006A7179" w:rsidRDefault="00B30B54" w:rsidP="00B30B54">
            <w:pPr>
              <w:rPr>
                <w:rFonts w:ascii="Arial" w:hAnsi="Arial" w:cs="Arial"/>
                <w:sz w:val="20"/>
                <w:szCs w:val="20"/>
              </w:rPr>
            </w:pPr>
            <w:r w:rsidRPr="006A7179">
              <w:rPr>
                <w:rFonts w:ascii="Arial" w:hAnsi="Arial" w:cs="Arial"/>
                <w:sz w:val="20"/>
                <w:szCs w:val="20"/>
              </w:rPr>
              <w:t>- Audio haute fidélité</w:t>
            </w:r>
          </w:p>
          <w:p w:rsidR="00B30B54" w:rsidRPr="006A7179" w:rsidRDefault="00B30B54" w:rsidP="00B30B54">
            <w:pPr>
              <w:rPr>
                <w:rFonts w:ascii="Arial" w:hAnsi="Arial" w:cs="Arial"/>
                <w:sz w:val="20"/>
                <w:szCs w:val="20"/>
              </w:rPr>
            </w:pPr>
            <w:r w:rsidRPr="006A7179">
              <w:rPr>
                <w:rFonts w:ascii="Arial" w:hAnsi="Arial" w:cs="Arial"/>
                <w:sz w:val="20"/>
                <w:szCs w:val="20"/>
              </w:rPr>
              <w:t>- Technologie Dolby Virtual Surround</w:t>
            </w: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Enceinte : 2x 15W</w:t>
            </w: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RAM : 2 Go DDR3</w:t>
            </w:r>
          </w:p>
          <w:p w:rsidR="00B30B54" w:rsidRPr="006A7179" w:rsidRDefault="00B30B54" w:rsidP="00B30B54">
            <w:pPr>
              <w:rPr>
                <w:rFonts w:ascii="Arial" w:hAnsi="Arial" w:cs="Arial"/>
                <w:sz w:val="20"/>
                <w:szCs w:val="20"/>
              </w:rPr>
            </w:pPr>
            <w:r w:rsidRPr="006A7179">
              <w:rPr>
                <w:rFonts w:ascii="Arial" w:hAnsi="Arial" w:cs="Arial"/>
                <w:sz w:val="20"/>
                <w:szCs w:val="20"/>
              </w:rPr>
              <w:t>- Mémoire interne : 16 Go eMM</w:t>
            </w:r>
          </w:p>
          <w:p w:rsidR="00B30B54" w:rsidRPr="006A7179" w:rsidRDefault="00B30B54" w:rsidP="00B30B54">
            <w:pPr>
              <w:rPr>
                <w:rFonts w:ascii="Arial" w:hAnsi="Arial" w:cs="Arial"/>
                <w:sz w:val="20"/>
                <w:szCs w:val="20"/>
              </w:rPr>
            </w:pPr>
            <w:r w:rsidRPr="006A7179">
              <w:rPr>
                <w:rFonts w:ascii="Arial" w:hAnsi="Arial" w:cs="Arial"/>
                <w:sz w:val="20"/>
                <w:szCs w:val="20"/>
              </w:rPr>
              <w:t>- Système d'exploitation : Android TV 9.0</w:t>
            </w: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Ports : 2x HDMI 2.0, 1x HDMI 2.0/ARC, 1x USB 2.0, 1x audio Jack, 1x S/PDIF, 1x Ethernet</w:t>
            </w: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Connectivité : Bluetooth 4.1 / WiFi (2.4G/5G)</w:t>
            </w:r>
          </w:p>
          <w:p w:rsidR="00B30B54" w:rsidRPr="006A7179" w:rsidRDefault="00B30B54" w:rsidP="00B30B54">
            <w:pPr>
              <w:rPr>
                <w:rFonts w:ascii="Arial" w:hAnsi="Arial" w:cs="Arial"/>
                <w:sz w:val="20"/>
                <w:szCs w:val="20"/>
              </w:rPr>
            </w:pPr>
            <w:r w:rsidRPr="006A7179">
              <w:rPr>
                <w:rFonts w:ascii="Arial" w:hAnsi="Arial" w:cs="Arial"/>
                <w:sz w:val="20"/>
                <w:szCs w:val="20"/>
              </w:rPr>
              <w:t>- Télécommande</w:t>
            </w:r>
          </w:p>
          <w:p w:rsidR="00B30B54" w:rsidRPr="006A7179" w:rsidRDefault="00B30B54" w:rsidP="00B30B54">
            <w:pPr>
              <w:rPr>
                <w:rFonts w:ascii="Arial" w:hAnsi="Arial" w:cs="Arial"/>
                <w:sz w:val="20"/>
                <w:szCs w:val="20"/>
              </w:rPr>
            </w:pPr>
            <w:r w:rsidRPr="006A7179">
              <w:rPr>
                <w:rFonts w:ascii="Arial" w:hAnsi="Arial" w:cs="Arial"/>
                <w:sz w:val="20"/>
                <w:szCs w:val="20"/>
              </w:rPr>
              <w:t>- Dimensions : 410 x 291 x 88 mm</w:t>
            </w:r>
          </w:p>
          <w:p w:rsidR="00B30B54" w:rsidRPr="006A7179" w:rsidRDefault="00B30B54" w:rsidP="00B30B54">
            <w:pPr>
              <w:rPr>
                <w:rFonts w:ascii="Arial" w:hAnsi="Arial" w:cs="Arial"/>
                <w:sz w:val="20"/>
                <w:szCs w:val="20"/>
              </w:rPr>
            </w:pPr>
            <w:r w:rsidRPr="006A7179">
              <w:rPr>
                <w:rFonts w:ascii="Arial" w:hAnsi="Arial" w:cs="Arial"/>
                <w:sz w:val="20"/>
                <w:szCs w:val="20"/>
              </w:rPr>
              <w:t>- Poids : 7 kg</w:t>
            </w:r>
          </w:p>
          <w:p w:rsidR="00107E1F" w:rsidRPr="006A7179" w:rsidRDefault="00C17D16" w:rsidP="00C71F5A">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B30B54" w:rsidRPr="006A7179" w:rsidRDefault="00B30B54" w:rsidP="00C90833">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Projecteur laser à courte focale</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Vidéoprojecteur 4K 3840 x 2160 pixels</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Technologie de la source de lumière : ALPD</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Luminosité : 1300 ANSI</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Ratio de projection : 0.233:1</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Taille d'image recommandée : 80" - 150"</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Mise au point électrique</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Correction trapézoïdale en 8 points</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Refroidissement intelligent</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Audio haute fidélité</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Technologie Dolby Virtual Surround</w:t>
            </w:r>
          </w:p>
          <w:p w:rsidR="00B30B54" w:rsidRPr="006A7179" w:rsidRDefault="00B30B54" w:rsidP="00B30B54">
            <w:pPr>
              <w:rPr>
                <w:rFonts w:ascii="Arial" w:hAnsi="Arial" w:cs="Arial"/>
                <w:sz w:val="20"/>
                <w:szCs w:val="20"/>
              </w:rPr>
            </w:pP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Enceinte : 2x 15W</w:t>
            </w:r>
          </w:p>
          <w:p w:rsidR="00B30B54" w:rsidRPr="004210C1" w:rsidRDefault="00B30B54" w:rsidP="00B30B54">
            <w:pPr>
              <w:rPr>
                <w:rFonts w:ascii="Arial" w:hAnsi="Arial" w:cs="Arial"/>
                <w:sz w:val="20"/>
                <w:szCs w:val="20"/>
                <w:lang w:val="en-US"/>
              </w:rPr>
            </w:pP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RAM : 2 Go DDR3</w:t>
            </w:r>
          </w:p>
          <w:p w:rsidR="00B30B54" w:rsidRPr="004210C1" w:rsidRDefault="00B30B54" w:rsidP="00B30B54">
            <w:pPr>
              <w:rPr>
                <w:rFonts w:ascii="Arial" w:hAnsi="Arial" w:cs="Arial"/>
                <w:sz w:val="20"/>
                <w:szCs w:val="20"/>
                <w:lang w:val="en-US"/>
              </w:rPr>
            </w:pPr>
          </w:p>
          <w:p w:rsidR="00B30B54" w:rsidRPr="006A7179" w:rsidRDefault="00B30B54" w:rsidP="00B30B54">
            <w:pPr>
              <w:rPr>
                <w:rFonts w:ascii="Arial" w:hAnsi="Arial" w:cs="Arial"/>
                <w:sz w:val="20"/>
                <w:szCs w:val="20"/>
              </w:rPr>
            </w:pPr>
            <w:r w:rsidRPr="006A7179">
              <w:rPr>
                <w:rFonts w:ascii="Arial" w:hAnsi="Arial" w:cs="Arial"/>
                <w:sz w:val="20"/>
                <w:szCs w:val="20"/>
              </w:rPr>
              <w:t>- Mémoire interne : 16 Go eMM</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Système d'exploitation : Android TV 9.0</w:t>
            </w:r>
          </w:p>
          <w:p w:rsidR="00B30B54" w:rsidRPr="006A7179" w:rsidRDefault="00B30B54" w:rsidP="00B30B54">
            <w:pPr>
              <w:rPr>
                <w:rFonts w:ascii="Arial" w:hAnsi="Arial" w:cs="Arial"/>
                <w:sz w:val="20"/>
                <w:szCs w:val="20"/>
              </w:rPr>
            </w:pP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xml:space="preserve">- Ports : 2x HDMI 2.0, 1x HDMI 2.0/ARC, 1x USB 2.0, 1x audio </w:t>
            </w: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Jack, 1x S/PDIF, 1x Ethernet</w:t>
            </w:r>
          </w:p>
          <w:p w:rsidR="00B30B54" w:rsidRPr="004210C1" w:rsidRDefault="00B30B54" w:rsidP="00B30B54">
            <w:pPr>
              <w:rPr>
                <w:rFonts w:ascii="Arial" w:hAnsi="Arial" w:cs="Arial"/>
                <w:sz w:val="20"/>
                <w:szCs w:val="20"/>
                <w:lang w:val="en-US"/>
              </w:rPr>
            </w:pPr>
          </w:p>
          <w:p w:rsidR="00B30B54" w:rsidRPr="004210C1" w:rsidRDefault="00B30B54" w:rsidP="00B30B54">
            <w:pPr>
              <w:rPr>
                <w:rFonts w:ascii="Arial" w:hAnsi="Arial" w:cs="Arial"/>
                <w:sz w:val="20"/>
                <w:szCs w:val="20"/>
                <w:lang w:val="en-US"/>
              </w:rPr>
            </w:pPr>
            <w:r w:rsidRPr="004210C1">
              <w:rPr>
                <w:rFonts w:ascii="Arial" w:hAnsi="Arial" w:cs="Arial"/>
                <w:sz w:val="20"/>
                <w:szCs w:val="20"/>
                <w:lang w:val="en-US"/>
              </w:rPr>
              <w:t>- Connectivité : Bluetooth 4.1 / WiFi (2.4G/5G)</w:t>
            </w:r>
          </w:p>
          <w:p w:rsidR="00B30B54" w:rsidRPr="004210C1" w:rsidRDefault="00B30B54" w:rsidP="00B30B54">
            <w:pPr>
              <w:rPr>
                <w:rFonts w:ascii="Arial" w:hAnsi="Arial" w:cs="Arial"/>
                <w:sz w:val="20"/>
                <w:szCs w:val="20"/>
                <w:lang w:val="en-US"/>
              </w:rPr>
            </w:pPr>
          </w:p>
          <w:p w:rsidR="00B30B54" w:rsidRPr="006A7179" w:rsidRDefault="00B30B54" w:rsidP="00B30B54">
            <w:pPr>
              <w:rPr>
                <w:rFonts w:ascii="Arial" w:hAnsi="Arial" w:cs="Arial"/>
                <w:sz w:val="20"/>
                <w:szCs w:val="20"/>
              </w:rPr>
            </w:pPr>
            <w:r w:rsidRPr="006A7179">
              <w:rPr>
                <w:rFonts w:ascii="Arial" w:hAnsi="Arial" w:cs="Arial"/>
                <w:sz w:val="20"/>
                <w:szCs w:val="20"/>
              </w:rPr>
              <w:t>- Télécommande</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Dimensions : 410 x 291 x 88 mm</w:t>
            </w:r>
          </w:p>
          <w:p w:rsidR="00B30B54" w:rsidRPr="006A7179" w:rsidRDefault="00B30B54" w:rsidP="00B30B54">
            <w:pPr>
              <w:rPr>
                <w:rFonts w:ascii="Arial" w:hAnsi="Arial" w:cs="Arial"/>
                <w:sz w:val="20"/>
                <w:szCs w:val="20"/>
              </w:rPr>
            </w:pPr>
          </w:p>
          <w:p w:rsidR="00B30B54" w:rsidRPr="006A7179" w:rsidRDefault="00B30B54" w:rsidP="00B30B54">
            <w:pPr>
              <w:rPr>
                <w:rFonts w:ascii="Arial" w:hAnsi="Arial" w:cs="Arial"/>
                <w:sz w:val="20"/>
                <w:szCs w:val="20"/>
              </w:rPr>
            </w:pPr>
            <w:r w:rsidRPr="006A7179">
              <w:rPr>
                <w:rFonts w:ascii="Arial" w:hAnsi="Arial" w:cs="Arial"/>
                <w:sz w:val="20"/>
                <w:szCs w:val="20"/>
              </w:rPr>
              <w:t>- Poids : 7 kg</w:t>
            </w:r>
          </w:p>
          <w:p w:rsidR="00C17D16" w:rsidRPr="006A7179" w:rsidRDefault="00C17D16" w:rsidP="00B30B54">
            <w:pPr>
              <w:rPr>
                <w:rFonts w:ascii="Arial" w:hAnsi="Arial" w:cs="Arial"/>
                <w:sz w:val="20"/>
                <w:szCs w:val="20"/>
              </w:rPr>
            </w:pPr>
          </w:p>
          <w:p w:rsidR="00107E1F" w:rsidRPr="006A7179" w:rsidRDefault="00C17D16" w:rsidP="00C71F5A">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B30B54" w:rsidRPr="006A7179" w:rsidRDefault="00107E1F" w:rsidP="00B30B54">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B30B54" w:rsidRPr="006A7179" w:rsidRDefault="00B30B54" w:rsidP="00B30B54">
            <w:pPr>
              <w:pStyle w:val="Paragraphedeliste1"/>
              <w:spacing w:before="240"/>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B30B54">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rPr>
                <w:rFonts w:asciiTheme="majorBidi" w:hAnsiTheme="majorBidi" w:cstheme="majorBidi"/>
              </w:rPr>
            </w:pPr>
          </w:p>
          <w:p w:rsidR="0042490B" w:rsidRPr="006A7179" w:rsidRDefault="0042490B" w:rsidP="0042490B">
            <w:pPr>
              <w:pStyle w:val="Paragraphedeliste1"/>
              <w:ind w:left="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490B" w:rsidRPr="006A7179" w:rsidRDefault="0042490B" w:rsidP="0042490B">
            <w:pPr>
              <w:pStyle w:val="Paragraphedeliste1"/>
              <w:ind w:left="210"/>
              <w:rPr>
                <w:rFonts w:asciiTheme="majorBidi" w:hAnsiTheme="majorBidi" w:cstheme="majorBidi"/>
              </w:rPr>
            </w:pPr>
          </w:p>
          <w:p w:rsidR="0042490B" w:rsidRPr="006A7179" w:rsidRDefault="0042490B" w:rsidP="0042490B">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C17D16" w:rsidP="00C90833">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08</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C17D16" w:rsidRPr="006A7179" w:rsidRDefault="00C17D16" w:rsidP="00C17D16">
            <w:pPr>
              <w:rPr>
                <w:rFonts w:asciiTheme="majorBidi" w:hAnsiTheme="majorBidi" w:cstheme="majorBidi"/>
                <w:b/>
                <w:bCs/>
              </w:rPr>
            </w:pPr>
            <w:r w:rsidRPr="006A7179">
              <w:rPr>
                <w:rFonts w:asciiTheme="majorBidi" w:hAnsiTheme="majorBidi" w:cstheme="majorBidi"/>
                <w:b/>
                <w:bCs/>
              </w:rPr>
              <w:t>Appareil photo numérique hybride (Mirrorless)</w:t>
            </w:r>
          </w:p>
          <w:p w:rsidR="00C17D16" w:rsidRPr="006A7179" w:rsidRDefault="00C17D16" w:rsidP="00C17D16">
            <w:pPr>
              <w:rPr>
                <w:rFonts w:ascii="Arial" w:hAnsi="Arial" w:cs="Arial"/>
                <w:sz w:val="20"/>
                <w:szCs w:val="20"/>
              </w:rPr>
            </w:pPr>
            <w:r w:rsidRPr="006A7179">
              <w:rPr>
                <w:rFonts w:ascii="Arial" w:hAnsi="Arial" w:cs="Arial"/>
                <w:sz w:val="20"/>
                <w:szCs w:val="20"/>
              </w:rPr>
              <w:t>- Capteur (effectif) 24,2 millions de pixels</w:t>
            </w:r>
          </w:p>
          <w:p w:rsidR="00C17D16" w:rsidRPr="006A7179" w:rsidRDefault="00C17D16" w:rsidP="00C17D16">
            <w:pPr>
              <w:rPr>
                <w:rFonts w:ascii="Arial" w:hAnsi="Arial" w:cs="Arial"/>
                <w:sz w:val="20"/>
                <w:szCs w:val="20"/>
              </w:rPr>
            </w:pPr>
            <w:r w:rsidRPr="006A7179">
              <w:rPr>
                <w:rFonts w:ascii="Arial" w:hAnsi="Arial" w:cs="Arial"/>
                <w:sz w:val="20"/>
                <w:szCs w:val="20"/>
              </w:rPr>
              <w:t>- Catégorie compact hybride</w:t>
            </w:r>
          </w:p>
          <w:p w:rsidR="00C17D16" w:rsidRPr="006A7179" w:rsidRDefault="00C17D16" w:rsidP="00C17D16">
            <w:pPr>
              <w:rPr>
                <w:rFonts w:ascii="Arial" w:hAnsi="Arial" w:cs="Arial"/>
                <w:sz w:val="20"/>
                <w:szCs w:val="20"/>
              </w:rPr>
            </w:pPr>
            <w:r w:rsidRPr="006A7179">
              <w:rPr>
                <w:rFonts w:ascii="Arial" w:hAnsi="Arial" w:cs="Arial"/>
                <w:sz w:val="20"/>
                <w:szCs w:val="20"/>
              </w:rPr>
              <w:t>- Ecran taille/résolution 3 '' - 921 000 px</w:t>
            </w:r>
          </w:p>
          <w:p w:rsidR="00C17D16" w:rsidRPr="006A7179" w:rsidRDefault="00C17D16" w:rsidP="00C17D16">
            <w:pPr>
              <w:rPr>
                <w:rFonts w:ascii="Arial" w:hAnsi="Arial" w:cs="Arial"/>
                <w:sz w:val="20"/>
                <w:szCs w:val="20"/>
              </w:rPr>
            </w:pPr>
            <w:r w:rsidRPr="006A7179">
              <w:rPr>
                <w:rFonts w:ascii="Arial" w:hAnsi="Arial" w:cs="Arial"/>
                <w:sz w:val="20"/>
                <w:szCs w:val="20"/>
              </w:rPr>
              <w:t>- Entrée micro mini-jack</w:t>
            </w:r>
          </w:p>
          <w:p w:rsidR="00C17D16" w:rsidRPr="006A7179" w:rsidRDefault="00C17D16" w:rsidP="00C17D16">
            <w:pPr>
              <w:rPr>
                <w:rFonts w:ascii="Arial" w:hAnsi="Arial" w:cs="Arial"/>
                <w:sz w:val="20"/>
                <w:szCs w:val="20"/>
              </w:rPr>
            </w:pPr>
            <w:r w:rsidRPr="006A7179">
              <w:rPr>
                <w:rFonts w:ascii="Arial" w:hAnsi="Arial" w:cs="Arial"/>
                <w:sz w:val="20"/>
                <w:szCs w:val="20"/>
              </w:rPr>
              <w:t>- Résolution vidéo</w:t>
            </w:r>
          </w:p>
          <w:p w:rsidR="00C17D16" w:rsidRPr="006A7179" w:rsidRDefault="00C17D16" w:rsidP="00C17D16">
            <w:pPr>
              <w:rPr>
                <w:rFonts w:ascii="Arial" w:hAnsi="Arial" w:cs="Arial"/>
                <w:sz w:val="20"/>
                <w:szCs w:val="20"/>
              </w:rPr>
            </w:pPr>
            <w:r w:rsidRPr="006A7179">
              <w:rPr>
                <w:rFonts w:ascii="Arial" w:hAnsi="Arial" w:cs="Arial"/>
                <w:sz w:val="20"/>
                <w:szCs w:val="20"/>
              </w:rPr>
              <w:t>4K XAVC S : 3840 x 2160 (30p, 25p, 24p) en 100 Mbps ou 60 Mbps</w:t>
            </w:r>
          </w:p>
          <w:p w:rsidR="00C17D16" w:rsidRPr="006A7179" w:rsidRDefault="00C17D16" w:rsidP="00C17D16">
            <w:pPr>
              <w:rPr>
                <w:rFonts w:ascii="Arial" w:hAnsi="Arial" w:cs="Arial"/>
                <w:sz w:val="20"/>
                <w:szCs w:val="20"/>
              </w:rPr>
            </w:pPr>
            <w:r w:rsidRPr="006A7179">
              <w:rPr>
                <w:rFonts w:ascii="Arial" w:hAnsi="Arial" w:cs="Arial"/>
                <w:sz w:val="20"/>
                <w:szCs w:val="20"/>
              </w:rPr>
              <w:t>1920 x 1080 à 24/25/30/50/60ips (XAVC S à 50 Mb/s)</w:t>
            </w:r>
          </w:p>
          <w:p w:rsidR="00C17D16" w:rsidRPr="006A7179" w:rsidRDefault="00C17D16" w:rsidP="00C17D16">
            <w:pPr>
              <w:rPr>
                <w:rFonts w:ascii="Arial" w:hAnsi="Arial" w:cs="Arial"/>
                <w:sz w:val="20"/>
                <w:szCs w:val="20"/>
              </w:rPr>
            </w:pPr>
            <w:r w:rsidRPr="006A7179">
              <w:rPr>
                <w:rFonts w:ascii="Arial" w:hAnsi="Arial" w:cs="Arial"/>
                <w:sz w:val="20"/>
                <w:szCs w:val="20"/>
              </w:rPr>
              <w:t>- Viseur électronique XGA 1 cm (0,39'') et 2,4000 000 points</w:t>
            </w:r>
          </w:p>
          <w:p w:rsidR="00C17D16" w:rsidRPr="006A7179" w:rsidRDefault="00C17D16" w:rsidP="00C17D16">
            <w:pPr>
              <w:rPr>
                <w:rFonts w:ascii="Arial" w:hAnsi="Arial" w:cs="Arial"/>
                <w:sz w:val="20"/>
                <w:szCs w:val="20"/>
              </w:rPr>
            </w:pPr>
            <w:r w:rsidRPr="006A7179">
              <w:rPr>
                <w:rFonts w:ascii="Arial" w:hAnsi="Arial" w:cs="Arial"/>
                <w:sz w:val="20"/>
                <w:szCs w:val="20"/>
              </w:rPr>
              <w:t>- Profil d'image Oui (désactivé / PP1-PP10) Paramètres : Niveau de noir, Gamma (Vidéo, Photo, Cinéma1-4, ITU709, ITU709 [800 %], S-Log2, S-Log3, HLG, HLG1-3), Gamma noir, Genou, - ---Mode de couleur, Saturation, Phase de couleur, Profondeur de couleur, Détail, Copie, Réinitialisation</w:t>
            </w:r>
          </w:p>
          <w:p w:rsidR="00C17D16" w:rsidRPr="006A7179" w:rsidRDefault="00C17D16" w:rsidP="00C17D16">
            <w:pPr>
              <w:rPr>
                <w:rFonts w:ascii="Arial" w:hAnsi="Arial" w:cs="Arial"/>
                <w:sz w:val="20"/>
                <w:szCs w:val="20"/>
              </w:rPr>
            </w:pPr>
            <w:r w:rsidRPr="006A7179">
              <w:rPr>
                <w:rFonts w:ascii="Arial" w:hAnsi="Arial" w:cs="Arial"/>
                <w:sz w:val="20"/>
                <w:szCs w:val="20"/>
              </w:rPr>
              <w:t>- Format d'enregistrement Compatible avec le format XAVC S, AVCHD ver. 2.0</w:t>
            </w:r>
          </w:p>
          <w:p w:rsidR="00C17D16" w:rsidRPr="006A7179" w:rsidRDefault="00C17D16" w:rsidP="00C17D16">
            <w:pPr>
              <w:rPr>
                <w:rFonts w:ascii="Arial" w:hAnsi="Arial" w:cs="Arial"/>
                <w:b/>
                <w:sz w:val="20"/>
                <w:szCs w:val="20"/>
              </w:rPr>
            </w:pPr>
            <w:r w:rsidRPr="006A7179">
              <w:rPr>
                <w:rFonts w:ascii="Arial" w:hAnsi="Arial" w:cs="Arial"/>
                <w:b/>
                <w:sz w:val="20"/>
                <w:szCs w:val="20"/>
              </w:rPr>
              <w:t>Fourni avec :</w:t>
            </w:r>
          </w:p>
          <w:p w:rsidR="00C17D16" w:rsidRPr="006A7179" w:rsidRDefault="00C17D16" w:rsidP="00C17D16">
            <w:pPr>
              <w:rPr>
                <w:rFonts w:ascii="Arial" w:hAnsi="Arial" w:cs="Arial"/>
                <w:sz w:val="20"/>
                <w:szCs w:val="20"/>
              </w:rPr>
            </w:pPr>
            <w:r w:rsidRPr="006A7179">
              <w:rPr>
                <w:rFonts w:ascii="Arial" w:hAnsi="Arial" w:cs="Arial"/>
                <w:sz w:val="20"/>
                <w:szCs w:val="20"/>
              </w:rPr>
              <w:t>- Objectif 16-50 mm f/3.5-5.6</w:t>
            </w:r>
          </w:p>
          <w:p w:rsidR="00C17D16" w:rsidRPr="006A7179" w:rsidRDefault="00C17D16" w:rsidP="00C17D16">
            <w:pPr>
              <w:rPr>
                <w:rFonts w:ascii="Arial" w:hAnsi="Arial" w:cs="Arial"/>
                <w:sz w:val="20"/>
                <w:szCs w:val="20"/>
              </w:rPr>
            </w:pPr>
            <w:r w:rsidRPr="006A7179">
              <w:rPr>
                <w:rFonts w:ascii="Arial" w:hAnsi="Arial" w:cs="Arial"/>
                <w:sz w:val="20"/>
                <w:szCs w:val="20"/>
              </w:rPr>
              <w:t>- Cage pour appareil photo numérique hybride (URig)</w:t>
            </w:r>
            <w:r w:rsidRPr="006A7179">
              <w:rPr>
                <w:rFonts w:ascii="Arial" w:hAnsi="Arial" w:cs="Arial"/>
                <w:sz w:val="20"/>
                <w:szCs w:val="20"/>
              </w:rPr>
              <w:br/>
              <w:t>- Bras pour rig</w:t>
            </w:r>
          </w:p>
          <w:p w:rsidR="00C17D16" w:rsidRPr="006A7179" w:rsidRDefault="00C17D16" w:rsidP="00C17D16">
            <w:pPr>
              <w:rPr>
                <w:rFonts w:ascii="Arial" w:hAnsi="Arial" w:cs="Arial"/>
                <w:sz w:val="20"/>
                <w:szCs w:val="20"/>
              </w:rPr>
            </w:pPr>
            <w:r w:rsidRPr="006A7179">
              <w:rPr>
                <w:rFonts w:ascii="Arial" w:hAnsi="Arial" w:cs="Arial"/>
                <w:sz w:val="20"/>
                <w:szCs w:val="20"/>
              </w:rPr>
              <w:t>- 2 Batteries</w:t>
            </w:r>
          </w:p>
          <w:p w:rsidR="00C17D16" w:rsidRPr="006A7179" w:rsidRDefault="00C17D16" w:rsidP="00C17D16">
            <w:pPr>
              <w:rPr>
                <w:rFonts w:ascii="Arial" w:hAnsi="Arial" w:cs="Arial"/>
                <w:sz w:val="20"/>
                <w:szCs w:val="20"/>
              </w:rPr>
            </w:pPr>
            <w:r w:rsidRPr="006A7179">
              <w:rPr>
                <w:rFonts w:ascii="Arial" w:hAnsi="Arial" w:cs="Arial"/>
                <w:sz w:val="20"/>
                <w:szCs w:val="20"/>
              </w:rPr>
              <w:t>- Chargeur</w:t>
            </w:r>
          </w:p>
          <w:p w:rsidR="00C17D16" w:rsidRPr="006A7179" w:rsidRDefault="00C17D16" w:rsidP="00C17D16">
            <w:pPr>
              <w:rPr>
                <w:rFonts w:ascii="Arial" w:hAnsi="Arial" w:cs="Arial"/>
                <w:sz w:val="20"/>
                <w:szCs w:val="20"/>
              </w:rPr>
            </w:pPr>
            <w:r w:rsidRPr="006A7179">
              <w:rPr>
                <w:rFonts w:ascii="Arial" w:hAnsi="Arial" w:cs="Arial"/>
                <w:sz w:val="20"/>
                <w:szCs w:val="20"/>
              </w:rPr>
              <w:t>- Carte Mémoire SD Professionnelle 64Gb (170mb/s)</w:t>
            </w:r>
          </w:p>
          <w:p w:rsidR="00C17D16" w:rsidRPr="006A7179" w:rsidRDefault="00C17D16" w:rsidP="00C17D16">
            <w:pPr>
              <w:tabs>
                <w:tab w:val="left" w:pos="284"/>
                <w:tab w:val="left" w:pos="426"/>
                <w:tab w:val="left" w:pos="567"/>
                <w:tab w:val="left" w:pos="709"/>
                <w:tab w:val="left" w:pos="9781"/>
              </w:tabs>
              <w:ind w:right="176"/>
              <w:rPr>
                <w:rFonts w:ascii="Arial" w:hAnsi="Arial" w:cs="Arial"/>
                <w:sz w:val="20"/>
                <w:szCs w:val="20"/>
              </w:rPr>
            </w:pPr>
            <w:r w:rsidRPr="006A7179">
              <w:rPr>
                <w:rFonts w:ascii="Arial" w:hAnsi="Arial" w:cs="Arial"/>
                <w:sz w:val="20"/>
                <w:szCs w:val="20"/>
              </w:rPr>
              <w:t>- Sacoche</w:t>
            </w:r>
          </w:p>
          <w:p w:rsidR="00107E1F" w:rsidRPr="006A7179" w:rsidRDefault="00C17D16" w:rsidP="00C17D16">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C17D16" w:rsidRPr="006A7179" w:rsidRDefault="00C17D16" w:rsidP="00C17D16">
            <w:pPr>
              <w:rPr>
                <w:rFonts w:asciiTheme="majorBidi" w:hAnsiTheme="majorBidi" w:cstheme="majorBidi"/>
                <w:b/>
                <w:bCs/>
              </w:rPr>
            </w:pPr>
            <w:r w:rsidRPr="006A7179">
              <w:rPr>
                <w:rFonts w:asciiTheme="majorBidi" w:hAnsiTheme="majorBidi" w:cstheme="majorBidi"/>
                <w:b/>
                <w:bCs/>
              </w:rPr>
              <w:t>Appareil photo numérique hybride (Mirrorless)</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Capteur (effectif) 24,2 millions de pixels</w:t>
            </w:r>
          </w:p>
          <w:p w:rsidR="00C17D16" w:rsidRPr="006A7179" w:rsidRDefault="00C17D16"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Catégorie compact hybride</w:t>
            </w:r>
          </w:p>
          <w:p w:rsidR="00C17D16" w:rsidRPr="006A7179" w:rsidRDefault="00C17D16"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Ecran taille/résolution 3 '' - 921 000 px</w:t>
            </w:r>
          </w:p>
          <w:p w:rsidR="00C17D16" w:rsidRPr="006A7179" w:rsidRDefault="00C17D16"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Entrée micro mini-jack</w:t>
            </w:r>
          </w:p>
          <w:p w:rsidR="00C17D16" w:rsidRPr="006A7179" w:rsidRDefault="00C17D16"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Résolution vidéo</w:t>
            </w:r>
          </w:p>
          <w:p w:rsidR="00C17D16" w:rsidRPr="006A7179" w:rsidRDefault="00C17D16" w:rsidP="00C17D16">
            <w:pPr>
              <w:rPr>
                <w:rFonts w:ascii="Arial" w:hAnsi="Arial" w:cs="Arial"/>
                <w:sz w:val="20"/>
                <w:szCs w:val="20"/>
              </w:rPr>
            </w:pPr>
            <w:r w:rsidRPr="006A7179">
              <w:rPr>
                <w:rFonts w:ascii="Arial" w:hAnsi="Arial" w:cs="Arial"/>
                <w:sz w:val="20"/>
                <w:szCs w:val="20"/>
              </w:rPr>
              <w:t>4K XAVC S : 3840 x 2160 (30p, 25p, 24p) en 100 Mbps ou 60 Mbps</w:t>
            </w:r>
          </w:p>
          <w:p w:rsidR="00C17D16" w:rsidRPr="006A7179" w:rsidRDefault="00C17D16" w:rsidP="00C17D16">
            <w:pPr>
              <w:rPr>
                <w:rFonts w:ascii="Arial" w:hAnsi="Arial" w:cs="Arial"/>
                <w:sz w:val="20"/>
                <w:szCs w:val="20"/>
              </w:rPr>
            </w:pPr>
            <w:r w:rsidRPr="006A7179">
              <w:rPr>
                <w:rFonts w:ascii="Arial" w:hAnsi="Arial" w:cs="Arial"/>
                <w:sz w:val="20"/>
                <w:szCs w:val="20"/>
              </w:rPr>
              <w:t>1920 x 1080 à 24/25/30/50/60ips (XAVC S à 50 Mb/s</w:t>
            </w:r>
          </w:p>
          <w:p w:rsidR="00C17D16" w:rsidRPr="006A7179" w:rsidRDefault="00C17D16"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Viseur électronique XGA 1 cm (0,39'') et 2,4000 000 points</w:t>
            </w:r>
          </w:p>
          <w:p w:rsidR="00420CFF" w:rsidRPr="006A7179" w:rsidRDefault="00420CFF" w:rsidP="00C17D16">
            <w:pPr>
              <w:rPr>
                <w:rFonts w:ascii="Arial" w:hAnsi="Arial" w:cs="Arial"/>
                <w:sz w:val="20"/>
                <w:szCs w:val="20"/>
              </w:rPr>
            </w:pPr>
          </w:p>
          <w:p w:rsidR="00420CFF" w:rsidRPr="006A7179" w:rsidRDefault="00C17D16" w:rsidP="00C17D16">
            <w:pPr>
              <w:rPr>
                <w:rFonts w:ascii="Arial" w:hAnsi="Arial" w:cs="Arial"/>
                <w:sz w:val="20"/>
                <w:szCs w:val="20"/>
              </w:rPr>
            </w:pPr>
            <w:r w:rsidRPr="006A7179">
              <w:rPr>
                <w:rFonts w:ascii="Arial" w:hAnsi="Arial" w:cs="Arial"/>
                <w:sz w:val="20"/>
                <w:szCs w:val="20"/>
              </w:rPr>
              <w:t>- Profil d'image Oui (désactivé / PP1-PP10) Paramètres : Niveau de noir, Gamma (Vidéo, Photo, Cinéma1-4, ITU709, ITU709 [800 %], S-Log2, S-Log3, HLG, HLG1-3), Gamma noir, Genou, - -</w:t>
            </w:r>
          </w:p>
          <w:p w:rsidR="00420CFF" w:rsidRPr="006A7179" w:rsidRDefault="00420CFF"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-Mode de couleur, Saturation, Phase de couleur, Profondeur de couleur, Détail, Copie, Réinitialisation</w:t>
            </w:r>
          </w:p>
          <w:p w:rsidR="00420CFF" w:rsidRPr="006A7179" w:rsidRDefault="00420CFF"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Format d'enregistrement Compatible avec le format XAVC S, AVCHD ver. 2.0</w:t>
            </w:r>
          </w:p>
          <w:p w:rsidR="00420CFF" w:rsidRPr="006A7179" w:rsidRDefault="00420CFF" w:rsidP="00C17D16">
            <w:pPr>
              <w:rPr>
                <w:rFonts w:ascii="Arial" w:hAnsi="Arial" w:cs="Arial"/>
                <w:sz w:val="20"/>
                <w:szCs w:val="20"/>
              </w:rPr>
            </w:pPr>
          </w:p>
          <w:p w:rsidR="00C17D16" w:rsidRPr="006A7179" w:rsidRDefault="00C17D16" w:rsidP="00C17D16">
            <w:pPr>
              <w:rPr>
                <w:rFonts w:ascii="Arial" w:hAnsi="Arial" w:cs="Arial"/>
                <w:b/>
                <w:sz w:val="20"/>
                <w:szCs w:val="20"/>
              </w:rPr>
            </w:pPr>
            <w:r w:rsidRPr="006A7179">
              <w:rPr>
                <w:rFonts w:ascii="Arial" w:hAnsi="Arial" w:cs="Arial"/>
                <w:b/>
                <w:sz w:val="20"/>
                <w:szCs w:val="20"/>
              </w:rPr>
              <w:t>Fourni avec :</w:t>
            </w:r>
          </w:p>
          <w:p w:rsidR="00C17D16" w:rsidRPr="006A7179" w:rsidRDefault="00C17D16" w:rsidP="00C17D16">
            <w:pPr>
              <w:rPr>
                <w:rFonts w:ascii="Arial" w:hAnsi="Arial" w:cs="Arial"/>
                <w:sz w:val="20"/>
                <w:szCs w:val="20"/>
              </w:rPr>
            </w:pPr>
            <w:r w:rsidRPr="006A7179">
              <w:rPr>
                <w:rFonts w:ascii="Arial" w:hAnsi="Arial" w:cs="Arial"/>
                <w:sz w:val="20"/>
                <w:szCs w:val="20"/>
              </w:rPr>
              <w:t>- Objectif 16-50 mm f/3.5-5.6</w:t>
            </w:r>
          </w:p>
          <w:p w:rsidR="00420CFF" w:rsidRPr="006A7179" w:rsidRDefault="00420CFF" w:rsidP="00C17D16">
            <w:pPr>
              <w:rPr>
                <w:rFonts w:ascii="Arial" w:hAnsi="Arial" w:cs="Arial"/>
                <w:sz w:val="20"/>
                <w:szCs w:val="20"/>
              </w:rPr>
            </w:pPr>
          </w:p>
          <w:p w:rsidR="00420CFF" w:rsidRPr="006A7179" w:rsidRDefault="00C17D16" w:rsidP="00C17D16">
            <w:pPr>
              <w:rPr>
                <w:rFonts w:ascii="Arial" w:hAnsi="Arial" w:cs="Arial"/>
                <w:sz w:val="20"/>
                <w:szCs w:val="20"/>
              </w:rPr>
            </w:pPr>
            <w:r w:rsidRPr="006A7179">
              <w:rPr>
                <w:rFonts w:ascii="Arial" w:hAnsi="Arial" w:cs="Arial"/>
                <w:sz w:val="20"/>
                <w:szCs w:val="20"/>
              </w:rPr>
              <w:t xml:space="preserve">- Cage pour appareil photo </w:t>
            </w:r>
          </w:p>
          <w:p w:rsidR="00420CFF" w:rsidRPr="006A7179" w:rsidRDefault="00C17D16" w:rsidP="00C17D16">
            <w:pPr>
              <w:rPr>
                <w:rFonts w:ascii="Arial" w:hAnsi="Arial" w:cs="Arial"/>
                <w:sz w:val="20"/>
                <w:szCs w:val="20"/>
              </w:rPr>
            </w:pPr>
            <w:r w:rsidRPr="006A7179">
              <w:rPr>
                <w:rFonts w:ascii="Arial" w:hAnsi="Arial" w:cs="Arial"/>
                <w:sz w:val="20"/>
                <w:szCs w:val="20"/>
              </w:rPr>
              <w:t>numérique hybride (URig)</w:t>
            </w:r>
          </w:p>
          <w:p w:rsidR="00C17D16" w:rsidRPr="006A7179" w:rsidRDefault="00C17D16" w:rsidP="00C17D16">
            <w:pPr>
              <w:rPr>
                <w:rFonts w:ascii="Arial" w:hAnsi="Arial" w:cs="Arial"/>
                <w:sz w:val="20"/>
                <w:szCs w:val="20"/>
              </w:rPr>
            </w:pPr>
            <w:r w:rsidRPr="006A7179">
              <w:rPr>
                <w:rFonts w:ascii="Arial" w:hAnsi="Arial" w:cs="Arial"/>
                <w:sz w:val="20"/>
                <w:szCs w:val="20"/>
              </w:rPr>
              <w:br/>
              <w:t>- Bras pour rig</w:t>
            </w:r>
          </w:p>
          <w:p w:rsidR="00420CFF" w:rsidRPr="006A7179" w:rsidRDefault="00420CFF"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- 2 Batteries</w:t>
            </w:r>
          </w:p>
          <w:p w:rsidR="00420CFF" w:rsidRPr="006A7179" w:rsidRDefault="00420CFF" w:rsidP="00C17D16">
            <w:pPr>
              <w:rPr>
                <w:rFonts w:ascii="Arial" w:hAnsi="Arial" w:cs="Arial"/>
                <w:sz w:val="20"/>
                <w:szCs w:val="20"/>
              </w:rPr>
            </w:pPr>
          </w:p>
          <w:p w:rsidR="00C17D16" w:rsidRPr="006A7179" w:rsidRDefault="00C17D16" w:rsidP="00C17D16">
            <w:pPr>
              <w:rPr>
                <w:rFonts w:ascii="Arial" w:hAnsi="Arial" w:cs="Arial"/>
                <w:sz w:val="20"/>
                <w:szCs w:val="20"/>
              </w:rPr>
            </w:pPr>
            <w:r w:rsidRPr="006A7179">
              <w:rPr>
                <w:rFonts w:ascii="Arial" w:hAnsi="Arial" w:cs="Arial"/>
                <w:sz w:val="20"/>
                <w:szCs w:val="20"/>
              </w:rPr>
              <w:t>- Chargeur</w:t>
            </w:r>
          </w:p>
          <w:p w:rsidR="00420CFF" w:rsidRPr="006A7179" w:rsidRDefault="00420CFF" w:rsidP="00C17D16">
            <w:pPr>
              <w:rPr>
                <w:rFonts w:ascii="Arial" w:hAnsi="Arial" w:cs="Arial"/>
                <w:sz w:val="20"/>
                <w:szCs w:val="20"/>
              </w:rPr>
            </w:pPr>
          </w:p>
          <w:p w:rsidR="00420CFF" w:rsidRPr="006A7179" w:rsidRDefault="00C17D16" w:rsidP="00C17D16">
            <w:pPr>
              <w:rPr>
                <w:rFonts w:ascii="Arial" w:hAnsi="Arial" w:cs="Arial"/>
                <w:sz w:val="20"/>
                <w:szCs w:val="20"/>
              </w:rPr>
            </w:pPr>
            <w:r w:rsidRPr="006A7179">
              <w:rPr>
                <w:rFonts w:ascii="Arial" w:hAnsi="Arial" w:cs="Arial"/>
                <w:sz w:val="20"/>
                <w:szCs w:val="20"/>
              </w:rPr>
              <w:t xml:space="preserve">- Carte Mémoire SD </w:t>
            </w:r>
          </w:p>
          <w:p w:rsidR="00C17D16" w:rsidRPr="006A7179" w:rsidRDefault="00C17D16" w:rsidP="00C17D16">
            <w:pPr>
              <w:rPr>
                <w:rFonts w:ascii="Arial" w:hAnsi="Arial" w:cs="Arial"/>
                <w:sz w:val="20"/>
                <w:szCs w:val="20"/>
              </w:rPr>
            </w:pPr>
            <w:r w:rsidRPr="006A7179">
              <w:rPr>
                <w:rFonts w:ascii="Arial" w:hAnsi="Arial" w:cs="Arial"/>
                <w:sz w:val="20"/>
                <w:szCs w:val="20"/>
              </w:rPr>
              <w:t>Professionnelle 64Gb (170mb/s)</w:t>
            </w:r>
          </w:p>
          <w:p w:rsidR="00420CFF" w:rsidRPr="006A7179" w:rsidRDefault="00420CFF" w:rsidP="00C17D16">
            <w:pPr>
              <w:rPr>
                <w:rFonts w:ascii="Arial" w:hAnsi="Arial" w:cs="Arial"/>
                <w:sz w:val="20"/>
                <w:szCs w:val="20"/>
              </w:rPr>
            </w:pPr>
          </w:p>
          <w:p w:rsidR="00C17D16" w:rsidRPr="006A7179" w:rsidRDefault="00C17D16" w:rsidP="00C17D16">
            <w:pPr>
              <w:tabs>
                <w:tab w:val="left" w:pos="284"/>
                <w:tab w:val="left" w:pos="426"/>
                <w:tab w:val="left" w:pos="567"/>
                <w:tab w:val="left" w:pos="709"/>
                <w:tab w:val="left" w:pos="9781"/>
              </w:tabs>
              <w:ind w:right="176"/>
              <w:rPr>
                <w:rFonts w:ascii="Arial" w:hAnsi="Arial" w:cs="Arial"/>
                <w:sz w:val="20"/>
                <w:szCs w:val="20"/>
              </w:rPr>
            </w:pPr>
            <w:r w:rsidRPr="006A7179">
              <w:rPr>
                <w:rFonts w:ascii="Arial" w:hAnsi="Arial" w:cs="Arial"/>
                <w:sz w:val="20"/>
                <w:szCs w:val="20"/>
              </w:rPr>
              <w:t>- Sacoche</w:t>
            </w:r>
          </w:p>
          <w:p w:rsidR="00420CFF" w:rsidRPr="006A7179" w:rsidRDefault="00420CFF" w:rsidP="00C17D16">
            <w:pPr>
              <w:tabs>
                <w:tab w:val="left" w:pos="284"/>
                <w:tab w:val="left" w:pos="426"/>
                <w:tab w:val="left" w:pos="567"/>
                <w:tab w:val="left" w:pos="709"/>
                <w:tab w:val="left" w:pos="9781"/>
              </w:tabs>
              <w:ind w:right="176"/>
              <w:rPr>
                <w:rFonts w:ascii="Arial" w:hAnsi="Arial" w:cs="Arial"/>
                <w:sz w:val="20"/>
                <w:szCs w:val="20"/>
              </w:rPr>
            </w:pPr>
          </w:p>
          <w:p w:rsidR="00107E1F" w:rsidRPr="006A7179" w:rsidRDefault="00C17D16" w:rsidP="00C17D16">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spacing w:before="240"/>
              <w:ind w:left="210"/>
              <w:rPr>
                <w:rFonts w:asciiTheme="majorBidi" w:hAnsiTheme="majorBidi" w:cstheme="majorBidi"/>
              </w:rPr>
            </w:pPr>
          </w:p>
          <w:p w:rsidR="00107E1F" w:rsidRPr="006A7179" w:rsidRDefault="00107E1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r w:rsidR="00420CFF" w:rsidRPr="006A7179">
              <w:rPr>
                <w:rFonts w:asciiTheme="majorBidi" w:hAnsiTheme="majorBidi" w:cstheme="majorBidi"/>
              </w:rPr>
              <w:t>…………………………………………………………………………………………………………………………………………………</w:t>
            </w: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420CFF" w:rsidRPr="006A7179" w:rsidRDefault="00420CFF" w:rsidP="00C71F5A">
            <w:pPr>
              <w:pStyle w:val="Paragraphedeliste1"/>
              <w:ind w:left="210"/>
              <w:rPr>
                <w:rFonts w:asciiTheme="majorBidi" w:hAnsiTheme="majorBidi" w:cstheme="majorBidi"/>
              </w:rPr>
            </w:pPr>
          </w:p>
          <w:p w:rsidR="00420CFF" w:rsidRPr="006A7179" w:rsidRDefault="00420CF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420CFF" w:rsidRPr="006A7179" w:rsidRDefault="00420CFF" w:rsidP="00420CFF">
            <w:pPr>
              <w:pStyle w:val="Paragraphedeliste1"/>
              <w:ind w:left="210"/>
              <w:rPr>
                <w:rFonts w:asciiTheme="majorBidi" w:hAnsiTheme="majorBidi" w:cstheme="majorBidi"/>
              </w:rPr>
            </w:pPr>
          </w:p>
          <w:p w:rsidR="00420CFF" w:rsidRPr="006A7179" w:rsidRDefault="00420CFF" w:rsidP="00420C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FD13BF" w:rsidRPr="006A7179" w:rsidRDefault="00FD13BF" w:rsidP="00627B19">
      <w:pPr>
        <w:rPr>
          <w:rFonts w:asciiTheme="majorBidi" w:hAnsiTheme="majorBidi" w:cstheme="majorBidi"/>
          <w:lang w:bidi="ar-TN"/>
        </w:rPr>
      </w:pPr>
    </w:p>
    <w:p w:rsidR="00FD13BF" w:rsidRPr="006A7179" w:rsidRDefault="00FD13BF" w:rsidP="00627B19">
      <w:pPr>
        <w:rPr>
          <w:rFonts w:asciiTheme="majorBidi" w:hAnsiTheme="majorBidi" w:cstheme="majorBidi"/>
          <w:lang w:bidi="ar-TN"/>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09</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3E24D2" w:rsidRPr="006A7179" w:rsidRDefault="003E24D2" w:rsidP="003E24D2">
            <w:pPr>
              <w:rPr>
                <w:rFonts w:asciiTheme="majorBidi" w:hAnsiTheme="majorBidi" w:cstheme="majorBidi"/>
                <w:b/>
                <w:bCs/>
              </w:rPr>
            </w:pPr>
            <w:r w:rsidRPr="006A7179">
              <w:rPr>
                <w:rFonts w:asciiTheme="majorBidi" w:hAnsiTheme="majorBidi" w:cstheme="majorBidi"/>
                <w:b/>
                <w:bCs/>
              </w:rPr>
              <w:t xml:space="preserve">Objectif 50 mm FE/1.8 </w:t>
            </w:r>
          </w:p>
          <w:p w:rsidR="003E24D2" w:rsidRPr="006A7179" w:rsidRDefault="003E24D2" w:rsidP="003E24D2">
            <w:pPr>
              <w:rPr>
                <w:rFonts w:ascii="Arial" w:hAnsi="Arial" w:cs="Arial"/>
                <w:sz w:val="20"/>
                <w:szCs w:val="20"/>
              </w:rPr>
            </w:pPr>
            <w:r w:rsidRPr="006A7179">
              <w:rPr>
                <w:rFonts w:ascii="Arial" w:hAnsi="Arial" w:cs="Arial"/>
                <w:sz w:val="20"/>
                <w:szCs w:val="20"/>
              </w:rPr>
              <w:t>- Monture compatible avec l’appareil photo numérique hybride de l’article 08</w:t>
            </w:r>
          </w:p>
          <w:p w:rsidR="00107E1F" w:rsidRPr="006A7179" w:rsidRDefault="003E24D2" w:rsidP="003E24D2">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3E24D2" w:rsidRPr="006A7179" w:rsidRDefault="003E24D2" w:rsidP="003E24D2">
            <w:pPr>
              <w:rPr>
                <w:rFonts w:asciiTheme="majorBidi" w:hAnsiTheme="majorBidi" w:cstheme="majorBidi"/>
                <w:b/>
                <w:bCs/>
              </w:rPr>
            </w:pPr>
            <w:r w:rsidRPr="006A7179">
              <w:rPr>
                <w:rFonts w:asciiTheme="majorBidi" w:hAnsiTheme="majorBidi" w:cstheme="majorBidi"/>
                <w:b/>
                <w:bCs/>
              </w:rPr>
              <w:t xml:space="preserve">Objectif 50 mm FE/1.8 </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3E24D2" w:rsidRPr="006A7179" w:rsidRDefault="003E24D2" w:rsidP="003E24D2">
            <w:pPr>
              <w:rPr>
                <w:rFonts w:ascii="Arial" w:hAnsi="Arial" w:cs="Arial"/>
                <w:sz w:val="20"/>
                <w:szCs w:val="20"/>
              </w:rPr>
            </w:pPr>
            <w:r w:rsidRPr="006A7179">
              <w:rPr>
                <w:rFonts w:ascii="Arial" w:hAnsi="Arial" w:cs="Arial"/>
                <w:sz w:val="20"/>
                <w:szCs w:val="20"/>
              </w:rPr>
              <w:t>- Monture compatible avec l’appareil photo numérique hybride de l’article 08</w:t>
            </w:r>
          </w:p>
          <w:p w:rsidR="003E24D2" w:rsidRPr="006A7179" w:rsidRDefault="003E24D2" w:rsidP="003E24D2">
            <w:pPr>
              <w:rPr>
                <w:rFonts w:ascii="Arial" w:hAnsi="Arial" w:cs="Arial"/>
                <w:sz w:val="20"/>
                <w:szCs w:val="20"/>
              </w:rPr>
            </w:pPr>
          </w:p>
          <w:p w:rsidR="00107E1F" w:rsidRPr="006A7179" w:rsidRDefault="003E24D2" w:rsidP="003E24D2">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3E24D2" w:rsidRPr="006A7179" w:rsidRDefault="003E24D2" w:rsidP="003E24D2">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r w:rsidR="00107E1F"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3E24D2">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96DB8" w:rsidRPr="006A7179" w:rsidRDefault="00796DB8" w:rsidP="00796DB8">
            <w:pPr>
              <w:rPr>
                <w:rFonts w:asciiTheme="majorBidi" w:hAnsiTheme="majorBidi" w:cstheme="majorBidi"/>
                <w:b/>
                <w:bCs/>
              </w:rPr>
            </w:pPr>
            <w:r w:rsidRPr="006A7179">
              <w:rPr>
                <w:rFonts w:asciiTheme="majorBidi" w:hAnsiTheme="majorBidi" w:cstheme="majorBidi"/>
                <w:b/>
                <w:bCs/>
              </w:rPr>
              <w:t>Trépied vidéo Professionnel avec tête vidéo fluide</w:t>
            </w:r>
          </w:p>
          <w:p w:rsidR="00796DB8" w:rsidRPr="006A7179" w:rsidRDefault="00796DB8" w:rsidP="00796DB8">
            <w:pPr>
              <w:rPr>
                <w:rFonts w:ascii="Arial" w:hAnsi="Arial" w:cs="Arial"/>
                <w:sz w:val="20"/>
                <w:szCs w:val="20"/>
              </w:rPr>
            </w:pPr>
            <w:r w:rsidRPr="006A7179">
              <w:rPr>
                <w:rFonts w:ascii="Arial" w:hAnsi="Arial" w:cs="Arial"/>
                <w:sz w:val="20"/>
                <w:szCs w:val="20"/>
              </w:rPr>
              <w:t>- Double tube Aluminium</w:t>
            </w:r>
          </w:p>
          <w:p w:rsidR="00796DB8" w:rsidRPr="006A7179" w:rsidRDefault="00796DB8" w:rsidP="00796DB8">
            <w:pPr>
              <w:rPr>
                <w:rFonts w:ascii="Arial" w:hAnsi="Arial" w:cs="Arial"/>
                <w:sz w:val="20"/>
                <w:szCs w:val="20"/>
              </w:rPr>
            </w:pPr>
            <w:r w:rsidRPr="006A7179">
              <w:rPr>
                <w:rFonts w:ascii="Arial" w:hAnsi="Arial" w:cs="Arial"/>
                <w:sz w:val="20"/>
                <w:szCs w:val="20"/>
              </w:rPr>
              <w:t>- Triangle intermédiaire</w:t>
            </w:r>
          </w:p>
          <w:p w:rsidR="00796DB8" w:rsidRPr="006A7179" w:rsidRDefault="00796DB8" w:rsidP="00796DB8">
            <w:pPr>
              <w:rPr>
                <w:rFonts w:ascii="Arial" w:hAnsi="Arial" w:cs="Arial"/>
                <w:sz w:val="20"/>
                <w:szCs w:val="20"/>
              </w:rPr>
            </w:pPr>
            <w:r w:rsidRPr="006A7179">
              <w:rPr>
                <w:rFonts w:ascii="Arial" w:hAnsi="Arial" w:cs="Arial"/>
                <w:sz w:val="20"/>
                <w:szCs w:val="20"/>
              </w:rPr>
              <w:t>- Embouts caoutchouc</w:t>
            </w:r>
          </w:p>
          <w:p w:rsidR="00796DB8" w:rsidRPr="006A7179" w:rsidRDefault="00796DB8" w:rsidP="00796DB8">
            <w:pPr>
              <w:rPr>
                <w:rFonts w:ascii="Arial" w:hAnsi="Arial" w:cs="Arial"/>
                <w:sz w:val="20"/>
                <w:szCs w:val="20"/>
              </w:rPr>
            </w:pPr>
            <w:r w:rsidRPr="006A7179">
              <w:rPr>
                <w:rFonts w:ascii="Arial" w:hAnsi="Arial" w:cs="Arial"/>
                <w:sz w:val="20"/>
                <w:szCs w:val="20"/>
              </w:rPr>
              <w:t xml:space="preserve">- Poignée </w:t>
            </w:r>
          </w:p>
          <w:p w:rsidR="00796DB8" w:rsidRPr="006A7179" w:rsidRDefault="00796DB8" w:rsidP="00796DB8">
            <w:pPr>
              <w:rPr>
                <w:rFonts w:ascii="Arial" w:hAnsi="Arial" w:cs="Arial"/>
                <w:sz w:val="20"/>
                <w:szCs w:val="20"/>
              </w:rPr>
            </w:pPr>
            <w:r w:rsidRPr="006A7179">
              <w:rPr>
                <w:rFonts w:ascii="Arial" w:hAnsi="Arial" w:cs="Arial"/>
                <w:sz w:val="20"/>
                <w:szCs w:val="20"/>
              </w:rPr>
              <w:t>- Poids 4.4kg</w:t>
            </w:r>
            <w:r w:rsidRPr="006A7179">
              <w:rPr>
                <w:rFonts w:ascii="Arial" w:hAnsi="Arial" w:cs="Arial"/>
                <w:sz w:val="20"/>
                <w:szCs w:val="20"/>
              </w:rPr>
              <w:br/>
              <w:t>- Capacité 4kg</w:t>
            </w:r>
            <w:r w:rsidRPr="006A7179">
              <w:rPr>
                <w:rFonts w:ascii="Arial" w:hAnsi="Arial" w:cs="Arial"/>
                <w:sz w:val="20"/>
                <w:szCs w:val="20"/>
              </w:rPr>
              <w:br/>
              <w:t>- Longueur repliée 810mm</w:t>
            </w:r>
            <w:r w:rsidRPr="006A7179">
              <w:rPr>
                <w:rFonts w:ascii="Arial" w:hAnsi="Arial" w:cs="Arial"/>
                <w:sz w:val="20"/>
                <w:szCs w:val="20"/>
              </w:rPr>
              <w:br/>
              <w:t>- Hauteur de travail 770-1600mm</w:t>
            </w:r>
            <w:r w:rsidRPr="006A7179">
              <w:rPr>
                <w:rFonts w:ascii="Arial" w:hAnsi="Arial" w:cs="Arial"/>
                <w:sz w:val="20"/>
                <w:szCs w:val="20"/>
              </w:rPr>
              <w:br/>
              <w:t>- Poids tête 1,5kg</w:t>
            </w:r>
            <w:r w:rsidRPr="006A7179">
              <w:rPr>
                <w:rFonts w:ascii="Arial" w:hAnsi="Arial" w:cs="Arial"/>
                <w:sz w:val="20"/>
                <w:szCs w:val="20"/>
              </w:rPr>
              <w:br/>
              <w:t>- Bol de 75mm</w:t>
            </w:r>
            <w:r w:rsidRPr="006A7179">
              <w:rPr>
                <w:rFonts w:ascii="Arial" w:hAnsi="Arial" w:cs="Arial"/>
                <w:sz w:val="20"/>
                <w:szCs w:val="20"/>
              </w:rPr>
              <w:br/>
              <w:t>- Mouvement de bascule +90°/-45°</w:t>
            </w:r>
            <w:r w:rsidRPr="006A7179">
              <w:rPr>
                <w:rFonts w:ascii="Arial" w:hAnsi="Arial" w:cs="Arial"/>
                <w:sz w:val="20"/>
                <w:szCs w:val="20"/>
              </w:rPr>
              <w:br/>
              <w:t>- Molette d'ajustement de la friction sur le mouvement de basculement de la tête</w:t>
            </w:r>
            <w:r w:rsidRPr="006A7179">
              <w:rPr>
                <w:rFonts w:ascii="Arial" w:hAnsi="Arial" w:cs="Arial"/>
                <w:sz w:val="20"/>
                <w:szCs w:val="20"/>
              </w:rPr>
              <w:br/>
              <w:t>- Molette de blocage de la tête</w:t>
            </w:r>
          </w:p>
          <w:p w:rsidR="00796DB8" w:rsidRPr="006A7179" w:rsidRDefault="00796DB8" w:rsidP="00796DB8">
            <w:pPr>
              <w:rPr>
                <w:rFonts w:ascii="Arial" w:hAnsi="Arial" w:cs="Arial"/>
                <w:sz w:val="20"/>
                <w:szCs w:val="20"/>
              </w:rPr>
            </w:pPr>
            <w:r w:rsidRPr="006A7179">
              <w:rPr>
                <w:rFonts w:ascii="Arial" w:hAnsi="Arial" w:cs="Arial"/>
                <w:sz w:val="20"/>
                <w:szCs w:val="20"/>
              </w:rPr>
              <w:t>- Fourni avec sac de transport</w:t>
            </w:r>
          </w:p>
          <w:p w:rsidR="00107E1F" w:rsidRPr="006A7179" w:rsidRDefault="00796DB8" w:rsidP="00796DB8">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796DB8" w:rsidRPr="006A7179" w:rsidRDefault="00796DB8" w:rsidP="00796DB8">
            <w:pPr>
              <w:rPr>
                <w:rFonts w:asciiTheme="majorBidi" w:hAnsiTheme="majorBidi" w:cstheme="majorBidi"/>
                <w:b/>
                <w:bCs/>
              </w:rPr>
            </w:pPr>
            <w:r w:rsidRPr="006A7179">
              <w:rPr>
                <w:rFonts w:asciiTheme="majorBidi" w:hAnsiTheme="majorBidi" w:cstheme="majorBidi"/>
                <w:b/>
                <w:bCs/>
              </w:rPr>
              <w:t>Trépied vidéo Professionnel avec tête vidéo fluide</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Double tube Aluminium</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Triangle intermédiaire</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Embouts caoutchouc</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xml:space="preserve">- Poignée </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Poids 4.4kg</w:t>
            </w:r>
          </w:p>
          <w:p w:rsidR="00796DB8" w:rsidRPr="006A7179" w:rsidRDefault="00796DB8" w:rsidP="00796DB8">
            <w:pPr>
              <w:rPr>
                <w:rFonts w:ascii="Arial" w:hAnsi="Arial" w:cs="Arial"/>
                <w:sz w:val="20"/>
                <w:szCs w:val="20"/>
              </w:rPr>
            </w:pPr>
            <w:r w:rsidRPr="006A7179">
              <w:rPr>
                <w:rFonts w:ascii="Arial" w:hAnsi="Arial" w:cs="Arial"/>
                <w:sz w:val="20"/>
                <w:szCs w:val="20"/>
              </w:rPr>
              <w:br/>
              <w:t>- Capacité 4kg</w:t>
            </w:r>
          </w:p>
          <w:p w:rsidR="00796DB8" w:rsidRPr="006A7179" w:rsidRDefault="00796DB8" w:rsidP="00796DB8">
            <w:pPr>
              <w:rPr>
                <w:rFonts w:ascii="Arial" w:hAnsi="Arial" w:cs="Arial"/>
                <w:sz w:val="20"/>
                <w:szCs w:val="20"/>
              </w:rPr>
            </w:pPr>
            <w:r w:rsidRPr="006A7179">
              <w:rPr>
                <w:rFonts w:ascii="Arial" w:hAnsi="Arial" w:cs="Arial"/>
                <w:sz w:val="20"/>
                <w:szCs w:val="20"/>
              </w:rPr>
              <w:br/>
              <w:t>- Longueur repliée 810mm</w:t>
            </w:r>
          </w:p>
          <w:p w:rsidR="00796DB8" w:rsidRPr="006A7179" w:rsidRDefault="00796DB8" w:rsidP="00796DB8">
            <w:pPr>
              <w:rPr>
                <w:rFonts w:ascii="Arial" w:hAnsi="Arial" w:cs="Arial"/>
                <w:sz w:val="20"/>
                <w:szCs w:val="20"/>
              </w:rPr>
            </w:pPr>
            <w:r w:rsidRPr="006A7179">
              <w:rPr>
                <w:rFonts w:ascii="Arial" w:hAnsi="Arial" w:cs="Arial"/>
                <w:sz w:val="20"/>
                <w:szCs w:val="20"/>
              </w:rPr>
              <w:br/>
            </w:r>
            <w:r w:rsidRPr="006A7179">
              <w:rPr>
                <w:rFonts w:ascii="Arial" w:hAnsi="Arial" w:cs="Arial"/>
                <w:sz w:val="20"/>
                <w:szCs w:val="20"/>
              </w:rPr>
              <w:lastRenderedPageBreak/>
              <w:t>- Hauteur de travail 770-1600mm</w:t>
            </w:r>
          </w:p>
          <w:p w:rsidR="00796DB8" w:rsidRPr="006A7179" w:rsidRDefault="00796DB8" w:rsidP="00796DB8">
            <w:pPr>
              <w:rPr>
                <w:rFonts w:ascii="Arial" w:hAnsi="Arial" w:cs="Arial"/>
                <w:sz w:val="20"/>
                <w:szCs w:val="20"/>
              </w:rPr>
            </w:pPr>
            <w:r w:rsidRPr="006A7179">
              <w:rPr>
                <w:rFonts w:ascii="Arial" w:hAnsi="Arial" w:cs="Arial"/>
                <w:sz w:val="20"/>
                <w:szCs w:val="20"/>
              </w:rPr>
              <w:br/>
              <w:t>- Poids tête 1,5kg</w:t>
            </w:r>
          </w:p>
          <w:p w:rsidR="00796DB8" w:rsidRPr="006A7179" w:rsidRDefault="00796DB8" w:rsidP="00796DB8">
            <w:pPr>
              <w:rPr>
                <w:rFonts w:ascii="Arial" w:hAnsi="Arial" w:cs="Arial"/>
                <w:sz w:val="20"/>
                <w:szCs w:val="20"/>
              </w:rPr>
            </w:pPr>
            <w:r w:rsidRPr="006A7179">
              <w:rPr>
                <w:rFonts w:ascii="Arial" w:hAnsi="Arial" w:cs="Arial"/>
                <w:sz w:val="20"/>
                <w:szCs w:val="20"/>
              </w:rPr>
              <w:br/>
              <w:t>- Bol de 75mm</w:t>
            </w:r>
          </w:p>
          <w:p w:rsidR="00796DB8" w:rsidRPr="006A7179" w:rsidRDefault="00796DB8" w:rsidP="00796DB8">
            <w:pPr>
              <w:rPr>
                <w:rFonts w:ascii="Arial" w:hAnsi="Arial" w:cs="Arial"/>
                <w:sz w:val="20"/>
                <w:szCs w:val="20"/>
              </w:rPr>
            </w:pPr>
            <w:r w:rsidRPr="006A7179">
              <w:rPr>
                <w:rFonts w:ascii="Arial" w:hAnsi="Arial" w:cs="Arial"/>
                <w:sz w:val="20"/>
                <w:szCs w:val="20"/>
              </w:rPr>
              <w:br/>
              <w:t>- Mouvement de bascule +90°/-45°</w:t>
            </w:r>
          </w:p>
          <w:p w:rsidR="00796DB8" w:rsidRPr="006A7179" w:rsidRDefault="00796DB8" w:rsidP="00796DB8">
            <w:pPr>
              <w:rPr>
                <w:rFonts w:ascii="Arial" w:hAnsi="Arial" w:cs="Arial"/>
                <w:sz w:val="20"/>
                <w:szCs w:val="20"/>
              </w:rPr>
            </w:pPr>
            <w:r w:rsidRPr="006A7179">
              <w:rPr>
                <w:rFonts w:ascii="Arial" w:hAnsi="Arial" w:cs="Arial"/>
                <w:sz w:val="20"/>
                <w:szCs w:val="20"/>
              </w:rPr>
              <w:br/>
              <w:t>- Molette d'ajustement de la friction sur le mouvement de basculement de la tête</w:t>
            </w:r>
          </w:p>
          <w:p w:rsidR="00796DB8" w:rsidRPr="006A7179" w:rsidRDefault="00796DB8" w:rsidP="00796DB8">
            <w:pPr>
              <w:rPr>
                <w:rFonts w:ascii="Arial" w:hAnsi="Arial" w:cs="Arial"/>
                <w:sz w:val="20"/>
                <w:szCs w:val="20"/>
              </w:rPr>
            </w:pPr>
            <w:r w:rsidRPr="006A7179">
              <w:rPr>
                <w:rFonts w:ascii="Arial" w:hAnsi="Arial" w:cs="Arial"/>
                <w:sz w:val="20"/>
                <w:szCs w:val="20"/>
              </w:rPr>
              <w:br/>
              <w:t>- Molette de blocage de la tête</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Fourni avec sac de transport</w:t>
            </w:r>
          </w:p>
          <w:p w:rsidR="00796DB8" w:rsidRPr="006A7179" w:rsidRDefault="00796DB8" w:rsidP="00796DB8">
            <w:pPr>
              <w:rPr>
                <w:rFonts w:ascii="Arial" w:hAnsi="Arial" w:cs="Arial"/>
                <w:sz w:val="20"/>
                <w:szCs w:val="20"/>
              </w:rPr>
            </w:pPr>
          </w:p>
          <w:p w:rsidR="00107E1F" w:rsidRPr="006A7179" w:rsidRDefault="00796DB8" w:rsidP="00796DB8">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7B4F31" w:rsidRPr="006A7179" w:rsidRDefault="007B4F31" w:rsidP="00627B19">
      <w:pPr>
        <w:rPr>
          <w:rFonts w:asciiTheme="majorBidi" w:hAnsiTheme="majorBidi" w:cstheme="majorBidi"/>
          <w:lang w:bidi="ar-TN"/>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Support de toile de fond mural motorisé + 4 Fonds</w:t>
            </w:r>
          </w:p>
          <w:p w:rsidR="00796DB8" w:rsidRPr="006A7179" w:rsidRDefault="00796DB8" w:rsidP="00796DB8">
            <w:pPr>
              <w:rPr>
                <w:rFonts w:ascii="Arial" w:hAnsi="Arial" w:cs="Arial"/>
                <w:sz w:val="20"/>
                <w:szCs w:val="20"/>
              </w:rPr>
            </w:pPr>
            <w:r w:rsidRPr="006A7179">
              <w:rPr>
                <w:rFonts w:ascii="Arial" w:hAnsi="Arial" w:cs="Arial"/>
                <w:sz w:val="20"/>
                <w:szCs w:val="20"/>
              </w:rPr>
              <w:t>- Systèmes de support toile de fond multi motorisés professionnel Support de 4 fonds</w:t>
            </w:r>
          </w:p>
          <w:p w:rsidR="00796DB8" w:rsidRPr="006A7179" w:rsidRDefault="00796DB8" w:rsidP="00796DB8">
            <w:pPr>
              <w:rPr>
                <w:rFonts w:ascii="Arial" w:hAnsi="Arial" w:cs="Arial"/>
                <w:sz w:val="20"/>
                <w:szCs w:val="20"/>
              </w:rPr>
            </w:pPr>
            <w:r w:rsidRPr="006A7179">
              <w:rPr>
                <w:rFonts w:ascii="Arial" w:hAnsi="Arial" w:cs="Arial"/>
                <w:sz w:val="20"/>
                <w:szCs w:val="20"/>
              </w:rPr>
              <w:t xml:space="preserve">- Télécommande filaire </w:t>
            </w:r>
          </w:p>
          <w:p w:rsidR="00796DB8" w:rsidRPr="006A7179" w:rsidRDefault="00796DB8" w:rsidP="00796DB8">
            <w:pPr>
              <w:rPr>
                <w:rFonts w:ascii="Arial" w:hAnsi="Arial" w:cs="Arial"/>
                <w:sz w:val="20"/>
                <w:szCs w:val="20"/>
              </w:rPr>
            </w:pPr>
            <w:r w:rsidRPr="006A7179">
              <w:rPr>
                <w:rFonts w:ascii="Arial" w:hAnsi="Arial" w:cs="Arial"/>
                <w:sz w:val="20"/>
                <w:szCs w:val="20"/>
              </w:rPr>
              <w:t xml:space="preserve">- Télécommande sans fil </w:t>
            </w:r>
          </w:p>
          <w:p w:rsidR="00796DB8" w:rsidRPr="006A7179" w:rsidRDefault="00796DB8" w:rsidP="00796DB8">
            <w:pPr>
              <w:rPr>
                <w:rFonts w:ascii="Arial" w:hAnsi="Arial" w:cs="Arial"/>
                <w:sz w:val="20"/>
                <w:szCs w:val="20"/>
              </w:rPr>
            </w:pPr>
            <w:r w:rsidRPr="006A7179">
              <w:rPr>
                <w:rFonts w:ascii="Arial" w:hAnsi="Arial" w:cs="Arial"/>
                <w:sz w:val="20"/>
                <w:szCs w:val="20"/>
              </w:rPr>
              <w:t>- Quatre bars en aluminium de 3m de long</w:t>
            </w:r>
          </w:p>
          <w:p w:rsidR="00107E1F" w:rsidRPr="006A7179" w:rsidRDefault="00796DB8" w:rsidP="00796DB8">
            <w:pPr>
              <w:rPr>
                <w:rFonts w:asciiTheme="majorBidi" w:hAnsiTheme="majorBidi" w:cstheme="majorBidi"/>
              </w:rPr>
            </w:pPr>
            <w:r w:rsidRPr="006A7179">
              <w:rPr>
                <w:rFonts w:ascii="Arial" w:hAnsi="Arial" w:cs="Arial"/>
                <w:sz w:val="20"/>
                <w:szCs w:val="20"/>
              </w:rPr>
              <w:t>- Plus 4 fonds en tissu (blanc, noir, vert et bleu)</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p>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p>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p>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p>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Support de toile de fond mural motorisé + 4 Fonds</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Systèmes de support toile de fond multi motorisés professionnel Support de 4 fonds</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xml:space="preserve">- Télécommande filaire </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xml:space="preserve">- Télécommande sans fil </w:t>
            </w:r>
          </w:p>
          <w:p w:rsidR="00796DB8" w:rsidRPr="006A7179" w:rsidRDefault="00796DB8" w:rsidP="00796DB8">
            <w:pPr>
              <w:rPr>
                <w:rFonts w:ascii="Arial" w:hAnsi="Arial" w:cs="Arial"/>
                <w:sz w:val="20"/>
                <w:szCs w:val="20"/>
              </w:rPr>
            </w:pPr>
          </w:p>
          <w:p w:rsidR="00796DB8" w:rsidRPr="006A7179" w:rsidRDefault="00796DB8" w:rsidP="00796DB8">
            <w:pPr>
              <w:rPr>
                <w:rFonts w:ascii="Arial" w:hAnsi="Arial" w:cs="Arial"/>
                <w:sz w:val="20"/>
                <w:szCs w:val="20"/>
              </w:rPr>
            </w:pPr>
            <w:r w:rsidRPr="006A7179">
              <w:rPr>
                <w:rFonts w:ascii="Arial" w:hAnsi="Arial" w:cs="Arial"/>
                <w:sz w:val="20"/>
                <w:szCs w:val="20"/>
              </w:rPr>
              <w:t>- Quatre bars en aluminium de 3m de long</w:t>
            </w:r>
          </w:p>
          <w:p w:rsidR="00796DB8" w:rsidRPr="006A7179" w:rsidRDefault="00796DB8" w:rsidP="00796DB8">
            <w:pPr>
              <w:rPr>
                <w:rFonts w:ascii="Arial" w:hAnsi="Arial" w:cs="Arial"/>
                <w:sz w:val="20"/>
                <w:szCs w:val="20"/>
              </w:rPr>
            </w:pPr>
          </w:p>
          <w:p w:rsidR="00107E1F" w:rsidRPr="006A7179" w:rsidRDefault="00796DB8" w:rsidP="00796DB8">
            <w:pPr>
              <w:rPr>
                <w:rFonts w:asciiTheme="majorBidi" w:hAnsiTheme="majorBidi" w:cstheme="majorBidi"/>
              </w:rPr>
            </w:pPr>
            <w:r w:rsidRPr="006A7179">
              <w:rPr>
                <w:rFonts w:ascii="Arial" w:hAnsi="Arial" w:cs="Arial"/>
                <w:sz w:val="20"/>
                <w:szCs w:val="20"/>
              </w:rPr>
              <w:t>- Plus 4 fonds en tissu (blanc, noir, vert et bleu)</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796DB8">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7B4F31" w:rsidRPr="006A7179" w:rsidRDefault="007B4F31" w:rsidP="00627B19">
      <w:pPr>
        <w:rPr>
          <w:rFonts w:asciiTheme="majorBidi" w:hAnsiTheme="majorBidi" w:cstheme="majorBidi"/>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96DB8" w:rsidRPr="006A7179" w:rsidRDefault="00796DB8" w:rsidP="00796DB8">
            <w:pPr>
              <w:rPr>
                <w:rFonts w:asciiTheme="majorBidi" w:hAnsiTheme="majorBidi" w:cstheme="majorBidi"/>
                <w:b/>
                <w:bCs/>
              </w:rPr>
            </w:pPr>
            <w:r w:rsidRPr="006A7179">
              <w:rPr>
                <w:rFonts w:asciiTheme="majorBidi" w:hAnsiTheme="majorBidi" w:cstheme="majorBidi"/>
                <w:b/>
                <w:bCs/>
              </w:rPr>
              <w:t>Système de microphone sans fil avec un récepteur portatif à 2 canaux et deux émetteurs.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du Récepteur</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Nombre de canaux &gt;= 48 canaux</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casque : 30 mW (16 Ohms)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d'alignement : -60 dBV</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Rapport signal/bruit &lt;= 70 db</w:t>
            </w:r>
          </w:p>
          <w:p w:rsidR="00796DB8" w:rsidRPr="006A7179" w:rsidRDefault="00796DB8" w:rsidP="00796DB8">
            <w:pPr>
              <w:pStyle w:val="Paragraphedeliste"/>
              <w:numPr>
                <w:ilvl w:val="0"/>
                <w:numId w:val="11"/>
              </w:numPr>
              <w:ind w:left="0" w:hanging="284"/>
              <w:contextualSpacing/>
              <w:rPr>
                <w:rFonts w:ascii="Arial" w:hAnsi="Arial" w:cs="Arial"/>
                <w:sz w:val="20"/>
                <w:szCs w:val="20"/>
                <w:rtl/>
              </w:rPr>
            </w:pPr>
            <w:r w:rsidRPr="006A7179">
              <w:rPr>
                <w:rFonts w:ascii="Arial" w:hAnsi="Arial" w:cs="Arial"/>
                <w:sz w:val="20"/>
                <w:szCs w:val="20"/>
              </w:rPr>
              <w:lastRenderedPageBreak/>
              <w:t xml:space="preserve">- Durée d'utilisation : jusqu'à 4 heures </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de l'Émetteur</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Nombre de canaux &gt;= 48 canaux</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 1 entrée en ligne, prise jack 3,5 mm, 1 entrée microphone, prise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Garantie &gt;=1 an</w:t>
            </w:r>
          </w:p>
          <w:p w:rsidR="00107E1F" w:rsidRPr="006A7179" w:rsidRDefault="00107E1F" w:rsidP="00C71F5A">
            <w:pPr>
              <w:rPr>
                <w:rFonts w:asciiTheme="majorBidi" w:hAnsiTheme="majorBidi" w:cstheme="majorBidi"/>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796DB8" w:rsidRPr="006A7179" w:rsidRDefault="00796DB8" w:rsidP="00C90833">
            <w:pPr>
              <w:jc w:val="center"/>
              <w:rPr>
                <w:rFonts w:asciiTheme="majorBidi" w:hAnsiTheme="majorBidi" w:cstheme="majorBidi"/>
                <w:b/>
                <w:bCs/>
              </w:rPr>
            </w:pPr>
            <w:r w:rsidRPr="006A7179">
              <w:rPr>
                <w:rFonts w:asciiTheme="majorBidi" w:hAnsiTheme="majorBidi" w:cstheme="majorBidi"/>
                <w:b/>
                <w:bCs/>
              </w:rPr>
              <w:t>Système de microphone sans fil avec un récepteur portatif à 2 canaux et deux émetteurs.</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du Récepteur</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Nombre de canaux &gt;= 48 canaux</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casque : 30 mW (16 Ohms)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Niveau d'alignement : -60 dBV</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Rapport signal/bruit &lt;= 70 db</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Durée d'utilisation : jusqu'à 4 heures </w:t>
            </w:r>
          </w:p>
          <w:p w:rsidR="00796DB8" w:rsidRPr="006A7179" w:rsidRDefault="00796DB8" w:rsidP="00796DB8">
            <w:pPr>
              <w:pStyle w:val="Paragraphedeliste"/>
              <w:numPr>
                <w:ilvl w:val="0"/>
                <w:numId w:val="11"/>
              </w:numPr>
              <w:ind w:left="0" w:hanging="284"/>
              <w:contextualSpacing/>
              <w:rPr>
                <w:rFonts w:ascii="Arial" w:hAnsi="Arial" w:cs="Arial"/>
                <w:sz w:val="20"/>
                <w:szCs w:val="20"/>
                <w:rtl/>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Caractéristiques de l'Émetteur</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Nombre de canaux &gt;= 48 canaux</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largeur de bande maximale : 32 MHz</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Alimentation : 2 piles AA </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Portée maximale &gt;= 100 mètres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Connexions : 1 entrée en ligne, prise jack 3,5 mm, 1 entrée microphone, prise jack 3,5 mm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Garantie &gt;=1 an</w:t>
            </w:r>
          </w:p>
          <w:p w:rsidR="00107E1F" w:rsidRPr="006A7179" w:rsidRDefault="00107E1F" w:rsidP="00C71F5A">
            <w:pPr>
              <w:rPr>
                <w:rFonts w:asciiTheme="majorBidi" w:hAnsiTheme="majorBidi" w:cstheme="majorBidi"/>
              </w:rPr>
            </w:pP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Projecteur Professionnel LED</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de sortie 150w</w:t>
            </w:r>
          </w:p>
          <w:p w:rsidR="00796DB8" w:rsidRPr="006A7179" w:rsidRDefault="00796DB8" w:rsidP="00796DB8">
            <w:pPr>
              <w:pStyle w:val="Paragraphedeliste"/>
              <w:ind w:left="0"/>
              <w:contextualSpacing/>
              <w:rPr>
                <w:rFonts w:ascii="Arial" w:hAnsi="Arial" w:cs="Arial"/>
                <w:sz w:val="20"/>
                <w:szCs w:val="20"/>
              </w:rPr>
            </w:pPr>
            <w:r w:rsidRPr="006A7179">
              <w:rPr>
                <w:rFonts w:ascii="Arial" w:hAnsi="Arial" w:cs="Arial"/>
                <w:sz w:val="20"/>
                <w:szCs w:val="20"/>
              </w:rPr>
              <w:lastRenderedPageBreak/>
              <w:t>- Température de couleur 5600K</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CRI 96</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TLCI 97</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d'éclairage variable de 0 à 100%</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Télécommande sans fil</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Atténuation : Oui, 0 à 100% (continu)</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Photométrie 5600K : 5388,2 fc / 58000 lux à 1 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Monture accessoires : Bowens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Température de fonctionnement : -10 à 40°C</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Dimensions du luminaire : 16,0 x 20,0 x 34,0 cm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 3kg</w:t>
            </w:r>
          </w:p>
          <w:p w:rsidR="00107E1F" w:rsidRPr="006A7179" w:rsidRDefault="00796DB8" w:rsidP="00796DB8">
            <w:pPr>
              <w:rPr>
                <w:rFonts w:asciiTheme="majorBidi" w:hAnsiTheme="majorBidi" w:cstheme="majorBidi"/>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796DB8" w:rsidRPr="006A7179" w:rsidRDefault="00796DB8" w:rsidP="00796DB8">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Projecteur Professionnel LED</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de sortie 150w</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ind w:left="0"/>
              <w:contextualSpacing/>
              <w:rPr>
                <w:rFonts w:ascii="Arial" w:hAnsi="Arial" w:cs="Arial"/>
                <w:sz w:val="20"/>
                <w:szCs w:val="20"/>
              </w:rPr>
            </w:pPr>
            <w:r w:rsidRPr="006A7179">
              <w:rPr>
                <w:rFonts w:ascii="Arial" w:hAnsi="Arial" w:cs="Arial"/>
                <w:sz w:val="20"/>
                <w:szCs w:val="20"/>
              </w:rPr>
              <w:t>- Température de couleur 5600K</w:t>
            </w:r>
          </w:p>
          <w:p w:rsidR="00796DB8" w:rsidRPr="006A7179" w:rsidRDefault="00796DB8" w:rsidP="00796DB8">
            <w:pPr>
              <w:pStyle w:val="Paragraphedeliste"/>
              <w:ind w:left="0"/>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CRI 96</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TLCI 97</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Puissance d'éclairage variable de 0 à 100%</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Télécommande sans fil</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Atténuation : Oui, 0 à 100% (continu)</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Photométrie 5600K : 5388,2 fc / 58000 lux à 1 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Monture accessoires : Bowens</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Température de fonctionnement : -10 à 40°C</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Dimensions du luminaire : 16,0 x 20,0 x 34,0 cm</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796DB8" w:rsidRPr="006A7179" w:rsidRDefault="00796DB8" w:rsidP="00796DB8">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 3kg</w:t>
            </w:r>
          </w:p>
          <w:p w:rsidR="00796DB8" w:rsidRPr="006A7179" w:rsidRDefault="00796DB8" w:rsidP="00796DB8">
            <w:pPr>
              <w:pStyle w:val="Paragraphedeliste"/>
              <w:numPr>
                <w:ilvl w:val="0"/>
                <w:numId w:val="11"/>
              </w:numPr>
              <w:ind w:left="0" w:hanging="284"/>
              <w:contextualSpacing/>
              <w:rPr>
                <w:rFonts w:ascii="Arial" w:hAnsi="Arial" w:cs="Arial"/>
                <w:sz w:val="20"/>
                <w:szCs w:val="20"/>
              </w:rPr>
            </w:pPr>
          </w:p>
          <w:p w:rsidR="00107E1F" w:rsidRPr="006A7179" w:rsidRDefault="00796DB8" w:rsidP="00796DB8">
            <w:pPr>
              <w:rPr>
                <w:rFonts w:asciiTheme="majorBidi" w:hAnsiTheme="majorBidi" w:cstheme="majorBidi"/>
              </w:rPr>
            </w:pPr>
            <w:r w:rsidRPr="006A7179">
              <w:rPr>
                <w:rFonts w:ascii="Arial" w:hAnsi="Arial" w:cs="Arial"/>
                <w:sz w:val="20"/>
                <w:szCs w:val="20"/>
              </w:rPr>
              <w:t>- Garantie &gt;=1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796DB8" w:rsidP="00C71F5A">
            <w:pPr>
              <w:rPr>
                <w:rFonts w:asciiTheme="majorBidi" w:hAnsiTheme="majorBidi" w:cstheme="majorBidi"/>
              </w:rPr>
            </w:pPr>
            <w:r w:rsidRPr="006A7179">
              <w:rPr>
                <w:rFonts w:asciiTheme="majorBidi" w:hAnsiTheme="majorBidi" w:cstheme="majorBidi"/>
                <w:b/>
                <w:bCs/>
              </w:rPr>
              <w:t>Pied d'éclairage 280cm</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107E1F" w:rsidRPr="006A7179" w:rsidRDefault="00796DB8"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Pied d'éclairage 280cm</w:t>
            </w: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107E1F" w:rsidRPr="006A7179" w:rsidRDefault="00A35BB7" w:rsidP="00C71F5A">
            <w:pPr>
              <w:rPr>
                <w:rFonts w:asciiTheme="majorBidi" w:hAnsiTheme="majorBidi" w:cstheme="majorBidi"/>
              </w:rPr>
            </w:pPr>
            <w:r w:rsidRPr="006A7179">
              <w:rPr>
                <w:rFonts w:asciiTheme="majorBidi" w:hAnsiTheme="majorBidi" w:cstheme="majorBidi"/>
              </w:rPr>
              <w:t xml:space="preserve">- Longueur 280 cm </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A35BB7" w:rsidRPr="006A7179" w:rsidRDefault="00A35BB7" w:rsidP="00A35BB7">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Stabilisateur 3 axes avec sac à dos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Charge utile 3,0 kg </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Vitesse de rotation contrôlée max.</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360°/s</w:t>
            </w:r>
            <w:r w:rsidRPr="006A7179">
              <w:rPr>
                <w:rFonts w:ascii="Arial" w:hAnsi="Arial" w:cs="Arial"/>
                <w:sz w:val="20"/>
                <w:szCs w:val="20"/>
              </w:rPr>
              <w:br/>
              <w:t>- Axe d'inclinaison : 360°/s</w:t>
            </w:r>
            <w:r w:rsidRPr="006A7179">
              <w:rPr>
                <w:rFonts w:ascii="Arial" w:hAnsi="Arial" w:cs="Arial"/>
                <w:sz w:val="20"/>
                <w:szCs w:val="20"/>
              </w:rPr>
              <w:br/>
              <w:t>- Axe de roulis : 360°/s </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Amplitude mécanique</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 ° de rotation continue</w:t>
            </w:r>
            <w:r w:rsidRPr="006A7179">
              <w:rPr>
                <w:rFonts w:ascii="Arial" w:hAnsi="Arial" w:cs="Arial"/>
                <w:sz w:val="20"/>
                <w:szCs w:val="20"/>
              </w:rPr>
              <w:br/>
              <w:t>- Axe de roulis : de -240 à +95°</w:t>
            </w:r>
            <w:r w:rsidRPr="006A7179">
              <w:rPr>
                <w:rFonts w:ascii="Arial" w:hAnsi="Arial" w:cs="Arial"/>
                <w:sz w:val="20"/>
                <w:szCs w:val="20"/>
              </w:rPr>
              <w:br/>
              <w:t>- Axe d'inclinaison : De -112° à +214°</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Nacelle : Environ 1.216 g (batterie incluse et support à démontage rapide exclus)</w:t>
            </w:r>
            <w:r w:rsidRPr="006A7179">
              <w:rPr>
                <w:rFonts w:ascii="Arial" w:hAnsi="Arial" w:cs="Arial"/>
                <w:sz w:val="20"/>
                <w:szCs w:val="20"/>
              </w:rPr>
              <w:br/>
              <w:t>- Dimensions : Plié : 260 x 210 x 75 mm (poignée incluse) / Déplié : 400 x 185 x 175 mm (poignée incluse et extension de poignée / trépied non incluse)</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Batterie Modèle : RB2-3 400mAh - 7,2 V</w:t>
            </w:r>
            <w:r w:rsidRPr="006A7179">
              <w:rPr>
                <w:rFonts w:ascii="Arial" w:hAnsi="Arial" w:cs="Arial"/>
                <w:sz w:val="20"/>
                <w:szCs w:val="20"/>
              </w:rPr>
              <w:br/>
              <w:t>- Type : 18650 2S Capacité : 3 400 mAh</w:t>
            </w:r>
            <w:r w:rsidRPr="006A7179">
              <w:rPr>
                <w:rFonts w:ascii="Arial" w:hAnsi="Arial" w:cs="Arial"/>
                <w:sz w:val="20"/>
                <w:szCs w:val="20"/>
              </w:rPr>
              <w:br/>
              <w:t>- Énergie : 24,48 Wh Autonomie max. : 14 heures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Founi avec sac a dos</w:t>
            </w:r>
          </w:p>
          <w:p w:rsidR="00107E1F" w:rsidRPr="006A7179" w:rsidRDefault="00A35BB7" w:rsidP="00A35BB7">
            <w:pPr>
              <w:rPr>
                <w:rFonts w:asciiTheme="majorBidi" w:hAnsiTheme="majorBidi" w:cstheme="majorBidi"/>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A35BB7" w:rsidRPr="006A7179" w:rsidRDefault="00A35BB7" w:rsidP="00A35BB7">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Stabilisateur 3 axes avec sac à dos</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Charge utile 3,0 kg </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Vitesse de rotation contrôlée max.</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Axe d'inclinaison : 360°/s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Axe de roulis : 360°/s </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Amplitude mécanique</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Axe panoramique : 360 ° de rotation continue</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Axe de roulis : de -240 à +95°</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Axe d'inclinaison : De -112° à +214°</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Poids Nacelle : Environ 1.216 g (batterie incluse et support à démontage rapide exclus)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xml:space="preserve">- Dimensions : Plié : 260 x 210 x 75 mm (poignée incluse) / Déplié : 400 x 185 x 175 mm (poignée </w:t>
            </w:r>
            <w:r w:rsidRPr="006A7179">
              <w:rPr>
                <w:rFonts w:ascii="Arial" w:hAnsi="Arial" w:cs="Arial"/>
                <w:sz w:val="20"/>
                <w:szCs w:val="20"/>
              </w:rPr>
              <w:lastRenderedPageBreak/>
              <w:t>incluse et extension de poignée / trépied non incluse)</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Batterie Modèle : RB2-3 400mAh - 7,2 V</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Type : 18650 2S Capacité : 3 400 mAh</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Énergie : 24,48 Wh Autonomie max. : 14 heures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A35BB7" w:rsidRPr="006A7179" w:rsidRDefault="00A35BB7" w:rsidP="00A35BB7">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Founi avec sac a dos</w:t>
            </w:r>
          </w:p>
          <w:p w:rsidR="00A35BB7" w:rsidRPr="006A7179" w:rsidRDefault="00A35BB7" w:rsidP="00A35BB7">
            <w:pPr>
              <w:pStyle w:val="Paragraphedeliste"/>
              <w:numPr>
                <w:ilvl w:val="0"/>
                <w:numId w:val="11"/>
              </w:numPr>
              <w:ind w:left="0" w:hanging="284"/>
              <w:contextualSpacing/>
              <w:rPr>
                <w:rFonts w:ascii="Arial" w:hAnsi="Arial" w:cs="Arial"/>
                <w:sz w:val="20"/>
                <w:szCs w:val="20"/>
              </w:rPr>
            </w:pPr>
          </w:p>
          <w:p w:rsidR="00107E1F" w:rsidRPr="006A7179" w:rsidRDefault="00A35BB7" w:rsidP="00A35BB7">
            <w:pPr>
              <w:rPr>
                <w:rFonts w:asciiTheme="majorBidi" w:hAnsiTheme="majorBidi" w:cstheme="majorBidi"/>
              </w:rPr>
            </w:pPr>
            <w:r w:rsidRPr="006A7179">
              <w:rPr>
                <w:rFonts w:ascii="Arial" w:hAnsi="Arial" w:cs="Arial"/>
                <w:sz w:val="20"/>
                <w:szCs w:val="20"/>
              </w:rPr>
              <w:t>- Garantie &gt;=1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6735FF" w:rsidRPr="006A7179" w:rsidRDefault="006735FF" w:rsidP="006735FF">
            <w:pPr>
              <w:pStyle w:val="Paragraphedeliste1"/>
              <w:ind w:left="210"/>
              <w:rPr>
                <w:rFonts w:asciiTheme="majorBidi" w:hAnsiTheme="majorBidi" w:cstheme="majorBidi"/>
              </w:rPr>
            </w:pP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6735FF" w:rsidRPr="006A7179" w:rsidRDefault="006735FF" w:rsidP="006735FF">
            <w:pPr>
              <w:pStyle w:val="Paragraphedeliste1"/>
              <w:ind w:left="210"/>
              <w:rPr>
                <w:rFonts w:asciiTheme="majorBidi" w:hAnsiTheme="majorBidi" w:cstheme="majorBidi"/>
              </w:rPr>
            </w:pP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lastRenderedPageBreak/>
              <w:t>……………………………</w:t>
            </w:r>
          </w:p>
          <w:p w:rsidR="006735FF" w:rsidRPr="006A7179" w:rsidRDefault="006735FF" w:rsidP="006735FF">
            <w:pPr>
              <w:pStyle w:val="Paragraphedeliste1"/>
              <w:ind w:left="210"/>
              <w:rPr>
                <w:rFonts w:asciiTheme="majorBidi" w:hAnsiTheme="majorBidi" w:cstheme="majorBidi"/>
              </w:rPr>
            </w:pP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6735FF" w:rsidRPr="006A7179" w:rsidRDefault="006735FF" w:rsidP="006735FF">
            <w:pPr>
              <w:pStyle w:val="Paragraphedeliste1"/>
              <w:ind w:left="210"/>
              <w:rPr>
                <w:rFonts w:asciiTheme="majorBidi" w:hAnsiTheme="majorBidi" w:cstheme="majorBidi"/>
              </w:rPr>
            </w:pPr>
          </w:p>
          <w:p w:rsidR="006735FF" w:rsidRPr="006A7179" w:rsidRDefault="006735FF" w:rsidP="006735FF">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7B4F31" w:rsidRPr="006A7179" w:rsidRDefault="007B4F31" w:rsidP="00627B19">
      <w:pPr>
        <w:rPr>
          <w:rFonts w:asciiTheme="majorBidi" w:hAnsiTheme="majorBidi" w:cstheme="majorBidi"/>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16</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90631C" w:rsidRPr="006A7179" w:rsidRDefault="0090631C" w:rsidP="0090631C">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Enregistreur professionnel portable</w:t>
            </w:r>
          </w:p>
          <w:p w:rsidR="00F82A79" w:rsidRPr="006A7179" w:rsidRDefault="0090631C"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Enregistrement sur carte SD/SDHC (jusqu'à 32 Go)</w:t>
            </w:r>
            <w:r w:rsidRPr="006A7179">
              <w:rPr>
                <w:rFonts w:ascii="Arial" w:hAnsi="Arial" w:cs="Arial"/>
                <w:sz w:val="20"/>
                <w:szCs w:val="20"/>
              </w:rPr>
              <w:br/>
              <w:t>- Résolution jusqu'en 24bit/96kHz</w:t>
            </w:r>
            <w:r w:rsidRPr="006A7179">
              <w:rPr>
                <w:rFonts w:ascii="Arial" w:hAnsi="Arial" w:cs="Arial"/>
                <w:sz w:val="20"/>
                <w:szCs w:val="20"/>
              </w:rPr>
              <w:br/>
              <w:t>- Connexion USB 2.0</w:t>
            </w:r>
            <w:r w:rsidRPr="006A7179">
              <w:rPr>
                <w:rFonts w:ascii="Arial" w:hAnsi="Arial" w:cs="Arial"/>
                <w:sz w:val="20"/>
                <w:szCs w:val="20"/>
              </w:rPr>
              <w:br/>
              <w:t>- Micro stéréo X/Y intégré (90° ou 120°)</w:t>
            </w:r>
            <w:r w:rsidRPr="006A7179">
              <w:rPr>
                <w:rFonts w:ascii="Arial" w:hAnsi="Arial" w:cs="Arial"/>
                <w:sz w:val="20"/>
                <w:szCs w:val="20"/>
              </w:rPr>
              <w:br/>
              <w:t>- Préampli micro controllé numériquement pour micro externe</w:t>
            </w:r>
            <w:r w:rsidRPr="006A7179">
              <w:rPr>
                <w:rFonts w:ascii="Arial" w:hAnsi="Arial" w:cs="Arial"/>
                <w:sz w:val="20"/>
                <w:szCs w:val="20"/>
              </w:rPr>
              <w:br/>
              <w:t>- Possibilité d'utiliser un micro externe en conjonction du micro intégré pour enregistrer jusqu'à 4 canaux simultanément</w:t>
            </w:r>
            <w:r w:rsidRPr="006A7179">
              <w:rPr>
                <w:rFonts w:ascii="Arial" w:hAnsi="Arial" w:cs="Arial"/>
                <w:sz w:val="20"/>
                <w:szCs w:val="20"/>
              </w:rPr>
              <w:br/>
              <w:t>- Enregistrement multipistes</w:t>
            </w:r>
            <w:r w:rsidRPr="006A7179">
              <w:rPr>
                <w:rFonts w:ascii="Arial" w:hAnsi="Arial" w:cs="Arial"/>
                <w:sz w:val="20"/>
                <w:szCs w:val="20"/>
              </w:rPr>
              <w:br/>
              <w:t>- Entrée instrument</w:t>
            </w:r>
            <w:r w:rsidRPr="006A7179">
              <w:rPr>
                <w:rFonts w:ascii="Arial" w:hAnsi="Arial" w:cs="Arial"/>
                <w:sz w:val="20"/>
                <w:szCs w:val="20"/>
              </w:rPr>
              <w:br/>
              <w:t>- HP intégré</w:t>
            </w:r>
            <w:r w:rsidRPr="006A7179">
              <w:rPr>
                <w:rFonts w:ascii="Arial" w:hAnsi="Arial" w:cs="Arial"/>
                <w:sz w:val="20"/>
                <w:szCs w:val="20"/>
              </w:rPr>
              <w:br/>
              <w:t>- Large afficheur LCD et interface intuitive</w:t>
            </w:r>
            <w:r w:rsidRPr="006A7179">
              <w:rPr>
                <w:rFonts w:ascii="Arial" w:hAnsi="Arial" w:cs="Arial"/>
                <w:sz w:val="20"/>
                <w:szCs w:val="20"/>
              </w:rPr>
              <w:br/>
              <w:t>- Support du format Wave Broadcast</w:t>
            </w:r>
            <w:r w:rsidRPr="006A7179">
              <w:rPr>
                <w:rFonts w:ascii="Arial" w:hAnsi="Arial" w:cs="Arial"/>
                <w:sz w:val="20"/>
                <w:szCs w:val="20"/>
              </w:rPr>
              <w:br/>
              <w:t>- Fonctions auto-record et pre-record</w:t>
            </w:r>
            <w:r w:rsidRPr="006A7179">
              <w:rPr>
                <w:rFonts w:ascii="Arial" w:hAnsi="Arial" w:cs="Arial"/>
                <w:sz w:val="20"/>
                <w:szCs w:val="20"/>
              </w:rPr>
              <w:br/>
              <w:t>- Fonction marqueur de pistes</w:t>
            </w:r>
            <w:r w:rsidRPr="006A7179">
              <w:rPr>
                <w:rFonts w:ascii="Arial" w:hAnsi="Arial" w:cs="Arial"/>
                <w:sz w:val="20"/>
                <w:szCs w:val="20"/>
              </w:rPr>
              <w:br/>
              <w:t>- Fonction de ralentissement de la vitesse de lecture pour s'entraîner</w:t>
            </w:r>
            <w:r w:rsidRPr="006A7179">
              <w:rPr>
                <w:rFonts w:ascii="Arial" w:hAnsi="Arial" w:cs="Arial"/>
                <w:sz w:val="20"/>
                <w:szCs w:val="20"/>
              </w:rPr>
              <w:br/>
              <w:t>- Effets embarqués</w:t>
            </w:r>
            <w:r w:rsidRPr="006A7179">
              <w:rPr>
                <w:rFonts w:ascii="Arial" w:hAnsi="Arial" w:cs="Arial"/>
                <w:sz w:val="20"/>
                <w:szCs w:val="20"/>
              </w:rPr>
              <w:br/>
              <w:t>- 50 simulations d'amplis pour guitare et basse</w:t>
            </w:r>
            <w:r w:rsidRPr="006A7179">
              <w:rPr>
                <w:rFonts w:ascii="Arial" w:hAnsi="Arial" w:cs="Arial"/>
                <w:sz w:val="20"/>
                <w:szCs w:val="20"/>
              </w:rPr>
              <w:br/>
              <w:t>- Jusqu'à 10 heures d'autonomie sur piles AA en mode 'stamina'</w:t>
            </w:r>
            <w:r w:rsidRPr="006A7179">
              <w:rPr>
                <w:rFonts w:ascii="Arial" w:hAnsi="Arial" w:cs="Arial"/>
                <w:sz w:val="20"/>
                <w:szCs w:val="20"/>
              </w:rPr>
              <w:br/>
            </w:r>
            <w:r w:rsidR="00F82A79" w:rsidRPr="006A7179">
              <w:rPr>
                <w:rFonts w:ascii="Arial" w:hAnsi="Arial" w:cs="Arial"/>
                <w:sz w:val="20"/>
                <w:szCs w:val="20"/>
              </w:rPr>
              <w:t xml:space="preserve">Livré avec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Carte SD 1 Go,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Bonnette coupe-vent,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secteur,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pour clip micro, </w:t>
            </w: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xml:space="preserve">- Câble USB, </w:t>
            </w: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xml:space="preserve">- Sacoche de protection </w:t>
            </w: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Logiciel Cubase LE de Steinberg</w:t>
            </w:r>
          </w:p>
          <w:p w:rsidR="00107E1F" w:rsidRPr="006A7179" w:rsidRDefault="00F82A79" w:rsidP="00F82A79">
            <w:pPr>
              <w:rPr>
                <w:rFonts w:asciiTheme="majorBidi" w:hAnsiTheme="majorBidi" w:cstheme="majorBidi"/>
              </w:rPr>
            </w:pPr>
            <w:r w:rsidRPr="006A7179">
              <w:rPr>
                <w:rFonts w:ascii="Arial" w:hAnsi="Arial" w:cs="Arial"/>
                <w:sz w:val="20"/>
                <w:szCs w:val="20"/>
              </w:rPr>
              <w:t>- Garantie &gt;=1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90631C" w:rsidRPr="006A7179" w:rsidRDefault="0090631C" w:rsidP="0090631C">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Enregistreur professionnel portable</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Enregistrement sur carte SD/SDHC (jusqu'à 32 Go)</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Résolution jusqu'en 24bit/96kHz</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Connexion USB 2.0</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Micro stéréo X/Y intégré (90° ou 120°)</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lastRenderedPageBreak/>
              <w:br/>
              <w:t>- Préampli micro controllé numériquement pour micro externe</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Possibilité d'utiliser un micro externe en conjonction du micro intégré pour enregistrer jusqu'à 4 canaux simultanément</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Enregistrement multipistes</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Entrée instrument</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HP intégré</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Large afficheur LCD et interface intuitive</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Support du format Wave Broadcast</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Fonctions auto-record et pre-record</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Fonction marqueur de pistes</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Fonction de ralentissement de la vitesse de lecture pour s'entraîner</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Effets embarqués</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- 50 simulations d'amplis pour guitare et basse</w:t>
            </w:r>
          </w:p>
          <w:p w:rsidR="0090631C" w:rsidRPr="006A7179" w:rsidRDefault="0090631C" w:rsidP="0090631C">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t>- Jusqu'à 10 heures d'autonomie sur piles AA en mode 'stamina'</w:t>
            </w:r>
          </w:p>
          <w:p w:rsidR="00F82A79" w:rsidRPr="006A7179" w:rsidRDefault="0090631C"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br/>
            </w:r>
            <w:r w:rsidR="00F82A79" w:rsidRPr="006A7179">
              <w:rPr>
                <w:rFonts w:ascii="Arial" w:hAnsi="Arial" w:cs="Arial"/>
                <w:sz w:val="20"/>
                <w:szCs w:val="20"/>
              </w:rPr>
              <w:t xml:space="preserve"> Livré avec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Carte SD 1 Go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Bonnette coupe-vent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secteur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p>
          <w:p w:rsidR="00F82A79" w:rsidRPr="006A7179" w:rsidRDefault="00F82A79" w:rsidP="00F82A79">
            <w:pPr>
              <w:pStyle w:val="Paragraphedeliste"/>
              <w:numPr>
                <w:ilvl w:val="0"/>
                <w:numId w:val="11"/>
              </w:numPr>
              <w:ind w:left="0" w:hanging="284"/>
              <w:contextualSpacing/>
              <w:rPr>
                <w:rFonts w:ascii="Arial" w:hAnsi="Arial" w:cs="Arial"/>
                <w:sz w:val="20"/>
                <w:szCs w:val="20"/>
              </w:rPr>
            </w:pPr>
            <w:r w:rsidRPr="006A7179">
              <w:rPr>
                <w:rFonts w:ascii="Arial" w:hAnsi="Arial" w:cs="Arial"/>
                <w:sz w:val="20"/>
                <w:szCs w:val="20"/>
              </w:rPr>
              <w:t xml:space="preserve">- Adaptateur pour clip micro </w:t>
            </w:r>
          </w:p>
          <w:p w:rsidR="00F82A79" w:rsidRPr="006A7179" w:rsidRDefault="00F82A79" w:rsidP="00F82A79">
            <w:pPr>
              <w:pStyle w:val="Paragraphedeliste"/>
              <w:numPr>
                <w:ilvl w:val="0"/>
                <w:numId w:val="11"/>
              </w:numPr>
              <w:ind w:left="0" w:hanging="284"/>
              <w:contextualSpacing/>
              <w:rPr>
                <w:rFonts w:ascii="Arial" w:hAnsi="Arial" w:cs="Arial"/>
                <w:sz w:val="20"/>
                <w:szCs w:val="20"/>
              </w:rPr>
            </w:pP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xml:space="preserve">- Câble USB </w:t>
            </w:r>
          </w:p>
          <w:p w:rsidR="00F82A79" w:rsidRPr="006A7179" w:rsidRDefault="00F82A79" w:rsidP="00F82A79">
            <w:pPr>
              <w:pStyle w:val="Paragraphedeliste"/>
              <w:ind w:left="0"/>
              <w:contextualSpacing/>
              <w:rPr>
                <w:rFonts w:ascii="Arial" w:hAnsi="Arial" w:cs="Arial"/>
                <w:sz w:val="20"/>
                <w:szCs w:val="20"/>
              </w:rPr>
            </w:pP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xml:space="preserve">- Sacoche de protection </w:t>
            </w:r>
          </w:p>
          <w:p w:rsidR="00F82A79" w:rsidRPr="006A7179" w:rsidRDefault="00F82A79" w:rsidP="00F82A79">
            <w:pPr>
              <w:pStyle w:val="Paragraphedeliste"/>
              <w:ind w:left="0"/>
              <w:contextualSpacing/>
              <w:rPr>
                <w:rFonts w:ascii="Arial" w:hAnsi="Arial" w:cs="Arial"/>
                <w:sz w:val="20"/>
                <w:szCs w:val="20"/>
              </w:rPr>
            </w:pPr>
          </w:p>
          <w:p w:rsidR="00F82A79" w:rsidRPr="006A7179" w:rsidRDefault="00F82A79" w:rsidP="00F82A79">
            <w:pPr>
              <w:pStyle w:val="Paragraphedeliste"/>
              <w:ind w:left="0"/>
              <w:contextualSpacing/>
              <w:rPr>
                <w:rFonts w:ascii="Arial" w:hAnsi="Arial" w:cs="Arial"/>
                <w:sz w:val="20"/>
                <w:szCs w:val="20"/>
              </w:rPr>
            </w:pPr>
            <w:r w:rsidRPr="006A7179">
              <w:rPr>
                <w:rFonts w:ascii="Arial" w:hAnsi="Arial" w:cs="Arial"/>
                <w:sz w:val="20"/>
                <w:szCs w:val="20"/>
              </w:rPr>
              <w:t>- Logiciel Cubase LE de Steinberg</w:t>
            </w:r>
          </w:p>
          <w:p w:rsidR="00F82A79" w:rsidRPr="006A7179" w:rsidRDefault="00F82A79" w:rsidP="00F82A79">
            <w:pPr>
              <w:pStyle w:val="Paragraphedeliste"/>
              <w:ind w:left="0"/>
              <w:contextualSpacing/>
              <w:rPr>
                <w:rFonts w:ascii="Arial" w:hAnsi="Arial" w:cs="Arial"/>
                <w:sz w:val="20"/>
                <w:szCs w:val="20"/>
              </w:rPr>
            </w:pPr>
          </w:p>
          <w:p w:rsidR="00107E1F" w:rsidRPr="006A7179" w:rsidRDefault="00F82A79" w:rsidP="00F82A79">
            <w:pPr>
              <w:rPr>
                <w:rFonts w:asciiTheme="majorBidi" w:hAnsiTheme="majorBidi" w:cstheme="majorBidi"/>
              </w:rPr>
            </w:pPr>
            <w:r w:rsidRPr="006A7179">
              <w:rPr>
                <w:rFonts w:ascii="Arial" w:hAnsi="Arial" w:cs="Arial"/>
                <w:sz w:val="20"/>
                <w:szCs w:val="20"/>
              </w:rPr>
              <w:t>- Garantie &gt;=1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210"/>
              <w:rPr>
                <w:rFonts w:asciiTheme="majorBidi" w:hAnsiTheme="majorBidi" w:cstheme="majorBidi"/>
              </w:rPr>
            </w:pPr>
          </w:p>
          <w:p w:rsidR="00107E1F" w:rsidRPr="006A7179" w:rsidRDefault="00107E1F" w:rsidP="00C71F5A">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6735FF" w:rsidRPr="006A7179" w:rsidRDefault="006735FF" w:rsidP="006735FF"/>
    <w:p w:rsidR="007F4526" w:rsidRPr="006A7179" w:rsidRDefault="007F4526" w:rsidP="007F4526">
      <w:pPr>
        <w:pStyle w:val="Retraitcorpsdetexte2"/>
        <w:ind w:firstLine="0"/>
        <w:rPr>
          <w:rFonts w:asciiTheme="majorBidi" w:hAnsiTheme="majorBidi" w:cstheme="majorBidi"/>
          <w:b/>
          <w:bCs/>
        </w:rPr>
      </w:pPr>
      <w:r w:rsidRPr="006A7179">
        <w:rPr>
          <w:rFonts w:asciiTheme="majorBidi" w:hAnsiTheme="majorBidi" w:cstheme="majorBidi"/>
          <w:b/>
          <w:bCs/>
        </w:rPr>
        <w:t>LOT 3 : Électronique</w:t>
      </w:r>
    </w:p>
    <w:p w:rsidR="00FD13BF" w:rsidRPr="006A7179" w:rsidRDefault="00FD13BF" w:rsidP="00627B19">
      <w:pPr>
        <w:rPr>
          <w:rFonts w:asciiTheme="majorBidi" w:hAnsiTheme="majorBidi" w:cstheme="majorBidi"/>
          <w:lang w:bidi="ar-TN"/>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lastRenderedPageBreak/>
              <w:t>17</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82A79" w:rsidRPr="006A7179" w:rsidRDefault="00F82A79" w:rsidP="00F82A79">
            <w:pPr>
              <w:tabs>
                <w:tab w:val="left" w:pos="284"/>
                <w:tab w:val="left" w:pos="426"/>
                <w:tab w:val="left" w:pos="567"/>
                <w:tab w:val="left" w:pos="709"/>
                <w:tab w:val="left" w:pos="9781"/>
              </w:tabs>
              <w:ind w:right="176"/>
              <w:rPr>
                <w:rFonts w:asciiTheme="majorBidi" w:hAnsiTheme="majorBidi" w:cstheme="majorBidi"/>
              </w:rPr>
            </w:pPr>
            <w:r w:rsidRPr="006A7179">
              <w:rPr>
                <w:rFonts w:asciiTheme="majorBidi" w:hAnsiTheme="majorBidi" w:cstheme="majorBidi"/>
                <w:b/>
                <w:bCs/>
              </w:rPr>
              <w:t>Téléviseur Smart55</w:t>
            </w:r>
            <w:r w:rsidRPr="006A7179">
              <w:rPr>
                <w:rFonts w:asciiTheme="majorBidi" w:hAnsiTheme="majorBidi" w:cstheme="majorBidi"/>
              </w:rPr>
              <w:t xml:space="preserve">" </w:t>
            </w:r>
            <w:r w:rsidR="00606E3D" w:rsidRPr="006A7179">
              <w:rPr>
                <w:rFonts w:asciiTheme="majorBidi" w:hAnsiTheme="majorBidi" w:cstheme="majorBidi"/>
              </w:rPr>
              <w:t>avec support mural fixe</w:t>
            </w:r>
          </w:p>
          <w:p w:rsidR="00F82A79" w:rsidRPr="004210C1" w:rsidRDefault="00F82A79" w:rsidP="00F82A79">
            <w:pPr>
              <w:rPr>
                <w:rFonts w:ascii="Arial" w:hAnsi="Arial" w:cs="Arial"/>
                <w:sz w:val="20"/>
                <w:szCs w:val="20"/>
                <w:lang w:val="en-US"/>
              </w:rPr>
            </w:pPr>
            <w:r w:rsidRPr="004210C1">
              <w:rPr>
                <w:rFonts w:ascii="Arial" w:hAnsi="Arial" w:cs="Arial"/>
                <w:sz w:val="20"/>
                <w:szCs w:val="20"/>
                <w:lang w:val="en-US"/>
              </w:rPr>
              <w:t>- LED Full HD-D5</w:t>
            </w:r>
          </w:p>
          <w:p w:rsidR="00F82A79" w:rsidRPr="004210C1" w:rsidRDefault="00F82A79" w:rsidP="00F82A79">
            <w:pPr>
              <w:rPr>
                <w:rFonts w:ascii="Arial" w:hAnsi="Arial" w:cs="Arial"/>
                <w:sz w:val="20"/>
                <w:szCs w:val="20"/>
                <w:lang w:val="en-US"/>
              </w:rPr>
            </w:pPr>
            <w:r w:rsidRPr="004210C1">
              <w:rPr>
                <w:rFonts w:ascii="Arial" w:hAnsi="Arial" w:cs="Arial"/>
                <w:sz w:val="20"/>
                <w:szCs w:val="20"/>
                <w:lang w:val="en-US"/>
              </w:rPr>
              <w:t>- Google play</w:t>
            </w:r>
          </w:p>
          <w:p w:rsidR="00F82A79" w:rsidRPr="006A7179" w:rsidRDefault="00F82A79" w:rsidP="00F82A79">
            <w:pPr>
              <w:rPr>
                <w:rFonts w:ascii="Arial" w:hAnsi="Arial" w:cs="Arial"/>
                <w:sz w:val="20"/>
                <w:szCs w:val="20"/>
              </w:rPr>
            </w:pPr>
            <w:r w:rsidRPr="006A7179">
              <w:rPr>
                <w:rFonts w:ascii="Arial" w:hAnsi="Arial" w:cs="Arial"/>
                <w:sz w:val="20"/>
                <w:szCs w:val="20"/>
              </w:rPr>
              <w:t>- Android Système</w:t>
            </w:r>
          </w:p>
          <w:p w:rsidR="00107E1F" w:rsidRPr="006A7179" w:rsidRDefault="00F82A79" w:rsidP="00F82A79">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F82A79" w:rsidRPr="006A7179" w:rsidRDefault="00F82A79" w:rsidP="00F82A79">
            <w:pPr>
              <w:tabs>
                <w:tab w:val="left" w:pos="284"/>
                <w:tab w:val="left" w:pos="426"/>
                <w:tab w:val="left" w:pos="567"/>
                <w:tab w:val="left" w:pos="709"/>
                <w:tab w:val="left" w:pos="9781"/>
              </w:tabs>
              <w:ind w:right="176"/>
              <w:rPr>
                <w:rFonts w:asciiTheme="majorBidi" w:hAnsiTheme="majorBidi" w:cstheme="majorBidi"/>
              </w:rPr>
            </w:pPr>
            <w:r w:rsidRPr="006A7179">
              <w:rPr>
                <w:rFonts w:asciiTheme="majorBidi" w:hAnsiTheme="majorBidi" w:cstheme="majorBidi"/>
                <w:b/>
                <w:bCs/>
              </w:rPr>
              <w:t>Téléviseur Smart55</w:t>
            </w:r>
            <w:r w:rsidRPr="006A7179">
              <w:rPr>
                <w:rFonts w:asciiTheme="majorBidi" w:hAnsiTheme="majorBidi" w:cstheme="majorBidi"/>
              </w:rPr>
              <w:t xml:space="preserve">" </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4210C1" w:rsidRDefault="00107E1F" w:rsidP="00C71F5A">
            <w:pPr>
              <w:rPr>
                <w:rFonts w:ascii="Arial" w:hAnsi="Arial" w:cs="Arial"/>
                <w:sz w:val="20"/>
                <w:szCs w:val="20"/>
                <w:lang w:val="en-US"/>
              </w:rPr>
            </w:pPr>
          </w:p>
          <w:p w:rsidR="00F82A79" w:rsidRPr="004210C1" w:rsidRDefault="00F82A79" w:rsidP="00F82A79">
            <w:pPr>
              <w:rPr>
                <w:rFonts w:ascii="Arial" w:hAnsi="Arial" w:cs="Arial"/>
                <w:sz w:val="20"/>
                <w:szCs w:val="20"/>
                <w:lang w:val="en-US"/>
              </w:rPr>
            </w:pPr>
            <w:r w:rsidRPr="004210C1">
              <w:rPr>
                <w:rFonts w:ascii="Arial" w:hAnsi="Arial" w:cs="Arial"/>
                <w:sz w:val="20"/>
                <w:szCs w:val="20"/>
                <w:lang w:val="en-US"/>
              </w:rPr>
              <w:t>- LED Full HD-D5</w:t>
            </w:r>
          </w:p>
          <w:p w:rsidR="00F82A79" w:rsidRPr="004210C1" w:rsidRDefault="00F82A79" w:rsidP="00F82A79">
            <w:pPr>
              <w:rPr>
                <w:rFonts w:ascii="Arial" w:hAnsi="Arial" w:cs="Arial"/>
                <w:sz w:val="20"/>
                <w:szCs w:val="20"/>
                <w:lang w:val="en-US"/>
              </w:rPr>
            </w:pPr>
          </w:p>
          <w:p w:rsidR="00F82A79" w:rsidRPr="004210C1" w:rsidRDefault="00F82A79" w:rsidP="00F82A79">
            <w:pPr>
              <w:rPr>
                <w:rFonts w:ascii="Arial" w:hAnsi="Arial" w:cs="Arial"/>
                <w:sz w:val="20"/>
                <w:szCs w:val="20"/>
                <w:lang w:val="en-US"/>
              </w:rPr>
            </w:pPr>
            <w:r w:rsidRPr="004210C1">
              <w:rPr>
                <w:rFonts w:ascii="Arial" w:hAnsi="Arial" w:cs="Arial"/>
                <w:sz w:val="20"/>
                <w:szCs w:val="20"/>
                <w:lang w:val="en-US"/>
              </w:rPr>
              <w:t>- Google play</w:t>
            </w:r>
          </w:p>
          <w:p w:rsidR="00F82A79" w:rsidRPr="004210C1" w:rsidRDefault="00F82A79" w:rsidP="00F82A79">
            <w:pPr>
              <w:rPr>
                <w:rFonts w:ascii="Arial" w:hAnsi="Arial" w:cs="Arial"/>
                <w:sz w:val="20"/>
                <w:szCs w:val="20"/>
                <w:lang w:val="en-US"/>
              </w:rPr>
            </w:pPr>
          </w:p>
          <w:p w:rsidR="00F82A79" w:rsidRPr="006A7179" w:rsidRDefault="00F82A79" w:rsidP="00F82A79">
            <w:pPr>
              <w:rPr>
                <w:rFonts w:ascii="Arial" w:hAnsi="Arial" w:cs="Arial"/>
                <w:sz w:val="20"/>
                <w:szCs w:val="20"/>
              </w:rPr>
            </w:pPr>
            <w:r w:rsidRPr="006A7179">
              <w:rPr>
                <w:rFonts w:ascii="Arial" w:hAnsi="Arial" w:cs="Arial"/>
                <w:sz w:val="20"/>
                <w:szCs w:val="20"/>
              </w:rPr>
              <w:t>- Android Système</w:t>
            </w:r>
          </w:p>
          <w:p w:rsidR="00606E3D" w:rsidRPr="006A7179" w:rsidRDefault="00606E3D" w:rsidP="00F82A79">
            <w:pPr>
              <w:rPr>
                <w:rFonts w:ascii="Arial" w:hAnsi="Arial" w:cs="Arial"/>
                <w:sz w:val="20"/>
                <w:szCs w:val="20"/>
              </w:rPr>
            </w:pPr>
          </w:p>
          <w:p w:rsidR="00606E3D" w:rsidRPr="006A7179" w:rsidRDefault="00606E3D" w:rsidP="00F82A79">
            <w:pPr>
              <w:rPr>
                <w:rFonts w:ascii="Arial" w:hAnsi="Arial" w:cs="Arial"/>
                <w:sz w:val="20"/>
                <w:szCs w:val="20"/>
              </w:rPr>
            </w:pPr>
            <w:r w:rsidRPr="006A7179">
              <w:rPr>
                <w:rFonts w:ascii="Arial" w:hAnsi="Arial" w:cs="Arial"/>
                <w:sz w:val="20"/>
                <w:szCs w:val="20"/>
              </w:rPr>
              <w:t>- Support mural fixe</w:t>
            </w:r>
          </w:p>
          <w:p w:rsidR="00F82A79" w:rsidRPr="006A7179" w:rsidRDefault="00F82A79" w:rsidP="00F82A79">
            <w:pPr>
              <w:rPr>
                <w:rFonts w:ascii="Arial" w:hAnsi="Arial" w:cs="Arial"/>
                <w:sz w:val="20"/>
                <w:szCs w:val="20"/>
              </w:rPr>
            </w:pPr>
          </w:p>
          <w:p w:rsidR="00107E1F" w:rsidRPr="006A7179" w:rsidRDefault="00F82A79" w:rsidP="00F82A79">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094A49" w:rsidP="00094A49">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F82A79">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18</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F82A79" w:rsidRPr="006A7179" w:rsidRDefault="00F82A79" w:rsidP="00F82A79">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Onduleur</w:t>
            </w:r>
          </w:p>
          <w:p w:rsidR="00F82A79" w:rsidRPr="006A7179" w:rsidRDefault="00F82A79" w:rsidP="00F82A79">
            <w:pPr>
              <w:rPr>
                <w:rFonts w:ascii="Arial" w:hAnsi="Arial" w:cs="Arial"/>
                <w:sz w:val="20"/>
                <w:szCs w:val="20"/>
              </w:rPr>
            </w:pPr>
            <w:r w:rsidRPr="006A7179">
              <w:rPr>
                <w:rFonts w:ascii="Arial" w:hAnsi="Arial" w:cs="Arial"/>
                <w:sz w:val="20"/>
                <w:szCs w:val="20"/>
              </w:rPr>
              <w:t>- Technologie : In-Line </w:t>
            </w:r>
          </w:p>
          <w:p w:rsidR="00F82A79" w:rsidRPr="006A7179" w:rsidRDefault="00F82A79" w:rsidP="00F82A79">
            <w:pPr>
              <w:rPr>
                <w:rFonts w:ascii="Arial" w:hAnsi="Arial" w:cs="Arial"/>
                <w:sz w:val="20"/>
                <w:szCs w:val="20"/>
              </w:rPr>
            </w:pPr>
            <w:r w:rsidRPr="006A7179">
              <w:rPr>
                <w:rFonts w:ascii="Arial" w:hAnsi="Arial" w:cs="Arial"/>
                <w:sz w:val="20"/>
                <w:szCs w:val="20"/>
              </w:rPr>
              <w:t>- Puissance en Volts : 800 VA </w:t>
            </w:r>
          </w:p>
          <w:p w:rsidR="00F82A79" w:rsidRPr="006A7179" w:rsidRDefault="00F82A79" w:rsidP="00F82A79">
            <w:pPr>
              <w:rPr>
                <w:rFonts w:ascii="Arial" w:hAnsi="Arial" w:cs="Arial"/>
                <w:sz w:val="20"/>
                <w:szCs w:val="20"/>
              </w:rPr>
            </w:pPr>
            <w:r w:rsidRPr="006A7179">
              <w:rPr>
                <w:rFonts w:ascii="Arial" w:hAnsi="Arial" w:cs="Arial"/>
                <w:sz w:val="20"/>
                <w:szCs w:val="20"/>
              </w:rPr>
              <w:t>- Puissance : 480 Watts </w:t>
            </w:r>
          </w:p>
          <w:p w:rsidR="00F82A79" w:rsidRPr="006A7179" w:rsidRDefault="00F82A79" w:rsidP="00F82A79">
            <w:pPr>
              <w:rPr>
                <w:rFonts w:ascii="Arial" w:hAnsi="Arial" w:cs="Arial"/>
                <w:sz w:val="20"/>
                <w:szCs w:val="20"/>
              </w:rPr>
            </w:pPr>
            <w:r w:rsidRPr="006A7179">
              <w:rPr>
                <w:rFonts w:ascii="Arial" w:hAnsi="Arial" w:cs="Arial"/>
                <w:sz w:val="20"/>
                <w:szCs w:val="20"/>
              </w:rPr>
              <w:t>- Nombre des prises électriques : 8 prises </w:t>
            </w:r>
          </w:p>
          <w:p w:rsidR="00F82A79" w:rsidRPr="006A7179" w:rsidRDefault="00F82A79" w:rsidP="00F82A79">
            <w:pPr>
              <w:rPr>
                <w:rFonts w:ascii="Arial" w:hAnsi="Arial" w:cs="Arial"/>
                <w:sz w:val="20"/>
                <w:szCs w:val="20"/>
              </w:rPr>
            </w:pPr>
            <w:r w:rsidRPr="006A7179">
              <w:rPr>
                <w:rFonts w:ascii="Arial" w:hAnsi="Arial" w:cs="Arial"/>
                <w:sz w:val="20"/>
                <w:szCs w:val="20"/>
              </w:rPr>
              <w:t>- Temps de commutation : 6 ms </w:t>
            </w:r>
          </w:p>
          <w:p w:rsidR="00F82A79" w:rsidRPr="006A7179" w:rsidRDefault="00F82A79" w:rsidP="00F82A79">
            <w:pPr>
              <w:rPr>
                <w:rFonts w:ascii="Arial" w:hAnsi="Arial" w:cs="Arial"/>
                <w:sz w:val="20"/>
                <w:szCs w:val="20"/>
              </w:rPr>
            </w:pPr>
            <w:r w:rsidRPr="006A7179">
              <w:rPr>
                <w:rFonts w:ascii="Arial" w:hAnsi="Arial" w:cs="Arial"/>
                <w:sz w:val="20"/>
                <w:szCs w:val="20"/>
              </w:rPr>
              <w:t xml:space="preserve">- Fréquence : 50Hz ~ 60Hz </w:t>
            </w:r>
          </w:p>
          <w:p w:rsidR="00F82A79" w:rsidRPr="006A7179" w:rsidRDefault="00F82A79" w:rsidP="00F82A79">
            <w:pPr>
              <w:rPr>
                <w:rFonts w:ascii="Arial" w:hAnsi="Arial" w:cs="Arial"/>
                <w:sz w:val="20"/>
                <w:szCs w:val="20"/>
              </w:rPr>
            </w:pPr>
            <w:r w:rsidRPr="006A7179">
              <w:rPr>
                <w:rFonts w:ascii="Arial" w:hAnsi="Arial" w:cs="Arial"/>
                <w:sz w:val="20"/>
                <w:szCs w:val="20"/>
              </w:rPr>
              <w:t xml:space="preserve">- Protection du téléphone et du réseau : Rj11, Rj45 </w:t>
            </w:r>
          </w:p>
          <w:p w:rsidR="00F82A79" w:rsidRPr="006A7179" w:rsidRDefault="00F82A79" w:rsidP="00F82A79">
            <w:pPr>
              <w:rPr>
                <w:rFonts w:ascii="Arial" w:hAnsi="Arial" w:cs="Arial"/>
                <w:sz w:val="20"/>
                <w:szCs w:val="20"/>
              </w:rPr>
            </w:pPr>
            <w:r w:rsidRPr="006A7179">
              <w:rPr>
                <w:rFonts w:ascii="Arial" w:hAnsi="Arial" w:cs="Arial"/>
                <w:sz w:val="20"/>
                <w:szCs w:val="20"/>
              </w:rPr>
              <w:t>- Connecteurs : USB </w:t>
            </w:r>
          </w:p>
          <w:p w:rsidR="00F82A79" w:rsidRPr="006A7179" w:rsidRDefault="00F82A79" w:rsidP="00F82A79">
            <w:pPr>
              <w:rPr>
                <w:rFonts w:ascii="Arial" w:hAnsi="Arial" w:cs="Arial"/>
                <w:sz w:val="20"/>
                <w:szCs w:val="20"/>
              </w:rPr>
            </w:pPr>
            <w:r w:rsidRPr="006A7179">
              <w:rPr>
                <w:rFonts w:ascii="Arial" w:hAnsi="Arial" w:cs="Arial"/>
                <w:sz w:val="20"/>
                <w:szCs w:val="20"/>
              </w:rPr>
              <w:t xml:space="preserve">- Dimensions 345 x 200 x 100 mm </w:t>
            </w:r>
          </w:p>
          <w:p w:rsidR="00F82A79" w:rsidRPr="006A7179" w:rsidRDefault="00F82A79" w:rsidP="00F82A79">
            <w:pPr>
              <w:rPr>
                <w:rFonts w:ascii="Arial" w:hAnsi="Arial" w:cs="Arial"/>
                <w:sz w:val="20"/>
                <w:szCs w:val="20"/>
              </w:rPr>
            </w:pPr>
            <w:r w:rsidRPr="006A7179">
              <w:rPr>
                <w:rFonts w:ascii="Arial" w:hAnsi="Arial" w:cs="Arial"/>
                <w:sz w:val="20"/>
                <w:szCs w:val="20"/>
              </w:rPr>
              <w:t xml:space="preserve">- Poids : 5.2 kg </w:t>
            </w:r>
          </w:p>
          <w:p w:rsidR="00107E1F" w:rsidRPr="006A7179" w:rsidRDefault="00F82A79" w:rsidP="00F82A79">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4</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F82A79" w:rsidRPr="006A7179" w:rsidRDefault="00F82A79" w:rsidP="006735FF">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Onduleur</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Technologie : In-Line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Puissance en Volts : 800 VA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Puissance : 480 Watts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Nombre des prises électriques : 8 prises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Temps de commutation : 6 ms</w:t>
            </w:r>
          </w:p>
          <w:p w:rsidR="00F82A79" w:rsidRPr="006A7179" w:rsidRDefault="00F82A79" w:rsidP="00F82A79">
            <w:pPr>
              <w:rPr>
                <w:rFonts w:ascii="Arial" w:hAnsi="Arial" w:cs="Arial"/>
                <w:sz w:val="20"/>
                <w:szCs w:val="20"/>
              </w:rPr>
            </w:pPr>
            <w:r w:rsidRPr="006A7179">
              <w:rPr>
                <w:rFonts w:ascii="Arial" w:hAnsi="Arial" w:cs="Arial"/>
                <w:sz w:val="20"/>
                <w:szCs w:val="20"/>
              </w:rPr>
              <w:t> </w:t>
            </w:r>
          </w:p>
          <w:p w:rsidR="00F82A79" w:rsidRPr="006A7179" w:rsidRDefault="00F82A79" w:rsidP="00F82A79">
            <w:pPr>
              <w:rPr>
                <w:rFonts w:ascii="Arial" w:hAnsi="Arial" w:cs="Arial"/>
                <w:sz w:val="20"/>
                <w:szCs w:val="20"/>
              </w:rPr>
            </w:pPr>
            <w:r w:rsidRPr="006A7179">
              <w:rPr>
                <w:rFonts w:ascii="Arial" w:hAnsi="Arial" w:cs="Arial"/>
                <w:sz w:val="20"/>
                <w:szCs w:val="20"/>
              </w:rPr>
              <w:t xml:space="preserve">- Fréquence : 50Hz ~ 60Hz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xml:space="preserve">- Protection du téléphone et du réseau : Rj11, Rj45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Connecteurs : USB </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Dimensions 345 x 200 x 100 mm</w:t>
            </w:r>
          </w:p>
          <w:p w:rsidR="00F82A79" w:rsidRPr="006A7179" w:rsidRDefault="00F82A79" w:rsidP="00F82A79">
            <w:pPr>
              <w:rPr>
                <w:rFonts w:ascii="Arial" w:hAnsi="Arial" w:cs="Arial"/>
                <w:sz w:val="20"/>
                <w:szCs w:val="20"/>
              </w:rPr>
            </w:pPr>
          </w:p>
          <w:p w:rsidR="00F82A79" w:rsidRPr="006A7179" w:rsidRDefault="00F82A79" w:rsidP="00F82A79">
            <w:pPr>
              <w:rPr>
                <w:rFonts w:ascii="Arial" w:hAnsi="Arial" w:cs="Arial"/>
                <w:sz w:val="20"/>
                <w:szCs w:val="20"/>
              </w:rPr>
            </w:pPr>
            <w:r w:rsidRPr="006A7179">
              <w:rPr>
                <w:rFonts w:ascii="Arial" w:hAnsi="Arial" w:cs="Arial"/>
                <w:sz w:val="20"/>
                <w:szCs w:val="20"/>
              </w:rPr>
              <w:t xml:space="preserve">- Poids : 5.2 kg </w:t>
            </w:r>
          </w:p>
          <w:p w:rsidR="00F82A79" w:rsidRPr="006A7179" w:rsidRDefault="00F82A79" w:rsidP="00F82A79">
            <w:pPr>
              <w:rPr>
                <w:rFonts w:ascii="Arial" w:hAnsi="Arial" w:cs="Arial"/>
                <w:sz w:val="20"/>
                <w:szCs w:val="20"/>
              </w:rPr>
            </w:pPr>
          </w:p>
          <w:p w:rsidR="00107E1F" w:rsidRPr="006A7179" w:rsidRDefault="00F82A79" w:rsidP="00F82A79">
            <w:pPr>
              <w:rPr>
                <w:rFonts w:asciiTheme="majorBidi" w:hAnsiTheme="majorBidi" w:cstheme="majorBidi"/>
              </w:rPr>
            </w:pPr>
            <w:r w:rsidRPr="006A7179">
              <w:rPr>
                <w:rFonts w:ascii="Arial" w:hAnsi="Arial" w:cs="Arial"/>
                <w:sz w:val="20"/>
                <w:szCs w:val="20"/>
              </w:rPr>
              <w:lastRenderedPageBreak/>
              <w:t>- Garantie 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lastRenderedPageBreak/>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107E1F" w:rsidRPr="006A7179" w:rsidRDefault="00107E1F" w:rsidP="00C71F5A">
            <w:pPr>
              <w:pStyle w:val="Paragraphedeliste1"/>
              <w:ind w:left="210"/>
              <w:rPr>
                <w:rFonts w:asciiTheme="minorBidi" w:hAnsiTheme="minorBidi" w:cstheme="minorBidi"/>
                <w:sz w:val="20"/>
                <w:szCs w:val="20"/>
              </w:rPr>
            </w:pPr>
          </w:p>
          <w:p w:rsidR="00107E1F" w:rsidRPr="006A7179" w:rsidRDefault="00107E1F" w:rsidP="00C71F5A">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107E1F" w:rsidRPr="006A7179" w:rsidRDefault="00107E1F" w:rsidP="00C71F5A">
            <w:pPr>
              <w:pStyle w:val="Paragraphedeliste1"/>
              <w:ind w:left="210"/>
              <w:rPr>
                <w:rFonts w:asciiTheme="minorBidi" w:hAnsiTheme="minorBidi" w:cstheme="minorBidi"/>
                <w:sz w:val="20"/>
                <w:szCs w:val="20"/>
              </w:rPr>
            </w:pPr>
          </w:p>
          <w:p w:rsidR="00107E1F" w:rsidRPr="006A7179" w:rsidRDefault="00107E1F" w:rsidP="006735FF">
            <w:pPr>
              <w:pStyle w:val="Paragraphedeliste1"/>
              <w:numPr>
                <w:ilvl w:val="0"/>
                <w:numId w:val="7"/>
              </w:numPr>
              <w:ind w:left="210" w:hanging="210"/>
              <w:rPr>
                <w:rFonts w:asciiTheme="majorBidi" w:hAnsiTheme="majorBidi" w:cstheme="majorBidi"/>
              </w:rPr>
            </w:pPr>
            <w:r w:rsidRPr="006A7179">
              <w:rPr>
                <w:rFonts w:asciiTheme="minorBidi" w:hAnsiTheme="minorBidi" w:cstheme="minorBidi"/>
                <w:sz w:val="20"/>
                <w:szCs w:val="20"/>
              </w:rPr>
              <w:t>……………………………</w:t>
            </w:r>
          </w:p>
        </w:tc>
      </w:tr>
    </w:tbl>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19</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A67905" w:rsidRPr="006A7179" w:rsidRDefault="00A67905" w:rsidP="00A67905">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Multiprises antichocs</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Multiprises De Protection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Nombre de prises : 6 prises d'alimentation </w:t>
            </w:r>
          </w:p>
          <w:p w:rsidR="00A67905" w:rsidRPr="006A7179" w:rsidRDefault="00A67905" w:rsidP="00A67905">
            <w:pPr>
              <w:rPr>
                <w:rFonts w:ascii="Arial" w:hAnsi="Arial" w:cs="Arial"/>
                <w:sz w:val="20"/>
                <w:szCs w:val="20"/>
              </w:rPr>
            </w:pPr>
            <w:r w:rsidRPr="006A7179">
              <w:rPr>
                <w:rFonts w:ascii="Arial" w:hAnsi="Arial" w:cs="Arial"/>
                <w:sz w:val="20"/>
                <w:szCs w:val="20"/>
              </w:rPr>
              <w:t>- Puissance : 2500 Watts </w:t>
            </w:r>
          </w:p>
          <w:p w:rsidR="00A67905" w:rsidRPr="006A7179" w:rsidRDefault="00A67905" w:rsidP="00A67905">
            <w:pPr>
              <w:rPr>
                <w:rFonts w:ascii="Arial" w:hAnsi="Arial" w:cs="Arial"/>
                <w:sz w:val="20"/>
                <w:szCs w:val="20"/>
              </w:rPr>
            </w:pPr>
            <w:r w:rsidRPr="006A7179">
              <w:rPr>
                <w:rFonts w:ascii="Arial" w:hAnsi="Arial" w:cs="Arial"/>
                <w:sz w:val="20"/>
                <w:szCs w:val="20"/>
              </w:rPr>
              <w:t>- Tension : 220-250V / 10A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Protection contre les chocs électriques comme les ordinateurs, TV, HiFi et équipements électriques de la maison </w:t>
            </w:r>
          </w:p>
          <w:p w:rsidR="00A67905" w:rsidRPr="006A7179" w:rsidRDefault="00A67905" w:rsidP="00A67905">
            <w:pPr>
              <w:rPr>
                <w:rFonts w:ascii="Arial" w:hAnsi="Arial" w:cs="Arial"/>
                <w:sz w:val="20"/>
                <w:szCs w:val="20"/>
              </w:rPr>
            </w:pPr>
            <w:r w:rsidRPr="006A7179">
              <w:rPr>
                <w:rFonts w:ascii="Arial" w:hAnsi="Arial" w:cs="Arial"/>
                <w:sz w:val="20"/>
                <w:szCs w:val="20"/>
              </w:rPr>
              <w:t>- Interrupteur On/Off avec disjoncteur réenclenchable</w:t>
            </w:r>
          </w:p>
          <w:p w:rsidR="00107E1F" w:rsidRPr="006A7179" w:rsidRDefault="00A67905" w:rsidP="00A67905">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606E3D"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6</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A67905" w:rsidRPr="006A7179" w:rsidRDefault="00A67905" w:rsidP="00A67905">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Multiprises antichocs</w:t>
            </w:r>
          </w:p>
          <w:p w:rsidR="00107E1F" w:rsidRPr="006A7179" w:rsidRDefault="00107E1F" w:rsidP="00A67905">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A67905" w:rsidRPr="006A7179" w:rsidRDefault="00A67905" w:rsidP="00A67905">
            <w:pPr>
              <w:rPr>
                <w:rFonts w:ascii="Arial" w:hAnsi="Arial" w:cs="Arial"/>
                <w:sz w:val="20"/>
                <w:szCs w:val="20"/>
              </w:rPr>
            </w:pPr>
            <w:r w:rsidRPr="006A7179">
              <w:rPr>
                <w:rFonts w:ascii="Arial" w:hAnsi="Arial" w:cs="Arial"/>
                <w:sz w:val="20"/>
                <w:szCs w:val="20"/>
              </w:rPr>
              <w:t xml:space="preserve">- Nombre de prises : 6 prises d'alimentation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Puissance : 2500 Watts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Tension : 220-250V / 10A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Protection contre les chocs électriques comme les ordinateurs, TV, HiFi et équipements électriques de la maison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Interrupteur On/Off avec disjoncteur réenclenchable</w:t>
            </w:r>
          </w:p>
          <w:p w:rsidR="00A67905" w:rsidRPr="006A7179" w:rsidRDefault="00A67905" w:rsidP="00A67905">
            <w:pPr>
              <w:rPr>
                <w:rFonts w:ascii="Arial" w:hAnsi="Arial" w:cs="Arial"/>
                <w:sz w:val="20"/>
                <w:szCs w:val="20"/>
              </w:rPr>
            </w:pPr>
          </w:p>
          <w:p w:rsidR="00107E1F" w:rsidRPr="006A7179" w:rsidRDefault="00A67905" w:rsidP="00A67905">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rPr>
                <w:rFonts w:asciiTheme="majorBidi" w:hAnsiTheme="majorBidi" w:cstheme="majorBidi"/>
              </w:rPr>
            </w:pPr>
          </w:p>
          <w:p w:rsidR="00107E1F" w:rsidRPr="006A7179" w:rsidRDefault="00107E1F" w:rsidP="00A67905">
            <w:pPr>
              <w:pStyle w:val="Paragraphedeliste1"/>
              <w:ind w:left="21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20</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A67905" w:rsidRPr="006A7179" w:rsidRDefault="00A67905" w:rsidP="00A67905">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Micro-ondes</w:t>
            </w:r>
          </w:p>
          <w:p w:rsidR="00A67905" w:rsidRPr="006A7179" w:rsidRDefault="00A67905" w:rsidP="00A67905">
            <w:pPr>
              <w:rPr>
                <w:rFonts w:ascii="Arial" w:hAnsi="Arial" w:cs="Arial"/>
                <w:sz w:val="20"/>
                <w:szCs w:val="20"/>
              </w:rPr>
            </w:pPr>
            <w:r w:rsidRPr="006A7179">
              <w:rPr>
                <w:rFonts w:ascii="Arial" w:hAnsi="Arial" w:cs="Arial"/>
                <w:sz w:val="20"/>
                <w:szCs w:val="20"/>
              </w:rPr>
              <w:t>- Type de Pose : Pose Libre </w:t>
            </w:r>
          </w:p>
          <w:p w:rsidR="00A67905" w:rsidRPr="006A7179" w:rsidRDefault="00A67905" w:rsidP="00A67905">
            <w:pPr>
              <w:rPr>
                <w:rFonts w:ascii="Arial" w:hAnsi="Arial" w:cs="Arial"/>
                <w:sz w:val="20"/>
                <w:szCs w:val="20"/>
              </w:rPr>
            </w:pPr>
            <w:r w:rsidRPr="006A7179">
              <w:rPr>
                <w:rFonts w:ascii="Arial" w:hAnsi="Arial" w:cs="Arial"/>
                <w:sz w:val="20"/>
                <w:szCs w:val="20"/>
              </w:rPr>
              <w:t>- Volume : 20 litres </w:t>
            </w:r>
          </w:p>
          <w:p w:rsidR="00A67905" w:rsidRPr="006A7179" w:rsidRDefault="00A67905" w:rsidP="00A67905">
            <w:pPr>
              <w:rPr>
                <w:rFonts w:ascii="Arial" w:hAnsi="Arial" w:cs="Arial"/>
                <w:sz w:val="20"/>
                <w:szCs w:val="20"/>
              </w:rPr>
            </w:pPr>
            <w:r w:rsidRPr="006A7179">
              <w:rPr>
                <w:rFonts w:ascii="Arial" w:hAnsi="Arial" w:cs="Arial"/>
                <w:sz w:val="20"/>
                <w:szCs w:val="20"/>
              </w:rPr>
              <w:t>- Puissance d'entrée : 1050 W </w:t>
            </w:r>
          </w:p>
          <w:p w:rsidR="00A67905" w:rsidRPr="006A7179" w:rsidRDefault="00A67905" w:rsidP="00A67905">
            <w:pPr>
              <w:rPr>
                <w:rFonts w:ascii="Arial" w:hAnsi="Arial" w:cs="Arial"/>
                <w:sz w:val="20"/>
                <w:szCs w:val="20"/>
              </w:rPr>
            </w:pPr>
            <w:r w:rsidRPr="006A7179">
              <w:rPr>
                <w:rFonts w:ascii="Arial" w:hAnsi="Arial" w:cs="Arial"/>
                <w:sz w:val="20"/>
                <w:szCs w:val="20"/>
              </w:rPr>
              <w:t>- Puissance de sortie : 700W </w:t>
            </w:r>
          </w:p>
          <w:p w:rsidR="00A67905" w:rsidRPr="006A7179" w:rsidRDefault="00A67905" w:rsidP="00A67905">
            <w:pPr>
              <w:rPr>
                <w:rFonts w:ascii="Arial" w:hAnsi="Arial" w:cs="Arial"/>
                <w:sz w:val="20"/>
                <w:szCs w:val="20"/>
              </w:rPr>
            </w:pPr>
            <w:r w:rsidRPr="006A7179">
              <w:rPr>
                <w:rFonts w:ascii="Arial" w:hAnsi="Arial" w:cs="Arial"/>
                <w:sz w:val="20"/>
                <w:szCs w:val="20"/>
              </w:rPr>
              <w:t>- Grill : 1000W </w:t>
            </w:r>
          </w:p>
          <w:p w:rsidR="00A67905" w:rsidRPr="006A7179" w:rsidRDefault="00A67905" w:rsidP="00A67905">
            <w:pPr>
              <w:rPr>
                <w:rFonts w:ascii="Arial" w:hAnsi="Arial" w:cs="Arial"/>
                <w:sz w:val="20"/>
                <w:szCs w:val="20"/>
              </w:rPr>
            </w:pPr>
            <w:r w:rsidRPr="006A7179">
              <w:rPr>
                <w:rFonts w:ascii="Arial" w:hAnsi="Arial" w:cs="Arial"/>
                <w:sz w:val="20"/>
                <w:szCs w:val="20"/>
              </w:rPr>
              <w:t>- Minuterie de cuisson de 1 à 95 minutes </w:t>
            </w:r>
          </w:p>
          <w:p w:rsidR="00A67905" w:rsidRPr="006A7179" w:rsidRDefault="00A67905" w:rsidP="00A67905">
            <w:pPr>
              <w:rPr>
                <w:rFonts w:ascii="Arial" w:hAnsi="Arial" w:cs="Arial"/>
                <w:sz w:val="20"/>
                <w:szCs w:val="20"/>
              </w:rPr>
            </w:pPr>
            <w:r w:rsidRPr="006A7179">
              <w:rPr>
                <w:rFonts w:ascii="Arial" w:hAnsi="Arial" w:cs="Arial"/>
                <w:sz w:val="20"/>
                <w:szCs w:val="20"/>
              </w:rPr>
              <w:t>- Niveaux de puissance : 5 </w:t>
            </w:r>
          </w:p>
          <w:p w:rsidR="00A67905" w:rsidRPr="006A7179" w:rsidRDefault="00A67905" w:rsidP="00A67905">
            <w:pPr>
              <w:rPr>
                <w:rFonts w:ascii="Arial" w:hAnsi="Arial" w:cs="Arial"/>
                <w:sz w:val="20"/>
                <w:szCs w:val="20"/>
              </w:rPr>
            </w:pPr>
            <w:r w:rsidRPr="006A7179">
              <w:rPr>
                <w:rFonts w:ascii="Arial" w:hAnsi="Arial" w:cs="Arial"/>
                <w:sz w:val="20"/>
                <w:szCs w:val="20"/>
              </w:rPr>
              <w:t>- 8 menus de cuisson automatique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Cavité grise facile à nettoyer </w:t>
            </w:r>
          </w:p>
          <w:p w:rsidR="00A67905" w:rsidRPr="006A7179" w:rsidRDefault="00A67905" w:rsidP="00A67905">
            <w:pPr>
              <w:rPr>
                <w:rFonts w:ascii="Arial" w:hAnsi="Arial" w:cs="Arial"/>
                <w:sz w:val="20"/>
                <w:szCs w:val="20"/>
              </w:rPr>
            </w:pPr>
            <w:r w:rsidRPr="006A7179">
              <w:rPr>
                <w:rFonts w:ascii="Arial" w:hAnsi="Arial" w:cs="Arial"/>
                <w:sz w:val="20"/>
                <w:szCs w:val="20"/>
              </w:rPr>
              <w:t>- Poignée inox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Fonction de dégivrage simple en fonction du poids et du temps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Lampe intérieure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Conception de pied antidérapant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Signal de fin de cuisson </w:t>
            </w:r>
          </w:p>
          <w:p w:rsidR="00A67905" w:rsidRPr="006A7179" w:rsidRDefault="00A67905" w:rsidP="00A67905">
            <w:pPr>
              <w:rPr>
                <w:rFonts w:ascii="Arial" w:hAnsi="Arial" w:cs="Arial"/>
                <w:sz w:val="20"/>
                <w:szCs w:val="20"/>
              </w:rPr>
            </w:pPr>
            <w:r w:rsidRPr="006A7179">
              <w:rPr>
                <w:rFonts w:ascii="Arial" w:hAnsi="Arial" w:cs="Arial"/>
                <w:sz w:val="20"/>
                <w:szCs w:val="20"/>
              </w:rPr>
              <w:t xml:space="preserve">- Couleur : Noir &amp; Inox </w:t>
            </w:r>
          </w:p>
          <w:p w:rsidR="00107E1F" w:rsidRPr="006A7179" w:rsidRDefault="00A67905" w:rsidP="00A67905">
            <w:pPr>
              <w:rPr>
                <w:rFonts w:asciiTheme="majorBidi" w:hAnsiTheme="majorBidi" w:cstheme="majorBidi"/>
              </w:rPr>
            </w:pPr>
            <w:r w:rsidRPr="006A7179">
              <w:rPr>
                <w:rFonts w:ascii="Arial" w:hAnsi="Arial" w:cs="Arial"/>
                <w:sz w:val="20"/>
                <w:szCs w:val="20"/>
              </w:rPr>
              <w:t>- Garantie :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50"/>
        <w:gridCol w:w="3240"/>
        <w:gridCol w:w="3439"/>
      </w:tblGrid>
      <w:tr w:rsidR="00C54C18" w:rsidRPr="006A7179" w:rsidTr="00A67905">
        <w:trPr>
          <w:trHeight w:val="699"/>
        </w:trPr>
        <w:tc>
          <w:tcPr>
            <w:tcW w:w="2904"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190"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385"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A67905">
        <w:trPr>
          <w:trHeight w:val="397"/>
        </w:trPr>
        <w:tc>
          <w:tcPr>
            <w:tcW w:w="2904" w:type="dxa"/>
            <w:tcBorders>
              <w:top w:val="single" w:sz="8" w:space="0" w:color="auto"/>
            </w:tcBorders>
            <w:shd w:val="clear" w:color="auto" w:fill="FFFFFF"/>
            <w:vAlign w:val="center"/>
          </w:tcPr>
          <w:p w:rsidR="00A67905" w:rsidRPr="006A7179" w:rsidRDefault="00A67905" w:rsidP="00A67905">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lastRenderedPageBreak/>
              <w:t>Micro-ondes</w:t>
            </w:r>
          </w:p>
          <w:p w:rsidR="00A67905" w:rsidRPr="006A7179" w:rsidRDefault="00A67905" w:rsidP="00A67905">
            <w:pPr>
              <w:tabs>
                <w:tab w:val="left" w:pos="284"/>
                <w:tab w:val="left" w:pos="426"/>
                <w:tab w:val="left" w:pos="567"/>
                <w:tab w:val="left" w:pos="709"/>
                <w:tab w:val="left" w:pos="9781"/>
              </w:tabs>
              <w:ind w:right="176"/>
              <w:rPr>
                <w:rFonts w:asciiTheme="majorBidi" w:hAnsiTheme="majorBidi" w:cstheme="majorBidi"/>
                <w:b/>
                <w:bCs/>
              </w:rPr>
            </w:pPr>
          </w:p>
        </w:tc>
        <w:tc>
          <w:tcPr>
            <w:tcW w:w="3190" w:type="dxa"/>
            <w:tcBorders>
              <w:top w:val="single" w:sz="8" w:space="0" w:color="auto"/>
            </w:tcBorders>
            <w:shd w:val="clear" w:color="auto" w:fill="FFFFFF"/>
          </w:tcPr>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Type de Pose : Pose Libre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Volume : 20 litres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Puissance d'entrée : 1050 W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Puissance de sortie : 700W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Grill : 1000W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Minuterie de cuisson de 1 à 95 minutes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Niveaux de puissance : 5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- 8 menus de cuisson automatique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Cavité grise facile à nettoyer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Poignée inox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Fonction de dégivrage simple en fonction du poids et du temps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Lampe intérieure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Conception de pied antidérapant</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Signal de fin de cuisson </w:t>
            </w:r>
          </w:p>
          <w:p w:rsidR="00A67905" w:rsidRPr="006A7179" w:rsidRDefault="00A67905" w:rsidP="00A67905">
            <w:pPr>
              <w:rPr>
                <w:rFonts w:ascii="Arial" w:hAnsi="Arial" w:cs="Arial"/>
                <w:sz w:val="20"/>
                <w:szCs w:val="20"/>
              </w:rPr>
            </w:pPr>
          </w:p>
          <w:p w:rsidR="00A67905" w:rsidRPr="006A7179" w:rsidRDefault="00A67905" w:rsidP="00A67905">
            <w:pPr>
              <w:rPr>
                <w:rFonts w:ascii="Arial" w:hAnsi="Arial" w:cs="Arial"/>
                <w:sz w:val="20"/>
                <w:szCs w:val="20"/>
              </w:rPr>
            </w:pPr>
            <w:r w:rsidRPr="006A7179">
              <w:rPr>
                <w:rFonts w:ascii="Arial" w:hAnsi="Arial" w:cs="Arial"/>
                <w:sz w:val="20"/>
                <w:szCs w:val="20"/>
              </w:rPr>
              <w:t xml:space="preserve">- Couleur : Noir &amp; Inox </w:t>
            </w:r>
          </w:p>
          <w:p w:rsidR="00A67905" w:rsidRPr="006A7179" w:rsidRDefault="00A67905" w:rsidP="00A67905">
            <w:pPr>
              <w:rPr>
                <w:rFonts w:ascii="Arial" w:hAnsi="Arial" w:cs="Arial"/>
                <w:sz w:val="20"/>
                <w:szCs w:val="20"/>
              </w:rPr>
            </w:pPr>
          </w:p>
          <w:p w:rsidR="00A67905" w:rsidRPr="006A7179" w:rsidRDefault="00A67905" w:rsidP="00A67905">
            <w:pPr>
              <w:rPr>
                <w:rFonts w:asciiTheme="majorBidi" w:hAnsiTheme="majorBidi" w:cstheme="majorBidi"/>
              </w:rPr>
            </w:pPr>
            <w:r w:rsidRPr="006A7179">
              <w:rPr>
                <w:rFonts w:ascii="Arial" w:hAnsi="Arial" w:cs="Arial"/>
                <w:sz w:val="20"/>
                <w:szCs w:val="20"/>
              </w:rPr>
              <w:t>- Garantie : 1 an</w:t>
            </w:r>
          </w:p>
        </w:tc>
        <w:tc>
          <w:tcPr>
            <w:tcW w:w="3385" w:type="dxa"/>
            <w:tcBorders>
              <w:top w:val="single" w:sz="8" w:space="0" w:color="auto"/>
            </w:tcBorders>
            <w:shd w:val="clear" w:color="auto" w:fill="FFFFFF"/>
          </w:tcPr>
          <w:p w:rsidR="00A67905" w:rsidRPr="006A7179" w:rsidRDefault="00A67905" w:rsidP="00A67905">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21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21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210"/>
              <w:rPr>
                <w:rFonts w:asciiTheme="minorBidi" w:hAnsiTheme="minorBidi" w:cstheme="minorBidi"/>
                <w:sz w:val="20"/>
                <w:szCs w:val="20"/>
              </w:rPr>
            </w:pPr>
          </w:p>
          <w:p w:rsidR="00A67905" w:rsidRPr="006A7179" w:rsidRDefault="00A67905" w:rsidP="00A67905">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A67905">
            <w:pPr>
              <w:pStyle w:val="Paragraphedeliste1"/>
              <w:ind w:left="210"/>
              <w:rPr>
                <w:rFonts w:asciiTheme="majorBidi" w:hAnsiTheme="majorBidi" w:cstheme="majorBidi"/>
              </w:rPr>
            </w:pPr>
          </w:p>
          <w:p w:rsidR="006735FF" w:rsidRPr="006A7179" w:rsidRDefault="006735FF" w:rsidP="006735FF">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21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6735FF" w:rsidRPr="006A7179" w:rsidRDefault="006735FF" w:rsidP="006735FF">
            <w:pPr>
              <w:pStyle w:val="Paragraphedeliste1"/>
              <w:ind w:left="0"/>
              <w:rPr>
                <w:rFonts w:asciiTheme="minorBidi" w:hAnsiTheme="minorBidi" w:cstheme="minorBidi"/>
                <w:sz w:val="20"/>
                <w:szCs w:val="20"/>
              </w:rPr>
            </w:pPr>
          </w:p>
          <w:p w:rsidR="006735FF" w:rsidRPr="006A7179" w:rsidRDefault="006735FF" w:rsidP="006735FF">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A67905" w:rsidRPr="006A7179" w:rsidRDefault="00A67905" w:rsidP="006735FF">
            <w:pPr>
              <w:pStyle w:val="Paragraphedeliste1"/>
              <w:ind w:left="0"/>
              <w:rPr>
                <w:rFonts w:asciiTheme="majorBidi" w:hAnsiTheme="majorBidi" w:cstheme="majorBidi"/>
              </w:rPr>
            </w:pP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21</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97F3C" w:rsidRPr="006A7179" w:rsidRDefault="00197F3C" w:rsidP="00197F3C">
            <w:pPr>
              <w:rPr>
                <w:rFonts w:asciiTheme="majorBidi" w:hAnsiTheme="majorBidi" w:cstheme="majorBidi"/>
                <w:b/>
                <w:bCs/>
              </w:rPr>
            </w:pPr>
            <w:r w:rsidRPr="006A7179">
              <w:rPr>
                <w:rFonts w:asciiTheme="majorBidi" w:hAnsiTheme="majorBidi" w:cstheme="majorBidi"/>
                <w:b/>
                <w:bCs/>
              </w:rPr>
              <w:t>Module wifi pour vidéoprojecteur</w:t>
            </w:r>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 xml:space="preserve">Technologie de connectivité : Avec fil, Interface de l'hôte : USB, Connecteur USB: USB Type-A. </w:t>
            </w:r>
          </w:p>
          <w:p w:rsidR="00107E1F" w:rsidRPr="006A7179" w:rsidRDefault="00197F3C" w:rsidP="00197F3C">
            <w:pPr>
              <w:pStyle w:val="Paragraphedeliste"/>
              <w:numPr>
                <w:ilvl w:val="0"/>
                <w:numId w:val="17"/>
              </w:numPr>
              <w:ind w:left="399"/>
              <w:rPr>
                <w:rFonts w:asciiTheme="majorBidi" w:hAnsiTheme="majorBidi" w:cstheme="majorBidi"/>
              </w:rPr>
            </w:pPr>
            <w:r w:rsidRPr="006A7179">
              <w:rPr>
                <w:rFonts w:ascii="Arial" w:hAnsi="Arial" w:cs="Arial"/>
                <w:sz w:val="20"/>
                <w:szCs w:val="20"/>
              </w:rPr>
              <w:t>Compatible avec : EH-LS100 EB-X41 EB-X39 EB-X31 EB-X27 EB-X05 EB-W41 EB-W39 EB-W31 EB-W29 EB-W05 EB-W04 EB-U05 EB-U04 EB-S41 EB-S31 EB-S27 EB-S05 EB-S04 EB-98H EB-965H</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97F3C"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6A7179" w:rsidRPr="006A7179" w:rsidRDefault="006A7179" w:rsidP="006A7179">
            <w:pPr>
              <w:jc w:val="center"/>
              <w:rPr>
                <w:rFonts w:asciiTheme="majorBidi" w:hAnsiTheme="majorBidi" w:cstheme="majorBidi"/>
                <w:b/>
                <w:bCs/>
              </w:rPr>
            </w:pPr>
            <w:r w:rsidRPr="006A7179">
              <w:rPr>
                <w:rFonts w:asciiTheme="majorBidi" w:hAnsiTheme="majorBidi" w:cstheme="majorBidi"/>
                <w:b/>
                <w:bCs/>
              </w:rPr>
              <w:t>Module wifi pour vidéoprojecteur</w:t>
            </w:r>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A67905" w:rsidRPr="006A7179" w:rsidRDefault="00A67905" w:rsidP="00A67905">
            <w:pPr>
              <w:rPr>
                <w:rFonts w:ascii="Arial" w:hAnsi="Arial" w:cs="Arial"/>
                <w:sz w:val="20"/>
                <w:szCs w:val="20"/>
              </w:rPr>
            </w:pPr>
            <w:r w:rsidRPr="006A7179">
              <w:rPr>
                <w:rFonts w:ascii="Arial" w:hAnsi="Arial" w:cs="Arial"/>
                <w:sz w:val="20"/>
                <w:szCs w:val="20"/>
              </w:rPr>
              <w:t xml:space="preserve">- </w:t>
            </w:r>
            <w:r w:rsidR="00197F3C" w:rsidRPr="006A7179">
              <w:rPr>
                <w:rFonts w:ascii="Arial" w:hAnsi="Arial" w:cs="Arial"/>
                <w:sz w:val="20"/>
                <w:szCs w:val="20"/>
              </w:rPr>
              <w:t xml:space="preserve"> Technologie de connectivité : Avec fil, Interface de l'hôte : USB, Connecteur USB: USB Type-A </w:t>
            </w:r>
          </w:p>
          <w:p w:rsidR="00A67905" w:rsidRPr="006A7179" w:rsidRDefault="00A67905" w:rsidP="00197F3C">
            <w:pPr>
              <w:rPr>
                <w:rFonts w:ascii="Arial" w:hAnsi="Arial" w:cs="Arial"/>
                <w:sz w:val="20"/>
                <w:szCs w:val="20"/>
              </w:rPr>
            </w:pPr>
            <w:r w:rsidRPr="006A7179">
              <w:rPr>
                <w:rFonts w:ascii="Arial" w:hAnsi="Arial" w:cs="Arial"/>
                <w:sz w:val="20"/>
                <w:szCs w:val="20"/>
              </w:rPr>
              <w:t xml:space="preserve">- </w:t>
            </w:r>
            <w:r w:rsidR="00197F3C" w:rsidRPr="006A7179">
              <w:rPr>
                <w:rFonts w:ascii="Arial" w:hAnsi="Arial" w:cs="Arial"/>
                <w:sz w:val="20"/>
                <w:szCs w:val="20"/>
              </w:rPr>
              <w:t xml:space="preserve"> Compatible avec : EH-LS100 EB-X41 EB-X39 EB-X31 EB-X27 EB-X05 EB-W41 EB-W39 EB-W31 EB-W29 EB-W05 EB-W04 EB-U05 EB-U04 EB-S41 EB-S31 EB-S27 EB-S05 EB-S04 EB-98H EB-965H</w:t>
            </w:r>
          </w:p>
          <w:p w:rsidR="00107E1F" w:rsidRPr="006A7179" w:rsidRDefault="00107E1F" w:rsidP="00197F3C">
            <w:pPr>
              <w:rPr>
                <w:rFonts w:asciiTheme="majorBidi" w:hAnsiTheme="majorBidi" w:cstheme="majorBidi"/>
              </w:rPr>
            </w:pPr>
          </w:p>
        </w:tc>
        <w:tc>
          <w:tcPr>
            <w:tcW w:w="3439" w:type="dxa"/>
            <w:tcBorders>
              <w:top w:val="single" w:sz="8" w:space="0" w:color="auto"/>
            </w:tcBorders>
            <w:shd w:val="clear" w:color="auto" w:fill="FFFFFF"/>
          </w:tcPr>
          <w:p w:rsidR="00107E1F" w:rsidRPr="006A7179" w:rsidRDefault="00107E1F" w:rsidP="00C71F5A">
            <w:pPr>
              <w:pStyle w:val="Paragraphedeliste1"/>
              <w:numPr>
                <w:ilvl w:val="0"/>
                <w:numId w:val="7"/>
              </w:numPr>
              <w:spacing w:before="240"/>
              <w:ind w:left="210" w:hanging="210"/>
              <w:rPr>
                <w:rFonts w:asciiTheme="majorBidi" w:hAnsiTheme="majorBidi" w:cstheme="majorBidi"/>
              </w:rPr>
            </w:pPr>
            <w:r w:rsidRPr="006A7179">
              <w:rPr>
                <w:rFonts w:asciiTheme="majorBidi" w:hAnsiTheme="majorBidi" w:cstheme="majorBidi"/>
              </w:rPr>
              <w:t>…………..………………..</w:t>
            </w:r>
          </w:p>
          <w:p w:rsidR="00A67905" w:rsidRPr="006A7179" w:rsidRDefault="00A67905" w:rsidP="00A67905">
            <w:pPr>
              <w:pStyle w:val="Paragraphedeliste1"/>
              <w:spacing w:before="240"/>
              <w:ind w:left="21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C71F5A">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p w:rsidR="00107E1F" w:rsidRPr="006A7179" w:rsidRDefault="00107E1F" w:rsidP="00C71F5A">
            <w:pPr>
              <w:pStyle w:val="Paragraphedeliste1"/>
              <w:ind w:left="0"/>
              <w:rPr>
                <w:rFonts w:asciiTheme="majorBidi" w:hAnsiTheme="majorBidi" w:cstheme="majorBidi"/>
              </w:rPr>
            </w:pPr>
          </w:p>
          <w:p w:rsidR="00107E1F" w:rsidRPr="006A7179" w:rsidRDefault="00107E1F" w:rsidP="00197F3C">
            <w:pPr>
              <w:pStyle w:val="Paragraphedeliste1"/>
              <w:numPr>
                <w:ilvl w:val="0"/>
                <w:numId w:val="7"/>
              </w:numPr>
              <w:ind w:left="210" w:hanging="210"/>
              <w:rPr>
                <w:rFonts w:asciiTheme="majorBidi" w:hAnsiTheme="majorBidi" w:cstheme="majorBidi"/>
              </w:rPr>
            </w:pPr>
            <w:r w:rsidRPr="006A7179">
              <w:rPr>
                <w:rFonts w:asciiTheme="majorBidi" w:hAnsiTheme="majorBidi" w:cstheme="majorBidi"/>
              </w:rPr>
              <w:t>…………………………….</w:t>
            </w:r>
          </w:p>
        </w:tc>
      </w:tr>
    </w:tbl>
    <w:p w:rsidR="00107E1F" w:rsidRPr="006A7179" w:rsidRDefault="00107E1F" w:rsidP="00107E1F">
      <w:pPr>
        <w:pStyle w:val="Titre7"/>
        <w:rPr>
          <w:rFonts w:asciiTheme="majorBidi" w:hAnsiTheme="majorBidi" w:cstheme="majorBidi"/>
        </w:rPr>
      </w:pPr>
    </w:p>
    <w:p w:rsidR="00107E1F" w:rsidRPr="006A7179" w:rsidRDefault="00107E1F" w:rsidP="00107E1F">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107E1F"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07E1F" w:rsidRPr="006A7179" w:rsidRDefault="00107E1F"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w:t>
            </w:r>
            <w:r w:rsidR="00197F3C" w:rsidRPr="006A7179">
              <w:rPr>
                <w:rFonts w:asciiTheme="majorBidi" w:hAnsiTheme="majorBidi" w:cstheme="majorBidi"/>
                <w:b/>
                <w:bCs/>
              </w:rPr>
              <w:t>2</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97F3C" w:rsidRPr="006A7179" w:rsidRDefault="0063384F" w:rsidP="00197F3C">
            <w:pPr>
              <w:rPr>
                <w:rFonts w:asciiTheme="majorBidi" w:hAnsiTheme="majorBidi" w:cstheme="majorBidi"/>
                <w:b/>
                <w:bCs/>
              </w:rPr>
            </w:pPr>
            <w:hyperlink r:id="rId11" w:history="1">
              <w:r w:rsidR="00197F3C" w:rsidRPr="006A7179">
                <w:rPr>
                  <w:rFonts w:asciiTheme="majorBidi" w:hAnsiTheme="majorBidi" w:cstheme="majorBidi"/>
                  <w:b/>
                  <w:bCs/>
                </w:rPr>
                <w:t>Carte réseau - PCI</w:t>
              </w:r>
            </w:hyperlink>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Débit de données : 650 Mbps </w:t>
            </w:r>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Gamme de fréquences : 2,4 GHz et 5 GHz </w:t>
            </w:r>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Jeu de puces : Realtek RTL8821CE-CG </w:t>
            </w:r>
          </w:p>
          <w:p w:rsidR="00107E1F" w:rsidRPr="006A7179" w:rsidRDefault="00197F3C" w:rsidP="00197F3C">
            <w:pPr>
              <w:pStyle w:val="Paragraphedeliste"/>
              <w:numPr>
                <w:ilvl w:val="0"/>
                <w:numId w:val="17"/>
              </w:numPr>
              <w:ind w:left="399"/>
              <w:rPr>
                <w:rFonts w:asciiTheme="majorBidi" w:hAnsiTheme="majorBidi" w:cstheme="majorBidi"/>
              </w:rPr>
            </w:pPr>
            <w:r w:rsidRPr="006A7179">
              <w:rPr>
                <w:rFonts w:ascii="Arial" w:hAnsi="Arial" w:cs="Arial"/>
                <w:sz w:val="20"/>
                <w:szCs w:val="20"/>
              </w:rPr>
              <w:t>Dimensions (l/l/h) : 20x120x160mm</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07E1F" w:rsidRPr="006A7179" w:rsidRDefault="00197F3C"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2</w:t>
            </w:r>
          </w:p>
        </w:tc>
      </w:tr>
    </w:tbl>
    <w:p w:rsidR="00107E1F" w:rsidRPr="006A7179" w:rsidRDefault="00107E1F" w:rsidP="00107E1F">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07E1F" w:rsidRPr="006A7179" w:rsidRDefault="00107E1F"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197F3C" w:rsidRPr="006A7179" w:rsidRDefault="0063384F" w:rsidP="00197F3C">
            <w:pPr>
              <w:jc w:val="center"/>
              <w:rPr>
                <w:rFonts w:asciiTheme="majorBidi" w:hAnsiTheme="majorBidi" w:cstheme="majorBidi"/>
                <w:b/>
                <w:bCs/>
              </w:rPr>
            </w:pPr>
            <w:hyperlink r:id="rId12" w:history="1">
              <w:r w:rsidR="00197F3C" w:rsidRPr="006A7179">
                <w:rPr>
                  <w:rFonts w:asciiTheme="majorBidi" w:hAnsiTheme="majorBidi" w:cstheme="majorBidi"/>
                  <w:b/>
                  <w:bCs/>
                </w:rPr>
                <w:t>Carte réseau - PCI</w:t>
              </w:r>
            </w:hyperlink>
          </w:p>
          <w:p w:rsidR="00107E1F" w:rsidRPr="006A7179" w:rsidRDefault="00107E1F"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07E1F" w:rsidRPr="006A7179" w:rsidRDefault="00107E1F" w:rsidP="00C71F5A">
            <w:pPr>
              <w:rPr>
                <w:rFonts w:ascii="Arial" w:hAnsi="Arial" w:cs="Arial"/>
                <w:sz w:val="20"/>
                <w:szCs w:val="20"/>
              </w:rPr>
            </w:pPr>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Débit de données : 650 Mbps </w:t>
            </w:r>
          </w:p>
          <w:p w:rsidR="00197F3C" w:rsidRPr="006A7179" w:rsidRDefault="00197F3C" w:rsidP="00197F3C">
            <w:pPr>
              <w:pStyle w:val="Paragraphedeliste"/>
              <w:ind w:left="399"/>
              <w:rPr>
                <w:rFonts w:ascii="Arial" w:hAnsi="Arial" w:cs="Arial"/>
                <w:sz w:val="20"/>
                <w:szCs w:val="20"/>
              </w:rPr>
            </w:pPr>
          </w:p>
          <w:p w:rsidR="00197F3C"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Gamme de fréquences : 2,4 GHz et 5 GHz </w:t>
            </w:r>
          </w:p>
          <w:p w:rsidR="00197F3C" w:rsidRPr="006A7179" w:rsidRDefault="00197F3C" w:rsidP="00197F3C">
            <w:pPr>
              <w:pStyle w:val="Paragraphedeliste"/>
              <w:rPr>
                <w:rFonts w:ascii="Arial" w:hAnsi="Arial" w:cs="Arial"/>
                <w:sz w:val="20"/>
                <w:szCs w:val="20"/>
              </w:rPr>
            </w:pPr>
          </w:p>
          <w:p w:rsidR="007E53D8" w:rsidRPr="006A7179" w:rsidRDefault="00197F3C" w:rsidP="00197F3C">
            <w:pPr>
              <w:pStyle w:val="Paragraphedeliste"/>
              <w:numPr>
                <w:ilvl w:val="0"/>
                <w:numId w:val="17"/>
              </w:numPr>
              <w:ind w:left="399"/>
              <w:rPr>
                <w:rFonts w:ascii="Arial" w:hAnsi="Arial" w:cs="Arial"/>
                <w:sz w:val="20"/>
                <w:szCs w:val="20"/>
              </w:rPr>
            </w:pPr>
            <w:r w:rsidRPr="006A7179">
              <w:rPr>
                <w:rFonts w:ascii="Arial" w:hAnsi="Arial" w:cs="Arial"/>
                <w:sz w:val="20"/>
                <w:szCs w:val="20"/>
              </w:rPr>
              <w:t>Jeu de puces : Realtek RTL8821CE-CG</w:t>
            </w:r>
          </w:p>
          <w:p w:rsidR="00197F3C" w:rsidRPr="006A7179" w:rsidRDefault="00197F3C" w:rsidP="007E53D8">
            <w:pPr>
              <w:pStyle w:val="Paragraphedeliste"/>
              <w:ind w:left="399"/>
              <w:rPr>
                <w:rFonts w:ascii="Arial" w:hAnsi="Arial" w:cs="Arial"/>
                <w:sz w:val="20"/>
                <w:szCs w:val="20"/>
              </w:rPr>
            </w:pPr>
            <w:r w:rsidRPr="006A7179">
              <w:rPr>
                <w:rFonts w:ascii="Arial" w:hAnsi="Arial" w:cs="Arial"/>
                <w:sz w:val="20"/>
                <w:szCs w:val="20"/>
              </w:rPr>
              <w:t> </w:t>
            </w:r>
          </w:p>
          <w:p w:rsidR="00107E1F" w:rsidRPr="006A7179" w:rsidRDefault="00197F3C" w:rsidP="007E53D8">
            <w:pPr>
              <w:pStyle w:val="Paragraphedeliste"/>
              <w:numPr>
                <w:ilvl w:val="0"/>
                <w:numId w:val="17"/>
              </w:numPr>
              <w:ind w:left="399"/>
              <w:rPr>
                <w:rFonts w:ascii="Arial" w:hAnsi="Arial" w:cs="Arial"/>
                <w:sz w:val="20"/>
                <w:szCs w:val="20"/>
              </w:rPr>
            </w:pPr>
            <w:r w:rsidRPr="006A7179">
              <w:rPr>
                <w:rFonts w:ascii="Arial" w:hAnsi="Arial" w:cs="Arial"/>
                <w:sz w:val="20"/>
                <w:szCs w:val="20"/>
              </w:rPr>
              <w:t>Dimensions (l/l/h) : 20x120x160mm</w:t>
            </w:r>
          </w:p>
        </w:tc>
        <w:tc>
          <w:tcPr>
            <w:tcW w:w="3439" w:type="dxa"/>
            <w:tcBorders>
              <w:top w:val="single" w:sz="8" w:space="0" w:color="auto"/>
            </w:tcBorders>
            <w:shd w:val="clear" w:color="auto" w:fill="FFFFFF"/>
          </w:tcPr>
          <w:p w:rsidR="000D741D" w:rsidRPr="006A7179" w:rsidRDefault="00107E1F" w:rsidP="000D741D">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r w:rsidR="007C3C67" w:rsidRPr="006A7179">
              <w:rPr>
                <w:rFonts w:asciiTheme="minorBidi" w:hAnsiTheme="minorBidi" w:cstheme="minorBidi"/>
                <w:sz w:val="20"/>
                <w:szCs w:val="20"/>
              </w:rPr>
              <w:t>…………….</w:t>
            </w:r>
          </w:p>
          <w:p w:rsidR="006735FF" w:rsidRPr="006A7179" w:rsidRDefault="007C3C67" w:rsidP="000D741D">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1"/>
              <w:ind w:left="210"/>
              <w:rPr>
                <w:rFonts w:asciiTheme="minorBidi" w:hAnsiTheme="minorBidi" w:cstheme="minorBidi"/>
                <w:sz w:val="20"/>
                <w:szCs w:val="20"/>
              </w:rPr>
            </w:pPr>
          </w:p>
          <w:p w:rsidR="00107E1F" w:rsidRPr="006A7179" w:rsidRDefault="00107E1F" w:rsidP="00C71F5A">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r w:rsidR="007C3C67" w:rsidRPr="006A7179">
              <w:rPr>
                <w:rFonts w:asciiTheme="minorBidi" w:hAnsiTheme="minorBidi" w:cstheme="minorBidi"/>
                <w:sz w:val="20"/>
                <w:szCs w:val="20"/>
              </w:rPr>
              <w:t>…………….</w:t>
            </w:r>
          </w:p>
          <w:p w:rsidR="00107E1F" w:rsidRPr="006A7179" w:rsidRDefault="00107E1F" w:rsidP="00C71F5A">
            <w:pPr>
              <w:pStyle w:val="Paragraphedeliste1"/>
              <w:ind w:left="0"/>
              <w:rPr>
                <w:rFonts w:asciiTheme="minorBidi" w:hAnsiTheme="minorBidi" w:cstheme="minorBidi"/>
                <w:sz w:val="20"/>
                <w:szCs w:val="20"/>
              </w:rPr>
            </w:pPr>
          </w:p>
          <w:p w:rsidR="00107E1F" w:rsidRPr="006A7179" w:rsidRDefault="00107E1F" w:rsidP="007C3C67">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r w:rsidR="007C3C67" w:rsidRPr="006A7179">
              <w:rPr>
                <w:rFonts w:asciiTheme="minorBidi" w:hAnsiTheme="minorBidi" w:cstheme="minorBidi"/>
                <w:sz w:val="20"/>
                <w:szCs w:val="20"/>
              </w:rPr>
              <w:t>……………..</w:t>
            </w:r>
          </w:p>
        </w:tc>
      </w:tr>
    </w:tbl>
    <w:p w:rsidR="00107E1F" w:rsidRPr="006A7179" w:rsidRDefault="00107E1F" w:rsidP="007C3C67">
      <w:pPr>
        <w:pStyle w:val="Titre7"/>
        <w:jc w:val="left"/>
        <w:rPr>
          <w:rFonts w:asciiTheme="majorBidi" w:hAnsiTheme="majorBidi" w:cstheme="majorBidi"/>
        </w:rPr>
      </w:pPr>
    </w:p>
    <w:p w:rsidR="00197F3C" w:rsidRPr="006A7179" w:rsidRDefault="00197F3C" w:rsidP="00197F3C">
      <w:pPr>
        <w:rPr>
          <w:rFonts w:asciiTheme="majorBidi" w:hAnsiTheme="majorBidi" w:cstheme="majorBidi"/>
        </w:rPr>
      </w:pPr>
    </w:p>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97F3C" w:rsidRPr="006A7179" w:rsidRDefault="00197F3C"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Article</w:t>
            </w:r>
          </w:p>
        </w:tc>
        <w:tc>
          <w:tcPr>
            <w:tcW w:w="6296" w:type="dxa"/>
            <w:tcBorders>
              <w:top w:val="single" w:sz="12" w:space="0" w:color="000000"/>
              <w:left w:val="single" w:sz="12" w:space="0" w:color="000000"/>
              <w:bottom w:val="single" w:sz="12" w:space="0" w:color="000000"/>
              <w:right w:val="single" w:sz="12" w:space="0" w:color="000000"/>
            </w:tcBorders>
            <w:vAlign w:val="center"/>
            <w:hideMark/>
          </w:tcPr>
          <w:p w:rsidR="00197F3C" w:rsidRPr="006A7179" w:rsidRDefault="00197F3C" w:rsidP="00C71F5A">
            <w:pPr>
              <w:tabs>
                <w:tab w:val="left" w:pos="9781"/>
              </w:tabs>
              <w:ind w:right="176"/>
              <w:jc w:val="center"/>
              <w:rPr>
                <w:rFonts w:asciiTheme="majorBidi" w:hAnsiTheme="majorBidi" w:cstheme="majorBidi"/>
                <w:b/>
                <w:bCs/>
              </w:rPr>
            </w:pPr>
            <w:r w:rsidRPr="006A7179">
              <w:rPr>
                <w:rFonts w:asciiTheme="majorBidi" w:hAnsiTheme="majorBidi" w:cstheme="majorBidi"/>
                <w:b/>
                <w:bCs/>
              </w:rPr>
              <w:t>Désignation</w:t>
            </w:r>
          </w:p>
        </w:tc>
        <w:tc>
          <w:tcPr>
            <w:tcW w:w="1218" w:type="dxa"/>
            <w:tcBorders>
              <w:top w:val="single" w:sz="12" w:space="0" w:color="000000"/>
              <w:left w:val="single" w:sz="12" w:space="0" w:color="000000"/>
              <w:bottom w:val="single" w:sz="12" w:space="0" w:color="000000"/>
              <w:right w:val="single" w:sz="12" w:space="0" w:color="000000"/>
            </w:tcBorders>
            <w:vAlign w:val="center"/>
            <w:hideMark/>
          </w:tcPr>
          <w:p w:rsidR="00197F3C" w:rsidRPr="006A7179" w:rsidRDefault="00197F3C"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Quantité</w:t>
            </w:r>
          </w:p>
        </w:tc>
      </w:tr>
      <w:tr w:rsidR="00C54C18"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hideMark/>
          </w:tcPr>
          <w:p w:rsidR="00197F3C" w:rsidRPr="006A7179" w:rsidRDefault="00197F3C"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23</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197F3C" w:rsidRPr="006A7179" w:rsidRDefault="00197F3C"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Climatiseur Chaud / Froid</w:t>
            </w:r>
          </w:p>
          <w:p w:rsidR="00197F3C" w:rsidRPr="006A7179" w:rsidRDefault="00197F3C" w:rsidP="00C71F5A">
            <w:pPr>
              <w:rPr>
                <w:rFonts w:ascii="Arial" w:hAnsi="Arial" w:cs="Arial"/>
                <w:sz w:val="20"/>
                <w:szCs w:val="20"/>
              </w:rPr>
            </w:pPr>
            <w:r w:rsidRPr="006A7179">
              <w:rPr>
                <w:rFonts w:ascii="Arial" w:hAnsi="Arial" w:cs="Arial"/>
                <w:sz w:val="20"/>
                <w:szCs w:val="20"/>
              </w:rPr>
              <w:t xml:space="preserve">- Climatiseur 12 000BTU Chaud / Froid </w:t>
            </w:r>
          </w:p>
          <w:p w:rsidR="00197F3C" w:rsidRPr="006A7179" w:rsidRDefault="00197F3C" w:rsidP="00C71F5A">
            <w:pPr>
              <w:rPr>
                <w:rFonts w:ascii="Arial" w:hAnsi="Arial" w:cs="Arial"/>
                <w:sz w:val="20"/>
                <w:szCs w:val="20"/>
              </w:rPr>
            </w:pPr>
            <w:r w:rsidRPr="006A7179">
              <w:rPr>
                <w:rFonts w:ascii="Arial" w:hAnsi="Arial" w:cs="Arial"/>
                <w:sz w:val="20"/>
                <w:szCs w:val="20"/>
              </w:rPr>
              <w:t>- Technologie Inverter</w:t>
            </w:r>
          </w:p>
          <w:p w:rsidR="00197F3C" w:rsidRPr="006A7179" w:rsidRDefault="00197F3C" w:rsidP="00C71F5A">
            <w:pPr>
              <w:rPr>
                <w:rFonts w:ascii="Arial" w:hAnsi="Arial" w:cs="Arial"/>
                <w:sz w:val="20"/>
                <w:szCs w:val="20"/>
              </w:rPr>
            </w:pPr>
            <w:r w:rsidRPr="006A7179">
              <w:rPr>
                <w:rFonts w:ascii="Arial" w:hAnsi="Arial" w:cs="Arial"/>
                <w:sz w:val="20"/>
                <w:szCs w:val="20"/>
              </w:rPr>
              <w:t xml:space="preserve">- Classe énergétique : 1 </w:t>
            </w:r>
          </w:p>
          <w:p w:rsidR="00197F3C" w:rsidRPr="006A7179" w:rsidRDefault="00197F3C" w:rsidP="00C71F5A">
            <w:pPr>
              <w:rPr>
                <w:rFonts w:ascii="Arial" w:hAnsi="Arial" w:cs="Arial"/>
                <w:sz w:val="20"/>
                <w:szCs w:val="20"/>
              </w:rPr>
            </w:pPr>
            <w:r w:rsidRPr="006A7179">
              <w:rPr>
                <w:rFonts w:ascii="Arial" w:hAnsi="Arial" w:cs="Arial"/>
                <w:sz w:val="20"/>
                <w:szCs w:val="20"/>
              </w:rPr>
              <w:t xml:space="preserve">- Mode Turbo </w:t>
            </w:r>
          </w:p>
          <w:p w:rsidR="00197F3C" w:rsidRPr="006A7179" w:rsidRDefault="00197F3C" w:rsidP="00C71F5A">
            <w:pPr>
              <w:rPr>
                <w:rFonts w:ascii="Arial" w:hAnsi="Arial" w:cs="Arial"/>
                <w:sz w:val="20"/>
                <w:szCs w:val="20"/>
              </w:rPr>
            </w:pPr>
            <w:r w:rsidRPr="006A7179">
              <w:rPr>
                <w:rFonts w:ascii="Arial" w:hAnsi="Arial" w:cs="Arial"/>
                <w:sz w:val="20"/>
                <w:szCs w:val="20"/>
              </w:rPr>
              <w:t>- Ultra Silencieux</w:t>
            </w:r>
          </w:p>
          <w:p w:rsidR="00197F3C" w:rsidRPr="006A7179" w:rsidRDefault="00197F3C" w:rsidP="00C71F5A">
            <w:pPr>
              <w:rPr>
                <w:rFonts w:asciiTheme="majorBidi" w:hAnsiTheme="majorBidi" w:cstheme="majorBidi"/>
              </w:rPr>
            </w:pPr>
            <w:r w:rsidRPr="006A7179">
              <w:rPr>
                <w:rFonts w:ascii="Arial" w:hAnsi="Arial" w:cs="Arial"/>
                <w:sz w:val="20"/>
                <w:szCs w:val="20"/>
              </w:rPr>
              <w:t>- Garantie 1 an</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197F3C" w:rsidRPr="006A7179" w:rsidRDefault="00197F3C"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3</w:t>
            </w:r>
          </w:p>
        </w:tc>
      </w:tr>
    </w:tbl>
    <w:p w:rsidR="00197F3C" w:rsidRPr="006A7179" w:rsidRDefault="00197F3C" w:rsidP="00197F3C">
      <w:pPr>
        <w:rPr>
          <w:rFonts w:asciiTheme="majorBidi" w:hAnsiTheme="majorBidi" w:cstheme="majorBidi"/>
          <w:lang w:bidi="ar-TN"/>
        </w:rPr>
      </w:pPr>
    </w:p>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949"/>
        <w:gridCol w:w="3241"/>
        <w:gridCol w:w="3439"/>
      </w:tblGrid>
      <w:tr w:rsidR="00C54C18" w:rsidRPr="006A7179" w:rsidTr="00C71F5A">
        <w:trPr>
          <w:trHeight w:val="699"/>
        </w:trPr>
        <w:tc>
          <w:tcPr>
            <w:tcW w:w="2949" w:type="dxa"/>
            <w:tcBorders>
              <w:top w:val="single" w:sz="4" w:space="0" w:color="auto"/>
              <w:left w:val="single" w:sz="4" w:space="0" w:color="auto"/>
              <w:bottom w:val="single" w:sz="8" w:space="0" w:color="auto"/>
              <w:right w:val="single" w:sz="4" w:space="0" w:color="auto"/>
            </w:tcBorders>
            <w:shd w:val="clear" w:color="auto" w:fill="E0E0E0"/>
            <w:vAlign w:val="center"/>
          </w:tcPr>
          <w:p w:rsidR="00197F3C" w:rsidRPr="006A7179" w:rsidRDefault="00197F3C"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241" w:type="dxa"/>
            <w:tcBorders>
              <w:top w:val="single" w:sz="4" w:space="0" w:color="auto"/>
              <w:left w:val="single" w:sz="4" w:space="0" w:color="auto"/>
              <w:bottom w:val="single" w:sz="8" w:space="0" w:color="auto"/>
              <w:right w:val="single" w:sz="4" w:space="0" w:color="auto"/>
            </w:tcBorders>
            <w:shd w:val="clear" w:color="auto" w:fill="E0E0E0"/>
            <w:vAlign w:val="center"/>
          </w:tcPr>
          <w:p w:rsidR="00197F3C" w:rsidRPr="006A7179" w:rsidRDefault="00197F3C"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439" w:type="dxa"/>
            <w:tcBorders>
              <w:top w:val="single" w:sz="4" w:space="0" w:color="auto"/>
              <w:left w:val="single" w:sz="4" w:space="0" w:color="auto"/>
              <w:bottom w:val="single" w:sz="8" w:space="0" w:color="auto"/>
              <w:right w:val="single" w:sz="4" w:space="0" w:color="auto"/>
            </w:tcBorders>
            <w:shd w:val="clear" w:color="auto" w:fill="E0E0E0"/>
            <w:vAlign w:val="center"/>
          </w:tcPr>
          <w:p w:rsidR="00197F3C" w:rsidRPr="006A7179" w:rsidRDefault="00197F3C"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C54C18" w:rsidRPr="006A7179" w:rsidTr="00C71F5A">
        <w:trPr>
          <w:trHeight w:val="397"/>
        </w:trPr>
        <w:tc>
          <w:tcPr>
            <w:tcW w:w="2949" w:type="dxa"/>
            <w:tcBorders>
              <w:top w:val="single" w:sz="8" w:space="0" w:color="auto"/>
            </w:tcBorders>
            <w:shd w:val="clear" w:color="auto" w:fill="FFFFFF"/>
            <w:vAlign w:val="center"/>
          </w:tcPr>
          <w:p w:rsidR="00197F3C" w:rsidRPr="006A7179" w:rsidRDefault="00197F3C"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Climatiseur Chaud / Froid</w:t>
            </w:r>
          </w:p>
          <w:p w:rsidR="00197F3C" w:rsidRPr="006A7179" w:rsidRDefault="00197F3C" w:rsidP="00C71F5A">
            <w:pPr>
              <w:tabs>
                <w:tab w:val="left" w:pos="284"/>
                <w:tab w:val="left" w:pos="426"/>
                <w:tab w:val="left" w:pos="567"/>
                <w:tab w:val="left" w:pos="709"/>
                <w:tab w:val="left" w:pos="9781"/>
              </w:tabs>
              <w:ind w:right="176"/>
              <w:rPr>
                <w:rFonts w:asciiTheme="majorBidi" w:hAnsiTheme="majorBidi" w:cstheme="majorBidi"/>
                <w:b/>
                <w:bCs/>
              </w:rPr>
            </w:pPr>
          </w:p>
        </w:tc>
        <w:tc>
          <w:tcPr>
            <w:tcW w:w="3241" w:type="dxa"/>
            <w:tcBorders>
              <w:top w:val="single" w:sz="8" w:space="0" w:color="auto"/>
            </w:tcBorders>
            <w:shd w:val="clear" w:color="auto" w:fill="FFFFFF"/>
          </w:tcPr>
          <w:p w:rsidR="00197F3C" w:rsidRPr="006A7179" w:rsidRDefault="00197F3C" w:rsidP="00C71F5A">
            <w:pPr>
              <w:rPr>
                <w:rFonts w:ascii="Arial" w:hAnsi="Arial" w:cs="Arial"/>
                <w:sz w:val="20"/>
                <w:szCs w:val="20"/>
              </w:rPr>
            </w:pPr>
          </w:p>
          <w:p w:rsidR="00197F3C" w:rsidRPr="006A7179" w:rsidRDefault="00197F3C" w:rsidP="00C71F5A">
            <w:pPr>
              <w:rPr>
                <w:rFonts w:ascii="Arial" w:hAnsi="Arial" w:cs="Arial"/>
                <w:sz w:val="20"/>
                <w:szCs w:val="20"/>
              </w:rPr>
            </w:pPr>
            <w:r w:rsidRPr="006A7179">
              <w:rPr>
                <w:rFonts w:ascii="Arial" w:hAnsi="Arial" w:cs="Arial"/>
                <w:sz w:val="20"/>
                <w:szCs w:val="20"/>
              </w:rPr>
              <w:t xml:space="preserve">- Climatiseur 12 000BTU Chaud / Froid </w:t>
            </w:r>
          </w:p>
          <w:p w:rsidR="00197F3C" w:rsidRPr="006A7179" w:rsidRDefault="00197F3C" w:rsidP="00C71F5A">
            <w:pPr>
              <w:rPr>
                <w:rFonts w:ascii="Arial" w:hAnsi="Arial" w:cs="Arial"/>
                <w:sz w:val="20"/>
                <w:szCs w:val="20"/>
              </w:rPr>
            </w:pPr>
          </w:p>
          <w:p w:rsidR="00197F3C" w:rsidRPr="006A7179" w:rsidRDefault="00197F3C" w:rsidP="00C71F5A">
            <w:pPr>
              <w:rPr>
                <w:rFonts w:ascii="Arial" w:hAnsi="Arial" w:cs="Arial"/>
                <w:sz w:val="20"/>
                <w:szCs w:val="20"/>
              </w:rPr>
            </w:pPr>
            <w:r w:rsidRPr="006A7179">
              <w:rPr>
                <w:rFonts w:ascii="Arial" w:hAnsi="Arial" w:cs="Arial"/>
                <w:sz w:val="20"/>
                <w:szCs w:val="20"/>
              </w:rPr>
              <w:t>- Technologie Inverter</w:t>
            </w:r>
          </w:p>
          <w:p w:rsidR="00197F3C" w:rsidRPr="006A7179" w:rsidRDefault="00197F3C" w:rsidP="00C71F5A">
            <w:pPr>
              <w:rPr>
                <w:rFonts w:ascii="Arial" w:hAnsi="Arial" w:cs="Arial"/>
                <w:sz w:val="20"/>
                <w:szCs w:val="20"/>
              </w:rPr>
            </w:pPr>
          </w:p>
          <w:p w:rsidR="00197F3C" w:rsidRPr="006A7179" w:rsidRDefault="00197F3C" w:rsidP="00C71F5A">
            <w:pPr>
              <w:rPr>
                <w:rFonts w:ascii="Arial" w:hAnsi="Arial" w:cs="Arial"/>
                <w:sz w:val="20"/>
                <w:szCs w:val="20"/>
              </w:rPr>
            </w:pPr>
            <w:r w:rsidRPr="006A7179">
              <w:rPr>
                <w:rFonts w:ascii="Arial" w:hAnsi="Arial" w:cs="Arial"/>
                <w:sz w:val="20"/>
                <w:szCs w:val="20"/>
              </w:rPr>
              <w:t xml:space="preserve">- Classe énergétique : 1 </w:t>
            </w:r>
          </w:p>
          <w:p w:rsidR="00197F3C" w:rsidRPr="006A7179" w:rsidRDefault="00197F3C" w:rsidP="00C71F5A">
            <w:pPr>
              <w:rPr>
                <w:rFonts w:ascii="Arial" w:hAnsi="Arial" w:cs="Arial"/>
                <w:sz w:val="20"/>
                <w:szCs w:val="20"/>
              </w:rPr>
            </w:pPr>
          </w:p>
          <w:p w:rsidR="00197F3C" w:rsidRPr="006A7179" w:rsidRDefault="00197F3C" w:rsidP="00C71F5A">
            <w:pPr>
              <w:rPr>
                <w:rFonts w:ascii="Arial" w:hAnsi="Arial" w:cs="Arial"/>
                <w:sz w:val="20"/>
                <w:szCs w:val="20"/>
              </w:rPr>
            </w:pPr>
            <w:r w:rsidRPr="006A7179">
              <w:rPr>
                <w:rFonts w:ascii="Arial" w:hAnsi="Arial" w:cs="Arial"/>
                <w:sz w:val="20"/>
                <w:szCs w:val="20"/>
              </w:rPr>
              <w:t xml:space="preserve">- Mode Turbo </w:t>
            </w:r>
          </w:p>
          <w:p w:rsidR="00197F3C" w:rsidRPr="006A7179" w:rsidRDefault="00197F3C" w:rsidP="00C71F5A">
            <w:pPr>
              <w:rPr>
                <w:rFonts w:ascii="Arial" w:hAnsi="Arial" w:cs="Arial"/>
                <w:sz w:val="20"/>
                <w:szCs w:val="20"/>
              </w:rPr>
            </w:pPr>
          </w:p>
          <w:p w:rsidR="00197F3C" w:rsidRPr="006A7179" w:rsidRDefault="00197F3C" w:rsidP="00C71F5A">
            <w:pPr>
              <w:rPr>
                <w:rFonts w:ascii="Arial" w:hAnsi="Arial" w:cs="Arial"/>
                <w:sz w:val="20"/>
                <w:szCs w:val="20"/>
              </w:rPr>
            </w:pPr>
            <w:r w:rsidRPr="006A7179">
              <w:rPr>
                <w:rFonts w:ascii="Arial" w:hAnsi="Arial" w:cs="Arial"/>
                <w:sz w:val="20"/>
                <w:szCs w:val="20"/>
              </w:rPr>
              <w:t>- Ultra Silencieux</w:t>
            </w:r>
          </w:p>
          <w:p w:rsidR="00197F3C" w:rsidRPr="006A7179" w:rsidRDefault="00197F3C" w:rsidP="00C71F5A">
            <w:pPr>
              <w:rPr>
                <w:rFonts w:ascii="Arial" w:hAnsi="Arial" w:cs="Arial"/>
                <w:sz w:val="20"/>
                <w:szCs w:val="20"/>
              </w:rPr>
            </w:pPr>
          </w:p>
          <w:p w:rsidR="00197F3C" w:rsidRPr="006A7179" w:rsidRDefault="00197F3C" w:rsidP="00C71F5A">
            <w:pPr>
              <w:rPr>
                <w:rFonts w:asciiTheme="majorBidi" w:hAnsiTheme="majorBidi" w:cstheme="majorBidi"/>
              </w:rPr>
            </w:pPr>
            <w:r w:rsidRPr="006A7179">
              <w:rPr>
                <w:rFonts w:ascii="Arial" w:hAnsi="Arial" w:cs="Arial"/>
                <w:sz w:val="20"/>
                <w:szCs w:val="20"/>
              </w:rPr>
              <w:t>- Garantie 1 an</w:t>
            </w:r>
          </w:p>
        </w:tc>
        <w:tc>
          <w:tcPr>
            <w:tcW w:w="3439" w:type="dxa"/>
            <w:tcBorders>
              <w:top w:val="single" w:sz="8" w:space="0" w:color="auto"/>
            </w:tcBorders>
            <w:shd w:val="clear" w:color="auto" w:fill="FFFFFF"/>
          </w:tcPr>
          <w:p w:rsidR="007C3C67" w:rsidRPr="006A7179" w:rsidRDefault="007C3C67" w:rsidP="007C3C67">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1"/>
              <w:numPr>
                <w:ilvl w:val="0"/>
                <w:numId w:val="7"/>
              </w:numPr>
              <w:spacing w:before="240"/>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1"/>
              <w:ind w:left="210"/>
              <w:rPr>
                <w:rFonts w:asciiTheme="minorBidi" w:hAnsiTheme="minorBidi" w:cstheme="minorBidi"/>
                <w:sz w:val="20"/>
                <w:szCs w:val="20"/>
              </w:rPr>
            </w:pPr>
          </w:p>
          <w:p w:rsidR="007C3C67" w:rsidRPr="006A7179" w:rsidRDefault="007C3C67" w:rsidP="007C3C67">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
              <w:rPr>
                <w:rFonts w:asciiTheme="minorBidi" w:hAnsiTheme="minorBidi" w:cstheme="minorBidi"/>
                <w:sz w:val="20"/>
                <w:szCs w:val="20"/>
              </w:rPr>
            </w:pPr>
          </w:p>
          <w:p w:rsidR="007C3C67" w:rsidRPr="006A7179" w:rsidRDefault="007C3C67" w:rsidP="007C3C67">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1"/>
              <w:ind w:left="210"/>
              <w:rPr>
                <w:rFonts w:asciiTheme="minorBidi" w:hAnsiTheme="minorBidi" w:cstheme="minorBidi"/>
                <w:sz w:val="20"/>
                <w:szCs w:val="20"/>
              </w:rPr>
            </w:pPr>
          </w:p>
          <w:p w:rsidR="007C3C67" w:rsidRPr="006A7179" w:rsidRDefault="007C3C67" w:rsidP="007C3C67">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p w:rsidR="007C3C67" w:rsidRPr="006A7179" w:rsidRDefault="007C3C67" w:rsidP="007C3C67">
            <w:pPr>
              <w:pStyle w:val="Paragraphedeliste"/>
              <w:rPr>
                <w:rFonts w:asciiTheme="minorBidi" w:hAnsiTheme="minorBidi" w:cstheme="minorBidi"/>
                <w:sz w:val="20"/>
                <w:szCs w:val="20"/>
              </w:rPr>
            </w:pPr>
          </w:p>
          <w:p w:rsidR="00197F3C" w:rsidRPr="006A7179" w:rsidRDefault="007C3C67" w:rsidP="007C3C67">
            <w:pPr>
              <w:pStyle w:val="Paragraphedeliste1"/>
              <w:numPr>
                <w:ilvl w:val="0"/>
                <w:numId w:val="7"/>
              </w:numPr>
              <w:ind w:left="210" w:hanging="210"/>
              <w:rPr>
                <w:rFonts w:asciiTheme="minorBidi" w:hAnsiTheme="minorBidi" w:cstheme="minorBidi"/>
                <w:sz w:val="20"/>
                <w:szCs w:val="20"/>
              </w:rPr>
            </w:pPr>
            <w:r w:rsidRPr="006A7179">
              <w:rPr>
                <w:rFonts w:asciiTheme="minorBidi" w:hAnsiTheme="minorBidi" w:cstheme="minorBidi"/>
                <w:sz w:val="20"/>
                <w:szCs w:val="20"/>
              </w:rPr>
              <w:t>………………………………………</w:t>
            </w:r>
          </w:p>
        </w:tc>
      </w:tr>
    </w:tbl>
    <w:p w:rsidR="007C02F3" w:rsidRPr="006A7179" w:rsidRDefault="007C02F3" w:rsidP="007C02F3"/>
    <w:p w:rsidR="007C02F3" w:rsidRPr="006A7179" w:rsidRDefault="007C02F3" w:rsidP="007C02F3"/>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A7179"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24</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284"/>
                <w:tab w:val="left" w:pos="426"/>
                <w:tab w:val="left" w:pos="567"/>
                <w:tab w:val="left" w:pos="709"/>
                <w:tab w:val="left" w:pos="9781"/>
              </w:tabs>
              <w:ind w:right="176"/>
              <w:rPr>
                <w:rFonts w:asciiTheme="majorBidi" w:hAnsiTheme="majorBidi" w:cstheme="majorBidi"/>
                <w:b/>
                <w:bCs/>
              </w:rPr>
            </w:pPr>
            <w:r w:rsidRPr="006A7179">
              <w:rPr>
                <w:rFonts w:asciiTheme="majorBidi" w:hAnsiTheme="majorBidi" w:cstheme="majorBidi"/>
                <w:b/>
                <w:bCs/>
              </w:rPr>
              <w:t xml:space="preserve">Chargeur de piles avec 4 piles rechargeables AA et 4 piles rechargeables AAA </w:t>
            </w:r>
          </w:p>
          <w:p w:rsidR="006A7179" w:rsidRPr="006A7179" w:rsidRDefault="006A7179" w:rsidP="00C71F5A">
            <w:pPr>
              <w:rPr>
                <w:rFonts w:ascii="Arial" w:hAnsi="Arial" w:cs="Arial"/>
                <w:sz w:val="20"/>
                <w:szCs w:val="20"/>
              </w:rPr>
            </w:pPr>
            <w:r w:rsidRPr="006A7179">
              <w:rPr>
                <w:rFonts w:ascii="Arial" w:hAnsi="Arial" w:cs="Arial"/>
                <w:sz w:val="20"/>
                <w:szCs w:val="20"/>
              </w:rPr>
              <w:t>- Quantité pile rechargeable : Charge 2 ou 4 piles NiMH </w:t>
            </w:r>
          </w:p>
          <w:p w:rsidR="006A7179" w:rsidRPr="006A7179" w:rsidRDefault="006A7179" w:rsidP="00C71F5A">
            <w:pPr>
              <w:rPr>
                <w:rFonts w:ascii="Arial" w:hAnsi="Arial" w:cs="Arial"/>
                <w:sz w:val="20"/>
                <w:szCs w:val="20"/>
              </w:rPr>
            </w:pPr>
            <w:r w:rsidRPr="006A7179">
              <w:rPr>
                <w:rFonts w:ascii="Arial" w:hAnsi="Arial" w:cs="Arial"/>
                <w:sz w:val="20"/>
                <w:szCs w:val="20"/>
              </w:rPr>
              <w:t>- Compatible Avec Piles AA et AAA </w:t>
            </w:r>
          </w:p>
          <w:p w:rsidR="006A7179" w:rsidRPr="006A7179" w:rsidRDefault="006A7179" w:rsidP="00C71F5A">
            <w:pPr>
              <w:rPr>
                <w:rFonts w:ascii="Arial" w:hAnsi="Arial" w:cs="Arial"/>
                <w:sz w:val="20"/>
                <w:szCs w:val="20"/>
              </w:rPr>
            </w:pPr>
            <w:r w:rsidRPr="006A7179">
              <w:rPr>
                <w:rFonts w:ascii="Arial" w:hAnsi="Arial" w:cs="Arial"/>
                <w:sz w:val="20"/>
                <w:szCs w:val="20"/>
              </w:rPr>
              <w:lastRenderedPageBreak/>
              <w:t>– Permet de charger 4 piles AA / AAA </w:t>
            </w:r>
          </w:p>
          <w:p w:rsidR="006A7179" w:rsidRPr="006A7179" w:rsidRDefault="006A7179" w:rsidP="00C71F5A">
            <w:pPr>
              <w:rPr>
                <w:rFonts w:asciiTheme="majorBidi" w:hAnsiTheme="majorBidi" w:cstheme="majorBidi"/>
                <w:b/>
                <w:bCs/>
              </w:rPr>
            </w:pPr>
            <w:r w:rsidRPr="006A7179">
              <w:rPr>
                <w:rFonts w:ascii="Arial" w:hAnsi="Arial" w:cs="Arial"/>
                <w:sz w:val="20"/>
                <w:szCs w:val="20"/>
              </w:rPr>
              <w:t>– Tension de sortie: 100-240V</w:t>
            </w:r>
          </w:p>
        </w:tc>
        <w:tc>
          <w:tcPr>
            <w:tcW w:w="1218"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lastRenderedPageBreak/>
              <w:t>2</w:t>
            </w:r>
          </w:p>
        </w:tc>
      </w:tr>
    </w:tbl>
    <w:p w:rsidR="006A7179" w:rsidRPr="006A7179" w:rsidRDefault="006A7179" w:rsidP="007C02F3"/>
    <w:p w:rsidR="006A7179" w:rsidRPr="006A7179" w:rsidRDefault="006A7179" w:rsidP="007C02F3"/>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587"/>
        <w:gridCol w:w="3603"/>
        <w:gridCol w:w="3439"/>
      </w:tblGrid>
      <w:tr w:rsidR="006A7179" w:rsidRPr="006A7179" w:rsidTr="006A7179">
        <w:trPr>
          <w:trHeight w:val="699"/>
        </w:trPr>
        <w:tc>
          <w:tcPr>
            <w:tcW w:w="2547"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3547"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385"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6A7179" w:rsidRPr="006A7179" w:rsidTr="006A7179">
        <w:trPr>
          <w:trHeight w:val="397"/>
        </w:trPr>
        <w:tc>
          <w:tcPr>
            <w:tcW w:w="2547" w:type="dxa"/>
            <w:tcBorders>
              <w:top w:val="single" w:sz="8" w:space="0" w:color="auto"/>
            </w:tcBorders>
            <w:shd w:val="clear" w:color="auto" w:fill="FFFFFF"/>
            <w:vAlign w:val="center"/>
          </w:tcPr>
          <w:p w:rsidR="006A7179" w:rsidRPr="006A7179" w:rsidRDefault="006A7179" w:rsidP="006A7179">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Chargeur de piles avec 4 piles rechargeables AA et 4 piles rechargeables AAA</w:t>
            </w:r>
          </w:p>
        </w:tc>
        <w:tc>
          <w:tcPr>
            <w:tcW w:w="3547" w:type="dxa"/>
            <w:tcBorders>
              <w:top w:val="single" w:sz="8" w:space="0" w:color="auto"/>
            </w:tcBorders>
            <w:shd w:val="clear" w:color="auto" w:fill="FFFFFF"/>
          </w:tcPr>
          <w:p w:rsidR="006A7179" w:rsidRPr="006A7179" w:rsidRDefault="006A7179" w:rsidP="006A7179">
            <w:pPr>
              <w:spacing w:line="360" w:lineRule="auto"/>
              <w:rPr>
                <w:rFonts w:ascii="Arial" w:hAnsi="Arial" w:cs="Arial"/>
                <w:sz w:val="20"/>
                <w:szCs w:val="20"/>
              </w:rPr>
            </w:pPr>
            <w:r w:rsidRPr="006A7179">
              <w:rPr>
                <w:rFonts w:ascii="Arial" w:hAnsi="Arial" w:cs="Arial"/>
                <w:sz w:val="20"/>
                <w:szCs w:val="20"/>
              </w:rPr>
              <w:t>- Quantité pile rechargeable : Charge 2 ou 4 piles NiMH </w:t>
            </w:r>
          </w:p>
          <w:p w:rsidR="006A7179" w:rsidRPr="006A7179" w:rsidRDefault="006A7179" w:rsidP="006A7179">
            <w:pPr>
              <w:spacing w:line="360" w:lineRule="auto"/>
              <w:rPr>
                <w:rFonts w:ascii="Arial" w:hAnsi="Arial" w:cs="Arial"/>
                <w:sz w:val="20"/>
                <w:szCs w:val="20"/>
              </w:rPr>
            </w:pPr>
            <w:r w:rsidRPr="006A7179">
              <w:rPr>
                <w:rFonts w:ascii="Arial" w:hAnsi="Arial" w:cs="Arial"/>
                <w:sz w:val="20"/>
                <w:szCs w:val="20"/>
              </w:rPr>
              <w:t>- Compatible Avec Piles AA et AAA </w:t>
            </w:r>
          </w:p>
          <w:p w:rsidR="006A7179" w:rsidRPr="006A7179" w:rsidRDefault="006A7179" w:rsidP="006A7179">
            <w:pPr>
              <w:spacing w:line="360" w:lineRule="auto"/>
              <w:rPr>
                <w:rFonts w:ascii="Arial" w:hAnsi="Arial" w:cs="Arial"/>
                <w:sz w:val="20"/>
                <w:szCs w:val="20"/>
              </w:rPr>
            </w:pPr>
            <w:r w:rsidRPr="006A7179">
              <w:rPr>
                <w:rFonts w:ascii="Arial" w:hAnsi="Arial" w:cs="Arial"/>
                <w:sz w:val="20"/>
                <w:szCs w:val="20"/>
              </w:rPr>
              <w:t>– Permet de charger 4 piles AA / AAA </w:t>
            </w:r>
          </w:p>
          <w:p w:rsidR="006A7179" w:rsidRPr="006A7179" w:rsidRDefault="006A7179" w:rsidP="006A7179">
            <w:pPr>
              <w:spacing w:line="360" w:lineRule="auto"/>
              <w:rPr>
                <w:rFonts w:asciiTheme="majorBidi" w:hAnsiTheme="majorBidi" w:cstheme="majorBidi"/>
              </w:rPr>
            </w:pPr>
            <w:r w:rsidRPr="006A7179">
              <w:rPr>
                <w:rFonts w:ascii="Arial" w:hAnsi="Arial" w:cs="Arial"/>
                <w:sz w:val="20"/>
                <w:szCs w:val="20"/>
              </w:rPr>
              <w:t>– Tension de sortie: 100-240V</w:t>
            </w:r>
          </w:p>
        </w:tc>
        <w:tc>
          <w:tcPr>
            <w:tcW w:w="3385" w:type="dxa"/>
            <w:tcBorders>
              <w:top w:val="single" w:sz="8" w:space="0" w:color="auto"/>
            </w:tcBorders>
            <w:shd w:val="clear" w:color="auto" w:fill="FFFFFF"/>
          </w:tcPr>
          <w:p w:rsidR="006A7179" w:rsidRPr="006A7179" w:rsidRDefault="006A7179" w:rsidP="006A7179">
            <w:pPr>
              <w:pStyle w:val="Paragraphedeliste1"/>
              <w:numPr>
                <w:ilvl w:val="0"/>
                <w:numId w:val="7"/>
              </w:numPr>
              <w:spacing w:before="240"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tc>
      </w:tr>
    </w:tbl>
    <w:p w:rsidR="006A7179" w:rsidRPr="006A7179" w:rsidRDefault="006A7179" w:rsidP="007C02F3"/>
    <w:p w:rsidR="006A7179" w:rsidRPr="006A7179" w:rsidRDefault="006A7179" w:rsidP="007C02F3"/>
    <w:tbl>
      <w:tblPr>
        <w:tblW w:w="86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81"/>
        <w:gridCol w:w="6296"/>
        <w:gridCol w:w="1218"/>
      </w:tblGrid>
      <w:tr w:rsidR="006A7179" w:rsidRPr="006A7179" w:rsidTr="00C71F5A">
        <w:trPr>
          <w:trHeight w:val="397"/>
          <w:jc w:val="center"/>
        </w:trPr>
        <w:tc>
          <w:tcPr>
            <w:tcW w:w="1181"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25</w:t>
            </w:r>
          </w:p>
        </w:tc>
        <w:tc>
          <w:tcPr>
            <w:tcW w:w="6296"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284"/>
                <w:tab w:val="left" w:pos="426"/>
                <w:tab w:val="left" w:pos="567"/>
                <w:tab w:val="left" w:pos="709"/>
                <w:tab w:val="left" w:pos="9781"/>
              </w:tabs>
              <w:ind w:right="176"/>
              <w:jc w:val="both"/>
              <w:rPr>
                <w:rFonts w:asciiTheme="majorBidi" w:hAnsiTheme="majorBidi" w:cstheme="majorBidi"/>
                <w:b/>
                <w:bCs/>
              </w:rPr>
            </w:pPr>
            <w:r w:rsidRPr="006A7179">
              <w:rPr>
                <w:rFonts w:asciiTheme="majorBidi" w:hAnsiTheme="majorBidi" w:cstheme="majorBidi"/>
                <w:b/>
                <w:bCs/>
              </w:rPr>
              <w:t>Switch de bureau 24 ports</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Nombre de Ports :</w:t>
            </w:r>
            <w:r w:rsidRPr="006A7179">
              <w:rPr>
                <w:rFonts w:ascii="Arial" w:hAnsi="Arial" w:cs="Arial"/>
                <w:b/>
                <w:bCs/>
                <w:sz w:val="20"/>
                <w:szCs w:val="20"/>
              </w:rPr>
              <w:t> 24 ports Gigabit Ethernet</w:t>
            </w:r>
            <w:r w:rsidRPr="006A7179">
              <w:rPr>
                <w:rFonts w:ascii="Arial" w:hAnsi="Arial" w:cs="Arial"/>
                <w:sz w:val="20"/>
                <w:szCs w:val="20"/>
              </w:rPr>
              <w:t> </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Normes Réseau : </w:t>
            </w:r>
            <w:r w:rsidRPr="006A7179">
              <w:rPr>
                <w:rFonts w:ascii="Arial" w:hAnsi="Arial" w:cs="Arial"/>
                <w:b/>
                <w:bCs/>
                <w:sz w:val="20"/>
                <w:szCs w:val="20"/>
              </w:rPr>
              <w:t>10/100/1000 Mbps</w:t>
            </w:r>
            <w:r w:rsidRPr="006A7179">
              <w:rPr>
                <w:rFonts w:ascii="Arial" w:hAnsi="Arial" w:cs="Arial"/>
                <w:sz w:val="20"/>
                <w:szCs w:val="20"/>
              </w:rPr>
              <w:t> </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Capacité de commutation :</w:t>
            </w:r>
            <w:r w:rsidRPr="006A7179">
              <w:rPr>
                <w:rFonts w:ascii="Arial" w:hAnsi="Arial" w:cs="Arial"/>
                <w:b/>
                <w:bCs/>
                <w:sz w:val="20"/>
                <w:szCs w:val="20"/>
              </w:rPr>
              <w:t> 48 Gbps </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Tableau d'adresses Mac :</w:t>
            </w:r>
            <w:r w:rsidRPr="006A7179">
              <w:rPr>
                <w:rFonts w:ascii="Arial" w:hAnsi="Arial" w:cs="Arial"/>
                <w:b/>
                <w:bCs/>
                <w:sz w:val="20"/>
                <w:szCs w:val="20"/>
              </w:rPr>
              <w:t> 8K</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sz w:val="20"/>
                <w:szCs w:val="20"/>
              </w:rPr>
              <w:t>Technologie de gestion d'alimentation innovante pouvant générer </w:t>
            </w:r>
            <w:r w:rsidRPr="006A7179">
              <w:rPr>
                <w:rFonts w:ascii="Arial" w:hAnsi="Arial" w:cs="Arial"/>
                <w:b/>
                <w:bCs/>
                <w:sz w:val="20"/>
                <w:szCs w:val="20"/>
              </w:rPr>
              <w:t>jusqu'à 20 % d'économie d’énergie</w:t>
            </w:r>
            <w:r w:rsidRPr="006A7179">
              <w:rPr>
                <w:rFonts w:ascii="Arial" w:hAnsi="Arial" w:cs="Arial"/>
                <w:sz w:val="20"/>
                <w:szCs w:val="20"/>
              </w:rPr>
              <w:t>, </w:t>
            </w:r>
          </w:p>
          <w:p w:rsidR="006A7179" w:rsidRPr="006A7179" w:rsidRDefault="006A7179" w:rsidP="00C71F5A">
            <w:pPr>
              <w:pStyle w:val="Paragraphedeliste"/>
              <w:numPr>
                <w:ilvl w:val="0"/>
                <w:numId w:val="17"/>
              </w:numPr>
              <w:tabs>
                <w:tab w:val="left" w:pos="284"/>
                <w:tab w:val="left" w:pos="401"/>
                <w:tab w:val="left" w:pos="9781"/>
              </w:tabs>
              <w:ind w:left="401" w:right="176"/>
              <w:jc w:val="both"/>
              <w:rPr>
                <w:rFonts w:ascii="Arial" w:hAnsi="Arial" w:cs="Arial"/>
                <w:sz w:val="20"/>
                <w:szCs w:val="20"/>
              </w:rPr>
            </w:pPr>
            <w:r w:rsidRPr="006A7179">
              <w:rPr>
                <w:rFonts w:ascii="Arial" w:hAnsi="Arial" w:cs="Arial"/>
                <w:b/>
                <w:bCs/>
                <w:sz w:val="20"/>
                <w:szCs w:val="20"/>
              </w:rPr>
              <w:t>Garantie 1 an</w:t>
            </w:r>
          </w:p>
          <w:p w:rsidR="006A7179" w:rsidRPr="006A7179" w:rsidRDefault="006A7179" w:rsidP="00C71F5A">
            <w:pPr>
              <w:tabs>
                <w:tab w:val="left" w:pos="284"/>
                <w:tab w:val="left" w:pos="426"/>
                <w:tab w:val="left" w:pos="567"/>
                <w:tab w:val="left" w:pos="709"/>
                <w:tab w:val="left" w:pos="9781"/>
              </w:tabs>
              <w:ind w:right="176"/>
              <w:rPr>
                <w:rFonts w:asciiTheme="majorBidi" w:hAnsiTheme="majorBidi" w:cstheme="majorBidi"/>
                <w:b/>
                <w:bCs/>
              </w:rPr>
            </w:pPr>
          </w:p>
        </w:tc>
        <w:tc>
          <w:tcPr>
            <w:tcW w:w="1218" w:type="dxa"/>
            <w:tcBorders>
              <w:top w:val="single" w:sz="12" w:space="0" w:color="000000"/>
              <w:left w:val="single" w:sz="12" w:space="0" w:color="000000"/>
              <w:bottom w:val="single" w:sz="12" w:space="0" w:color="000000"/>
              <w:right w:val="single" w:sz="12" w:space="0" w:color="000000"/>
            </w:tcBorders>
            <w:vAlign w:val="center"/>
          </w:tcPr>
          <w:p w:rsidR="006A7179" w:rsidRPr="006A7179" w:rsidRDefault="006A7179" w:rsidP="00C71F5A">
            <w:pPr>
              <w:tabs>
                <w:tab w:val="left" w:pos="9781"/>
              </w:tabs>
              <w:ind w:left="34" w:right="34"/>
              <w:jc w:val="center"/>
              <w:rPr>
                <w:rFonts w:asciiTheme="majorBidi" w:hAnsiTheme="majorBidi" w:cstheme="majorBidi"/>
                <w:b/>
                <w:bCs/>
              </w:rPr>
            </w:pPr>
            <w:r w:rsidRPr="006A7179">
              <w:rPr>
                <w:rFonts w:asciiTheme="majorBidi" w:hAnsiTheme="majorBidi" w:cstheme="majorBidi"/>
                <w:b/>
                <w:bCs/>
              </w:rPr>
              <w:t>1</w:t>
            </w:r>
          </w:p>
        </w:tc>
      </w:tr>
    </w:tbl>
    <w:p w:rsidR="006A7179" w:rsidRPr="006A7179" w:rsidRDefault="006A7179" w:rsidP="007C02F3"/>
    <w:p w:rsidR="006A7179" w:rsidRPr="006A7179" w:rsidRDefault="006A7179" w:rsidP="007C02F3"/>
    <w:p w:rsidR="006A7179" w:rsidRPr="006A7179" w:rsidRDefault="006A7179" w:rsidP="007C02F3"/>
    <w:tbl>
      <w:tblPr>
        <w:tblpPr w:leftFromText="141" w:rightFromText="141" w:vertAnchor="text" w:horzAnchor="margin" w:tblpXSpec="center" w:tblpY="135"/>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tblPr>
      <w:tblGrid>
        <w:gridCol w:w="2011"/>
        <w:gridCol w:w="4179"/>
        <w:gridCol w:w="3439"/>
      </w:tblGrid>
      <w:tr w:rsidR="006A7179" w:rsidRPr="006A7179" w:rsidTr="006A7179">
        <w:trPr>
          <w:trHeight w:val="699"/>
        </w:trPr>
        <w:tc>
          <w:tcPr>
            <w:tcW w:w="1980"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Techniques</w:t>
            </w:r>
          </w:p>
        </w:tc>
        <w:tc>
          <w:tcPr>
            <w:tcW w:w="4114"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minimales exigées</w:t>
            </w:r>
          </w:p>
        </w:tc>
        <w:tc>
          <w:tcPr>
            <w:tcW w:w="3385" w:type="dxa"/>
            <w:tcBorders>
              <w:top w:val="single" w:sz="4" w:space="0" w:color="auto"/>
              <w:left w:val="single" w:sz="4" w:space="0" w:color="auto"/>
              <w:bottom w:val="single" w:sz="8" w:space="0" w:color="auto"/>
              <w:right w:val="single" w:sz="4" w:space="0" w:color="auto"/>
            </w:tcBorders>
            <w:shd w:val="clear" w:color="auto" w:fill="E0E0E0"/>
            <w:vAlign w:val="center"/>
          </w:tcPr>
          <w:p w:rsidR="006A7179" w:rsidRPr="006A7179" w:rsidRDefault="006A7179" w:rsidP="00C71F5A">
            <w:pPr>
              <w:jc w:val="center"/>
              <w:rPr>
                <w:rFonts w:asciiTheme="majorBidi" w:hAnsiTheme="majorBidi" w:cstheme="majorBidi"/>
                <w:b/>
                <w:bCs/>
              </w:rPr>
            </w:pPr>
            <w:r w:rsidRPr="006A7179">
              <w:rPr>
                <w:rFonts w:asciiTheme="majorBidi" w:hAnsiTheme="majorBidi" w:cstheme="majorBidi"/>
                <w:b/>
                <w:bCs/>
              </w:rPr>
              <w:t>Caractéristiques techniques proposées</w:t>
            </w:r>
          </w:p>
        </w:tc>
      </w:tr>
      <w:tr w:rsidR="006A7179" w:rsidRPr="006A7179" w:rsidTr="006A7179">
        <w:trPr>
          <w:trHeight w:val="397"/>
        </w:trPr>
        <w:tc>
          <w:tcPr>
            <w:tcW w:w="1980" w:type="dxa"/>
            <w:tcBorders>
              <w:top w:val="single" w:sz="8" w:space="0" w:color="auto"/>
            </w:tcBorders>
            <w:shd w:val="clear" w:color="auto" w:fill="FFFFFF"/>
            <w:vAlign w:val="center"/>
          </w:tcPr>
          <w:p w:rsidR="006A7179" w:rsidRPr="006A7179" w:rsidRDefault="006A7179" w:rsidP="006A7179">
            <w:pPr>
              <w:tabs>
                <w:tab w:val="left" w:pos="284"/>
                <w:tab w:val="left" w:pos="426"/>
                <w:tab w:val="left" w:pos="567"/>
                <w:tab w:val="left" w:pos="709"/>
                <w:tab w:val="left" w:pos="9781"/>
              </w:tabs>
              <w:ind w:right="176"/>
              <w:jc w:val="center"/>
              <w:rPr>
                <w:rFonts w:asciiTheme="majorBidi" w:hAnsiTheme="majorBidi" w:cstheme="majorBidi"/>
                <w:b/>
                <w:bCs/>
              </w:rPr>
            </w:pPr>
            <w:r w:rsidRPr="006A7179">
              <w:rPr>
                <w:rFonts w:asciiTheme="majorBidi" w:hAnsiTheme="majorBidi" w:cstheme="majorBidi"/>
                <w:b/>
                <w:bCs/>
              </w:rPr>
              <w:t>Switch de bureau 24 ports</w:t>
            </w:r>
          </w:p>
          <w:p w:rsidR="006A7179" w:rsidRPr="006A7179" w:rsidRDefault="006A7179" w:rsidP="00C71F5A">
            <w:pPr>
              <w:tabs>
                <w:tab w:val="left" w:pos="284"/>
                <w:tab w:val="left" w:pos="426"/>
                <w:tab w:val="left" w:pos="567"/>
                <w:tab w:val="left" w:pos="709"/>
                <w:tab w:val="left" w:pos="9781"/>
              </w:tabs>
              <w:ind w:right="176"/>
              <w:rPr>
                <w:rFonts w:asciiTheme="majorBidi" w:hAnsiTheme="majorBidi" w:cstheme="majorBidi"/>
                <w:b/>
                <w:bCs/>
              </w:rPr>
            </w:pPr>
          </w:p>
        </w:tc>
        <w:tc>
          <w:tcPr>
            <w:tcW w:w="4114" w:type="dxa"/>
            <w:tcBorders>
              <w:top w:val="single" w:sz="8" w:space="0" w:color="auto"/>
            </w:tcBorders>
            <w:shd w:val="clear" w:color="auto" w:fill="FFFFFF"/>
          </w:tcPr>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sz w:val="20"/>
                <w:szCs w:val="20"/>
              </w:rPr>
              <w:t>Nombre de Ports :</w:t>
            </w:r>
            <w:r w:rsidRPr="006A7179">
              <w:rPr>
                <w:rFonts w:ascii="Arial" w:hAnsi="Arial" w:cs="Arial"/>
                <w:b/>
                <w:bCs/>
                <w:sz w:val="20"/>
                <w:szCs w:val="20"/>
              </w:rPr>
              <w:t> 24 ports Gigabit Ethernet</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sz w:val="20"/>
                <w:szCs w:val="20"/>
              </w:rPr>
              <w:t>Normes Réseau : </w:t>
            </w:r>
            <w:r w:rsidRPr="006A7179">
              <w:rPr>
                <w:rFonts w:ascii="Arial" w:hAnsi="Arial" w:cs="Arial"/>
                <w:b/>
                <w:bCs/>
                <w:sz w:val="20"/>
                <w:szCs w:val="20"/>
              </w:rPr>
              <w:t>10/100/1000 Mbps</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sz w:val="20"/>
                <w:szCs w:val="20"/>
              </w:rPr>
              <w:t>Capacité de commutation :</w:t>
            </w:r>
            <w:r w:rsidRPr="006A7179">
              <w:rPr>
                <w:rFonts w:ascii="Arial" w:hAnsi="Arial" w:cs="Arial"/>
                <w:b/>
                <w:bCs/>
                <w:sz w:val="20"/>
                <w:szCs w:val="20"/>
              </w:rPr>
              <w:t> 48 Gbps </w:t>
            </w:r>
          </w:p>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sz w:val="20"/>
                <w:szCs w:val="20"/>
              </w:rPr>
              <w:t>Tableau d'adresses Mac :</w:t>
            </w:r>
            <w:r w:rsidRPr="006A7179">
              <w:rPr>
                <w:rFonts w:ascii="Arial" w:hAnsi="Arial" w:cs="Arial"/>
                <w:b/>
                <w:bCs/>
                <w:sz w:val="20"/>
                <w:szCs w:val="20"/>
              </w:rPr>
              <w:t> 8K</w:t>
            </w:r>
          </w:p>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sz w:val="20"/>
                <w:szCs w:val="20"/>
              </w:rPr>
              <w:t>Technologie de gestion d'alimentation innovante pouvant générer </w:t>
            </w:r>
            <w:r w:rsidRPr="006A7179">
              <w:rPr>
                <w:rFonts w:ascii="Arial" w:hAnsi="Arial" w:cs="Arial"/>
                <w:b/>
                <w:bCs/>
                <w:sz w:val="20"/>
                <w:szCs w:val="20"/>
              </w:rPr>
              <w:t>jusqu'à 20 % d'économie d’énergie</w:t>
            </w:r>
            <w:r w:rsidRPr="006A7179">
              <w:rPr>
                <w:rFonts w:ascii="Arial" w:hAnsi="Arial" w:cs="Arial"/>
                <w:sz w:val="20"/>
                <w:szCs w:val="20"/>
              </w:rPr>
              <w:t>, </w:t>
            </w:r>
          </w:p>
          <w:p w:rsidR="006A7179" w:rsidRPr="006A7179" w:rsidRDefault="006A7179" w:rsidP="006A7179">
            <w:pPr>
              <w:pStyle w:val="Paragraphedeliste"/>
              <w:numPr>
                <w:ilvl w:val="0"/>
                <w:numId w:val="17"/>
              </w:numPr>
              <w:tabs>
                <w:tab w:val="left" w:pos="284"/>
                <w:tab w:val="left" w:pos="401"/>
                <w:tab w:val="left" w:pos="9781"/>
              </w:tabs>
              <w:spacing w:line="360" w:lineRule="auto"/>
              <w:ind w:left="401" w:right="176"/>
              <w:jc w:val="both"/>
              <w:rPr>
                <w:rFonts w:ascii="Arial" w:hAnsi="Arial" w:cs="Arial"/>
                <w:sz w:val="20"/>
                <w:szCs w:val="20"/>
              </w:rPr>
            </w:pPr>
            <w:r w:rsidRPr="006A7179">
              <w:rPr>
                <w:rFonts w:ascii="Arial" w:hAnsi="Arial" w:cs="Arial"/>
                <w:b/>
                <w:bCs/>
                <w:sz w:val="20"/>
                <w:szCs w:val="20"/>
              </w:rPr>
              <w:t>Garantie 1 an</w:t>
            </w:r>
          </w:p>
        </w:tc>
        <w:tc>
          <w:tcPr>
            <w:tcW w:w="3385" w:type="dxa"/>
            <w:tcBorders>
              <w:top w:val="single" w:sz="8" w:space="0" w:color="auto"/>
            </w:tcBorders>
            <w:shd w:val="clear" w:color="auto" w:fill="FFFFFF"/>
          </w:tcPr>
          <w:p w:rsidR="006A7179" w:rsidRPr="006A7179" w:rsidRDefault="006A7179" w:rsidP="006A7179">
            <w:pPr>
              <w:pStyle w:val="Paragraphedeliste1"/>
              <w:numPr>
                <w:ilvl w:val="0"/>
                <w:numId w:val="7"/>
              </w:numPr>
              <w:spacing w:before="240"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p w:rsidR="006A7179" w:rsidRPr="006A7179" w:rsidRDefault="006A7179" w:rsidP="006A7179">
            <w:pPr>
              <w:pStyle w:val="Paragraphedeliste1"/>
              <w:numPr>
                <w:ilvl w:val="0"/>
                <w:numId w:val="7"/>
              </w:numPr>
              <w:spacing w:line="360" w:lineRule="auto"/>
              <w:ind w:left="210" w:hanging="210"/>
              <w:rPr>
                <w:rFonts w:asciiTheme="majorBidi" w:hAnsiTheme="majorBidi" w:cstheme="majorBidi"/>
              </w:rPr>
            </w:pPr>
            <w:r w:rsidRPr="006A7179">
              <w:rPr>
                <w:rFonts w:asciiTheme="majorBidi" w:hAnsiTheme="majorBidi" w:cstheme="majorBidi"/>
              </w:rPr>
              <w:t>…………………………….</w:t>
            </w:r>
          </w:p>
        </w:tc>
      </w:tr>
    </w:tbl>
    <w:p w:rsidR="006A7179" w:rsidRPr="006A7179" w:rsidRDefault="006A7179" w:rsidP="007C02F3"/>
    <w:p w:rsidR="006A7179" w:rsidRPr="006A7179" w:rsidRDefault="006A7179" w:rsidP="007C02F3"/>
    <w:p w:rsidR="007C02F3" w:rsidRDefault="007C02F3" w:rsidP="007C02F3"/>
    <w:p w:rsidR="006A7179" w:rsidRDefault="006A7179" w:rsidP="007C02F3"/>
    <w:p w:rsidR="006A7179" w:rsidRDefault="006A7179" w:rsidP="007C02F3"/>
    <w:p w:rsidR="006A7179" w:rsidRPr="006A7179" w:rsidRDefault="006A7179" w:rsidP="007C02F3"/>
    <w:p w:rsidR="00627B19" w:rsidRPr="006A7179" w:rsidRDefault="00627B19" w:rsidP="00627B19">
      <w:pPr>
        <w:pStyle w:val="Titre7"/>
        <w:rPr>
          <w:rFonts w:asciiTheme="majorBidi" w:hAnsiTheme="majorBidi" w:cstheme="majorBidi"/>
        </w:rPr>
      </w:pPr>
      <w:r w:rsidRPr="006A7179">
        <w:rPr>
          <w:rFonts w:asciiTheme="majorBidi" w:hAnsiTheme="majorBidi" w:cstheme="majorBidi"/>
        </w:rPr>
        <w:t>ANNEXES</w:t>
      </w:r>
    </w:p>
    <w:p w:rsidR="00627B19" w:rsidRPr="006A7179" w:rsidRDefault="00627B19" w:rsidP="00627B19">
      <w:pPr>
        <w:jc w:val="both"/>
        <w:rPr>
          <w:rFonts w:asciiTheme="majorBidi" w:hAnsiTheme="majorBidi" w:cstheme="majorBidi"/>
          <w:sz w:val="28"/>
          <w:szCs w:val="28"/>
        </w:rPr>
      </w:pPr>
    </w:p>
    <w:p w:rsidR="00627B19" w:rsidRPr="006A7179" w:rsidRDefault="00627B19" w:rsidP="00627B19">
      <w:pPr>
        <w:jc w:val="both"/>
        <w:rPr>
          <w:rFonts w:asciiTheme="majorBidi" w:hAnsiTheme="majorBidi" w:cstheme="majorBidi"/>
          <w:sz w:val="28"/>
          <w:szCs w:val="28"/>
        </w:rPr>
      </w:pPr>
    </w:p>
    <w:p w:rsidR="00627B19" w:rsidRPr="006A7179" w:rsidRDefault="00627B19" w:rsidP="00627B19">
      <w:pPr>
        <w:jc w:val="both"/>
        <w:rPr>
          <w:rFonts w:asciiTheme="majorBidi" w:hAnsiTheme="majorBidi" w:cstheme="majorBidi"/>
          <w:sz w:val="28"/>
          <w:szCs w:val="28"/>
        </w:rPr>
      </w:pPr>
    </w:p>
    <w:p w:rsidR="00627B19" w:rsidRPr="006A7179" w:rsidRDefault="00627B19" w:rsidP="00627B19">
      <w:pPr>
        <w:jc w:val="both"/>
        <w:rPr>
          <w:rFonts w:asciiTheme="majorBidi" w:hAnsiTheme="majorBidi" w:cstheme="majorBidi"/>
          <w:sz w:val="28"/>
          <w:szCs w:val="28"/>
        </w:rPr>
      </w:pPr>
    </w:p>
    <w:p w:rsidR="00627B19" w:rsidRPr="006A7179" w:rsidRDefault="00627B19" w:rsidP="00627B19">
      <w:pPr>
        <w:spacing w:line="480" w:lineRule="auto"/>
        <w:rPr>
          <w:rFonts w:asciiTheme="majorBidi" w:hAnsiTheme="majorBidi" w:cstheme="majorBidi"/>
          <w:b/>
          <w:bCs/>
          <w:u w:val="single"/>
        </w:rPr>
      </w:pPr>
    </w:p>
    <w:p w:rsidR="00627B19" w:rsidRPr="006A7179" w:rsidRDefault="00627B19" w:rsidP="00627B19">
      <w:pPr>
        <w:spacing w:line="480" w:lineRule="auto"/>
        <w:rPr>
          <w:rFonts w:asciiTheme="majorBidi" w:hAnsiTheme="majorBidi" w:cstheme="majorBidi"/>
          <w:b/>
          <w:bCs/>
        </w:rPr>
      </w:pPr>
      <w:r w:rsidRPr="006A7179">
        <w:rPr>
          <w:rFonts w:asciiTheme="majorBidi" w:hAnsiTheme="majorBidi" w:cstheme="majorBidi"/>
          <w:b/>
          <w:bCs/>
          <w:u w:val="single"/>
        </w:rPr>
        <w:t>Annexe 01</w:t>
      </w:r>
      <w:r w:rsidRPr="006A7179">
        <w:rPr>
          <w:rFonts w:asciiTheme="majorBidi" w:hAnsiTheme="majorBidi" w:cstheme="majorBidi"/>
          <w:b/>
          <w:bCs/>
        </w:rPr>
        <w:t> : Engagement S.A.V et disponibilité de pièces de rechange</w:t>
      </w:r>
    </w:p>
    <w:p w:rsidR="00627B19" w:rsidRPr="006A7179" w:rsidRDefault="00627B19" w:rsidP="00627B19">
      <w:pPr>
        <w:spacing w:line="480" w:lineRule="auto"/>
        <w:rPr>
          <w:rFonts w:asciiTheme="majorBidi" w:hAnsiTheme="majorBidi" w:cstheme="majorBidi"/>
          <w:b/>
          <w:bCs/>
        </w:rPr>
      </w:pPr>
      <w:r w:rsidRPr="006A7179">
        <w:rPr>
          <w:rFonts w:asciiTheme="majorBidi" w:hAnsiTheme="majorBidi" w:cstheme="majorBidi"/>
          <w:b/>
          <w:bCs/>
          <w:u w:val="single"/>
        </w:rPr>
        <w:t>Annexe 02</w:t>
      </w:r>
      <w:r w:rsidRPr="006A7179">
        <w:rPr>
          <w:rFonts w:asciiTheme="majorBidi" w:hAnsiTheme="majorBidi" w:cstheme="majorBidi"/>
          <w:b/>
          <w:bCs/>
        </w:rPr>
        <w:t> : Engagement concernant la fourniture des manuels et documents techniques</w:t>
      </w:r>
    </w:p>
    <w:p w:rsidR="00627B19" w:rsidRPr="006A7179" w:rsidRDefault="00627B19" w:rsidP="00627B19">
      <w:pPr>
        <w:spacing w:line="480" w:lineRule="auto"/>
        <w:rPr>
          <w:rFonts w:asciiTheme="majorBidi" w:hAnsiTheme="majorBidi" w:cstheme="majorBidi"/>
          <w:b/>
          <w:bCs/>
          <w:lang w:bidi="ar-TN"/>
        </w:rPr>
      </w:pPr>
      <w:r w:rsidRPr="006A7179">
        <w:rPr>
          <w:rFonts w:asciiTheme="majorBidi" w:hAnsiTheme="majorBidi" w:cstheme="majorBidi"/>
          <w:b/>
          <w:bCs/>
          <w:u w:val="single"/>
        </w:rPr>
        <w:t>Annexe 03</w:t>
      </w:r>
      <w:r w:rsidRPr="006A7179">
        <w:rPr>
          <w:rFonts w:asciiTheme="majorBidi" w:hAnsiTheme="majorBidi" w:cstheme="majorBidi"/>
          <w:b/>
          <w:bCs/>
        </w:rPr>
        <w:t> : Déclaration sur l’honneur en tant qu’agent public</w:t>
      </w:r>
    </w:p>
    <w:p w:rsidR="00627B19" w:rsidRPr="006A7179" w:rsidRDefault="00627B19" w:rsidP="00627B19">
      <w:pPr>
        <w:spacing w:line="480" w:lineRule="auto"/>
        <w:rPr>
          <w:rFonts w:asciiTheme="majorBidi" w:hAnsiTheme="majorBidi" w:cstheme="majorBidi"/>
          <w:b/>
          <w:bCs/>
          <w:rtl/>
        </w:rPr>
      </w:pPr>
      <w:r w:rsidRPr="006A7179">
        <w:rPr>
          <w:rFonts w:asciiTheme="majorBidi" w:hAnsiTheme="majorBidi" w:cstheme="majorBidi"/>
          <w:b/>
          <w:bCs/>
          <w:u w:val="single"/>
        </w:rPr>
        <w:t>Annexe 04</w:t>
      </w:r>
      <w:r w:rsidRPr="006A7179">
        <w:rPr>
          <w:rFonts w:asciiTheme="majorBidi" w:hAnsiTheme="majorBidi" w:cstheme="majorBidi"/>
          <w:b/>
          <w:bCs/>
        </w:rPr>
        <w:t xml:space="preserve"> : Déclaration sur l’honneur de </w:t>
      </w:r>
      <w:r w:rsidR="006A7179" w:rsidRPr="006A7179">
        <w:rPr>
          <w:rFonts w:asciiTheme="majorBidi" w:hAnsiTheme="majorBidi" w:cstheme="majorBidi"/>
          <w:b/>
          <w:bCs/>
        </w:rPr>
        <w:t>non-influence</w:t>
      </w:r>
    </w:p>
    <w:p w:rsidR="00627B19" w:rsidRPr="006A7179" w:rsidRDefault="00627B19" w:rsidP="00627B19">
      <w:pPr>
        <w:spacing w:line="480" w:lineRule="auto"/>
        <w:rPr>
          <w:rFonts w:asciiTheme="majorBidi" w:hAnsiTheme="majorBidi" w:cstheme="majorBidi"/>
          <w:b/>
          <w:bCs/>
        </w:rPr>
      </w:pPr>
      <w:r w:rsidRPr="006A7179">
        <w:rPr>
          <w:rFonts w:asciiTheme="majorBidi" w:hAnsiTheme="majorBidi" w:cstheme="majorBidi"/>
          <w:b/>
          <w:bCs/>
          <w:u w:val="single"/>
        </w:rPr>
        <w:t>Annexe 05</w:t>
      </w:r>
      <w:r w:rsidRPr="006A7179">
        <w:rPr>
          <w:rFonts w:asciiTheme="majorBidi" w:hAnsiTheme="majorBidi" w:cstheme="majorBidi"/>
          <w:b/>
          <w:bCs/>
        </w:rPr>
        <w:t> : Modèle de Bordereau des prix</w:t>
      </w:r>
    </w:p>
    <w:p w:rsidR="00627B19" w:rsidRPr="006A7179" w:rsidRDefault="00627B19" w:rsidP="00627B19">
      <w:pPr>
        <w:pStyle w:val="Retraitcorpsdetexte2"/>
        <w:ind w:firstLine="0"/>
        <w:rPr>
          <w:rFonts w:asciiTheme="majorBidi" w:hAnsiTheme="majorBidi" w:cstheme="majorBidi"/>
          <w:sz w:val="22"/>
          <w:szCs w:val="22"/>
        </w:rPr>
      </w:pPr>
      <w:r w:rsidRPr="006A7179">
        <w:rPr>
          <w:rFonts w:asciiTheme="majorBidi" w:hAnsiTheme="majorBidi" w:cstheme="majorBidi"/>
          <w:b/>
          <w:bCs/>
          <w:u w:val="single"/>
        </w:rPr>
        <w:t>Annexe 06</w:t>
      </w:r>
      <w:r w:rsidRPr="006A7179">
        <w:rPr>
          <w:rFonts w:asciiTheme="majorBidi" w:hAnsiTheme="majorBidi" w:cstheme="majorBidi"/>
          <w:b/>
          <w:bCs/>
        </w:rPr>
        <w:t> : Soumission par article.</w:t>
      </w:r>
    </w:p>
    <w:p w:rsidR="00627B19" w:rsidRPr="006A7179" w:rsidRDefault="00627B19" w:rsidP="00627B19">
      <w:pPr>
        <w:spacing w:line="480" w:lineRule="auto"/>
        <w:rPr>
          <w:rFonts w:asciiTheme="majorBidi" w:hAnsiTheme="majorBidi" w:cstheme="majorBidi"/>
          <w:b/>
          <w:bCs/>
        </w:rPr>
      </w:pPr>
    </w:p>
    <w:p w:rsidR="00627B19" w:rsidRPr="006A7179" w:rsidRDefault="00627B19" w:rsidP="00627B19">
      <w:pPr>
        <w:spacing w:line="480" w:lineRule="auto"/>
        <w:rPr>
          <w:rFonts w:asciiTheme="majorBidi" w:hAnsiTheme="majorBidi" w:cstheme="majorBidi"/>
          <w:b/>
          <w:bCs/>
        </w:rPr>
      </w:pPr>
    </w:p>
    <w:p w:rsidR="00627B19" w:rsidRPr="006A7179" w:rsidRDefault="00627B19" w:rsidP="00627B19">
      <w:pPr>
        <w:spacing w:line="480" w:lineRule="auto"/>
        <w:rPr>
          <w:rFonts w:asciiTheme="majorBidi" w:hAnsiTheme="majorBidi" w:cstheme="majorBidi"/>
          <w:b/>
          <w:bCs/>
        </w:rPr>
      </w:pPr>
    </w:p>
    <w:p w:rsidR="00627B19" w:rsidRPr="006A7179" w:rsidRDefault="00627B19"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FE1BE2" w:rsidRPr="006A7179" w:rsidRDefault="00FE1BE2" w:rsidP="00627B19">
      <w:pPr>
        <w:spacing w:line="480" w:lineRule="auto"/>
        <w:jc w:val="both"/>
        <w:rPr>
          <w:rFonts w:asciiTheme="majorBidi" w:hAnsiTheme="majorBidi" w:cstheme="majorBidi"/>
          <w:b/>
          <w:bCs/>
        </w:rPr>
      </w:pPr>
    </w:p>
    <w:p w:rsidR="00627B19" w:rsidRPr="006A7179" w:rsidRDefault="006B0959" w:rsidP="00203DF5">
      <w:pPr>
        <w:jc w:val="center"/>
        <w:rPr>
          <w:rFonts w:asciiTheme="majorBidi" w:hAnsiTheme="majorBidi" w:cstheme="majorBidi"/>
          <w:b/>
          <w:bCs/>
        </w:rPr>
      </w:pPr>
      <w:r w:rsidRPr="006A7179">
        <w:rPr>
          <w:rFonts w:asciiTheme="majorBidi" w:hAnsiTheme="majorBidi" w:cstheme="majorBidi"/>
          <w:b/>
          <w:bCs/>
        </w:rPr>
        <w:br w:type="page"/>
      </w:r>
      <w:r w:rsidR="00627B19"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007C02F3" w:rsidRPr="006A7179">
        <w:rPr>
          <w:rFonts w:asciiTheme="majorBidi" w:hAnsiTheme="majorBidi" w:cstheme="majorBidi"/>
          <w:b/>
          <w:bCs/>
        </w:rPr>
        <w:t>/</w:t>
      </w:r>
      <w:r w:rsidR="005E726D" w:rsidRPr="006A7179">
        <w:rPr>
          <w:rFonts w:asciiTheme="majorBidi" w:hAnsiTheme="majorBidi" w:cstheme="majorBidi"/>
          <w:b/>
          <w:bCs/>
        </w:rPr>
        <w:t>2022</w:t>
      </w:r>
      <w:r w:rsidR="00627B19" w:rsidRPr="006A7179">
        <w:rPr>
          <w:rFonts w:asciiTheme="majorBidi" w:hAnsiTheme="majorBidi" w:cstheme="majorBidi"/>
          <w:b/>
          <w:bCs/>
        </w:rPr>
        <w:t xml:space="preserve">financée dans le cadre du projet PAQ </w:t>
      </w:r>
      <w:r w:rsidR="005E726D" w:rsidRPr="006A7179">
        <w:rPr>
          <w:rFonts w:asciiTheme="majorBidi" w:hAnsiTheme="majorBidi" w:cstheme="majorBidi"/>
          <w:b/>
          <w:bCs/>
        </w:rPr>
        <w:t>AQIDD de</w:t>
      </w:r>
      <w:r w:rsidR="00064D86" w:rsidRPr="006A7179">
        <w:rPr>
          <w:rFonts w:asciiTheme="majorBidi" w:hAnsiTheme="majorBidi" w:cstheme="majorBidi"/>
        </w:rPr>
        <w:t>l’ISAMS</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Acquisition d</w:t>
      </w:r>
      <w:r w:rsidR="00B864E7" w:rsidRPr="006A7179">
        <w:rPr>
          <w:rFonts w:asciiTheme="majorBidi" w:hAnsiTheme="majorBidi" w:cstheme="majorBidi"/>
          <w:b/>
          <w:bCs/>
        </w:rPr>
        <w:t xml:space="preserve">u </w:t>
      </w:r>
      <w:r w:rsidR="00064D86" w:rsidRPr="006A7179">
        <w:rPr>
          <w:rFonts w:asciiTheme="majorBidi" w:hAnsiTheme="majorBidi" w:cstheme="majorBidi"/>
        </w:rPr>
        <w:t xml:space="preserve">matériel scientifique et pédagogique destiné </w:t>
      </w:r>
      <w:r w:rsidR="0003684B" w:rsidRPr="006A7179">
        <w:rPr>
          <w:rFonts w:asciiTheme="majorBidi" w:hAnsiTheme="majorBidi" w:cstheme="majorBidi"/>
        </w:rPr>
        <w:t>au projet DGSE de</w:t>
      </w:r>
      <w:r w:rsidR="00064D86" w:rsidRPr="006A7179">
        <w:rPr>
          <w:rFonts w:asciiTheme="majorBidi" w:hAnsiTheme="majorBidi" w:cstheme="majorBidi"/>
        </w:rPr>
        <w:t xml:space="preserve"> l’ISAMS</w:t>
      </w:r>
      <w:r w:rsidRPr="006A7179">
        <w:rPr>
          <w:rFonts w:asciiTheme="majorBidi" w:hAnsiTheme="majorBidi" w:cstheme="majorBidi"/>
          <w:b/>
          <w:bCs/>
        </w:rPr>
        <w:t xml:space="preserve">au profit de </w:t>
      </w:r>
      <w:r w:rsidR="00064D86" w:rsidRPr="006A7179">
        <w:rPr>
          <w:rFonts w:asciiTheme="majorBidi" w:hAnsiTheme="majorBidi" w:cstheme="majorBidi"/>
        </w:rPr>
        <w:t>L’Institut Supérieur des Arts et Métiers de Sfax</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01</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ENGAGEMENT CONCERNANT LE SERVICE APRES VENTE</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ET LA DISPONIBILITE DES PIECES DE RECHANGE</w:t>
      </w:r>
    </w:p>
    <w:p w:rsidR="00064D86" w:rsidRPr="006A7179" w:rsidRDefault="00064D86" w:rsidP="00627B19">
      <w:pPr>
        <w:spacing w:line="360" w:lineRule="auto"/>
        <w:jc w:val="both"/>
        <w:rPr>
          <w:rFonts w:asciiTheme="majorBidi" w:hAnsiTheme="majorBidi" w:cstheme="majorBidi"/>
        </w:rPr>
      </w:pP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Je soussigné (1)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agissant en tant que (2)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de la Société (3)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m’engage à assurer la représentation, le service après-vente et la disponibilité des pièces de rechange des équipements proposés par mes soins dans le cadre de la consultation N°……../2018 pendant au moins un (01) an à partir de la date de la réception provisoire des dits équipements.</w:t>
      </w:r>
    </w:p>
    <w:p w:rsidR="00627B19" w:rsidRPr="006A7179" w:rsidRDefault="00627B19" w:rsidP="00627B19">
      <w:pPr>
        <w:jc w:val="both"/>
        <w:rPr>
          <w:rFonts w:asciiTheme="majorBidi" w:hAnsiTheme="majorBidi" w:cstheme="majorBidi"/>
        </w:rPr>
      </w:pPr>
    </w:p>
    <w:p w:rsidR="00064D86" w:rsidRPr="006A7179" w:rsidRDefault="00064D86" w:rsidP="00627B19">
      <w:pPr>
        <w:jc w:val="both"/>
        <w:rPr>
          <w:rFonts w:asciiTheme="majorBidi" w:hAnsiTheme="majorBidi" w:cstheme="majorBidi"/>
        </w:rPr>
      </w:pPr>
    </w:p>
    <w:p w:rsidR="00064D86" w:rsidRPr="006A7179" w:rsidRDefault="00064D86" w:rsidP="00627B19">
      <w:pPr>
        <w:jc w:val="both"/>
        <w:rPr>
          <w:rFonts w:asciiTheme="majorBidi" w:hAnsiTheme="majorBidi" w:cstheme="majorBidi"/>
        </w:rPr>
      </w:pP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 xml:space="preserve">LE SOUMISSIONNAIRE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(cachet et signature)</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r w:rsidRPr="006A7179">
        <w:rPr>
          <w:rFonts w:asciiTheme="majorBidi" w:hAnsiTheme="majorBidi" w:cstheme="majorBidi"/>
        </w:rPr>
        <w:t>______________________________________</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(1) Nom et prénom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(2) Qualité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(3) Raison sociale de la société.</w:t>
      </w:r>
    </w:p>
    <w:p w:rsidR="00627B19" w:rsidRPr="006A7179" w:rsidRDefault="00627B19" w:rsidP="00627B19">
      <w:pPr>
        <w:rPr>
          <w:rFonts w:asciiTheme="majorBidi" w:hAnsiTheme="majorBidi" w:cstheme="majorBidi"/>
          <w:b/>
          <w:bCs/>
        </w:rPr>
      </w:pPr>
    </w:p>
    <w:p w:rsidR="00627B19" w:rsidRPr="006A7179" w:rsidRDefault="00627B19" w:rsidP="00627B19">
      <w:pPr>
        <w:rPr>
          <w:rFonts w:asciiTheme="majorBidi" w:hAnsiTheme="majorBidi" w:cstheme="majorBidi"/>
          <w:b/>
          <w:bCs/>
        </w:rPr>
      </w:pPr>
      <w:r w:rsidRPr="006A7179">
        <w:rPr>
          <w:rFonts w:asciiTheme="majorBidi" w:hAnsiTheme="majorBidi" w:cstheme="majorBidi"/>
          <w:b/>
          <w:bCs/>
        </w:rPr>
        <w:br w:type="page"/>
      </w:r>
    </w:p>
    <w:p w:rsidR="007C02F3" w:rsidRPr="006A7179" w:rsidRDefault="007C02F3" w:rsidP="00203DF5">
      <w:pPr>
        <w:jc w:val="center"/>
        <w:rPr>
          <w:rFonts w:asciiTheme="majorBidi" w:hAnsiTheme="majorBidi" w:cstheme="majorBidi"/>
          <w:b/>
          <w:bCs/>
        </w:rPr>
      </w:pPr>
      <w:r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Pr="006A7179">
        <w:rPr>
          <w:rFonts w:asciiTheme="majorBidi" w:hAnsiTheme="majorBidi" w:cstheme="majorBidi"/>
          <w:b/>
          <w:bCs/>
        </w:rPr>
        <w:t>/2022 financée dans le cadre du projet PAQ AQIDD de</w:t>
      </w:r>
      <w:r w:rsidRPr="006A7179">
        <w:rPr>
          <w:rFonts w:asciiTheme="majorBidi" w:hAnsiTheme="majorBidi" w:cstheme="majorBidi"/>
        </w:rPr>
        <w:t xml:space="preserve"> l’ISAMS</w:t>
      </w:r>
    </w:p>
    <w:p w:rsidR="00064D86" w:rsidRPr="006A7179" w:rsidRDefault="00064D86" w:rsidP="00064D86">
      <w:pPr>
        <w:jc w:val="center"/>
        <w:rPr>
          <w:rFonts w:asciiTheme="majorBidi" w:hAnsiTheme="majorBidi" w:cstheme="majorBidi"/>
          <w:b/>
          <w:bCs/>
        </w:rPr>
      </w:pPr>
      <w:r w:rsidRPr="006A7179">
        <w:rPr>
          <w:rFonts w:asciiTheme="majorBidi" w:hAnsiTheme="majorBidi" w:cstheme="majorBidi"/>
          <w:b/>
          <w:bCs/>
        </w:rPr>
        <w:t>Acquisition du</w:t>
      </w:r>
      <w:r w:rsidRPr="006A7179">
        <w:rPr>
          <w:rFonts w:asciiTheme="majorBidi" w:hAnsiTheme="majorBidi" w:cstheme="majorBidi"/>
        </w:rPr>
        <w:t xml:space="preserve"> matériel scientifique et pédagogique destiné </w:t>
      </w:r>
      <w:r w:rsidR="0003684B" w:rsidRPr="006A7179">
        <w:rPr>
          <w:rFonts w:asciiTheme="majorBidi" w:hAnsiTheme="majorBidi" w:cstheme="majorBidi"/>
        </w:rPr>
        <w:t>au projet DGSE de</w:t>
      </w:r>
      <w:r w:rsidRPr="006A7179">
        <w:rPr>
          <w:rFonts w:asciiTheme="majorBidi" w:hAnsiTheme="majorBidi" w:cstheme="majorBidi"/>
        </w:rPr>
        <w:t xml:space="preserve"> l’ISAMS</w:t>
      </w:r>
      <w:r w:rsidRPr="006A7179">
        <w:rPr>
          <w:rFonts w:asciiTheme="majorBidi" w:hAnsiTheme="majorBidi" w:cstheme="majorBidi"/>
          <w:b/>
          <w:bCs/>
        </w:rPr>
        <w:t xml:space="preserve"> au profit de </w:t>
      </w:r>
      <w:r w:rsidRPr="006A7179">
        <w:rPr>
          <w:rFonts w:asciiTheme="majorBidi" w:hAnsiTheme="majorBidi" w:cstheme="majorBidi"/>
        </w:rPr>
        <w:t>L’Institut Supérieur des Arts et Métiers de Sfax</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02</w:t>
      </w:r>
    </w:p>
    <w:p w:rsidR="00627B19" w:rsidRPr="006A7179" w:rsidRDefault="00627B19" w:rsidP="00627B19">
      <w:pPr>
        <w:jc w:val="center"/>
        <w:rPr>
          <w:rFonts w:asciiTheme="majorBidi" w:hAnsiTheme="majorBidi" w:cstheme="majorBidi"/>
          <w:b/>
          <w:bCs/>
          <w:caps/>
        </w:rPr>
      </w:pPr>
      <w:r w:rsidRPr="006A7179">
        <w:rPr>
          <w:rFonts w:asciiTheme="majorBidi" w:hAnsiTheme="majorBidi" w:cstheme="majorBidi"/>
          <w:b/>
          <w:bCs/>
          <w:caps/>
        </w:rPr>
        <w:t xml:space="preserve">Engagement concernant la Fourniture des manuels </w:t>
      </w:r>
    </w:p>
    <w:p w:rsidR="00627B19" w:rsidRPr="006A7179" w:rsidRDefault="00627B19" w:rsidP="00627B19">
      <w:pPr>
        <w:jc w:val="center"/>
        <w:rPr>
          <w:rFonts w:asciiTheme="majorBidi" w:hAnsiTheme="majorBidi" w:cstheme="majorBidi"/>
          <w:b/>
          <w:bCs/>
          <w:caps/>
        </w:rPr>
      </w:pPr>
      <w:r w:rsidRPr="006A7179">
        <w:rPr>
          <w:rFonts w:asciiTheme="majorBidi" w:hAnsiTheme="majorBidi" w:cstheme="majorBidi"/>
          <w:b/>
          <w:bCs/>
          <w:caps/>
        </w:rPr>
        <w:t>et documents techniques</w:t>
      </w:r>
    </w:p>
    <w:p w:rsidR="00627B19" w:rsidRPr="006A7179" w:rsidRDefault="00627B19" w:rsidP="00627B19">
      <w:pPr>
        <w:jc w:val="both"/>
        <w:rPr>
          <w:rFonts w:asciiTheme="majorBidi" w:hAnsiTheme="majorBidi" w:cstheme="majorBidi"/>
        </w:rPr>
      </w:pP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Je soussigné (1)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agissant en tant que (2)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de la Société (3)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m’engage à fournir tous les manuels d’utilisation et de maintenance ainsi que tous les documents techniques nécessaires (y compris CD, DVD et autres formats numériques) concernant les équipements proposés par mes soins dans le cadre de la consultation N°………../2018, en même temps que l’ensemble du matériel sus-indiqué.</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spacing w:line="360" w:lineRule="auto"/>
        <w:ind w:left="4500" w:right="1026"/>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spacing w:line="360" w:lineRule="auto"/>
        <w:ind w:left="4500" w:right="1026"/>
        <w:jc w:val="center"/>
        <w:rPr>
          <w:rFonts w:asciiTheme="majorBidi" w:hAnsiTheme="majorBidi" w:cstheme="majorBidi"/>
        </w:rPr>
      </w:pPr>
      <w:r w:rsidRPr="006A7179">
        <w:rPr>
          <w:rFonts w:asciiTheme="majorBidi" w:hAnsiTheme="majorBidi" w:cstheme="majorBidi"/>
        </w:rPr>
        <w:t xml:space="preserve">LE SOUMISSIONNAIRE </w:t>
      </w:r>
    </w:p>
    <w:p w:rsidR="00627B19" w:rsidRPr="006A7179" w:rsidRDefault="00627B19" w:rsidP="00627B19">
      <w:pPr>
        <w:spacing w:line="360" w:lineRule="auto"/>
        <w:ind w:left="4500" w:right="1026"/>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627B19">
      <w:pPr>
        <w:spacing w:line="360" w:lineRule="auto"/>
        <w:ind w:left="4500" w:right="1026"/>
        <w:jc w:val="center"/>
        <w:rPr>
          <w:rFonts w:asciiTheme="majorBidi" w:hAnsiTheme="majorBidi" w:cstheme="majorBidi"/>
        </w:rPr>
      </w:pPr>
      <w:r w:rsidRPr="006A7179">
        <w:rPr>
          <w:rFonts w:asciiTheme="majorBidi" w:hAnsiTheme="majorBidi" w:cstheme="majorBidi"/>
        </w:rPr>
        <w:t>(cachet et signature)</w:t>
      </w:r>
    </w:p>
    <w:p w:rsidR="00627B19" w:rsidRPr="006A7179" w:rsidRDefault="00627B19" w:rsidP="00627B19">
      <w:pPr>
        <w:jc w:val="both"/>
        <w:rPr>
          <w:rFonts w:asciiTheme="majorBidi" w:hAnsiTheme="majorBidi" w:cstheme="majorBidi"/>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jc w:val="center"/>
        <w:rPr>
          <w:rFonts w:asciiTheme="majorBidi" w:hAnsiTheme="majorBidi" w:cstheme="majorBidi"/>
          <w:b/>
          <w:bCs/>
        </w:rPr>
      </w:pPr>
    </w:p>
    <w:p w:rsidR="00627B19" w:rsidRPr="006A7179" w:rsidRDefault="00627B19" w:rsidP="00627B19">
      <w:pPr>
        <w:rPr>
          <w:rFonts w:asciiTheme="majorBidi" w:hAnsiTheme="majorBidi" w:cstheme="majorBidi"/>
          <w:b/>
          <w:bCs/>
        </w:rPr>
      </w:pPr>
      <w:r w:rsidRPr="006A7179">
        <w:rPr>
          <w:rFonts w:asciiTheme="majorBidi" w:hAnsiTheme="majorBidi" w:cstheme="majorBidi"/>
          <w:b/>
          <w:bCs/>
        </w:rPr>
        <w:br w:type="page"/>
      </w:r>
    </w:p>
    <w:p w:rsidR="007C02F3" w:rsidRPr="006A7179" w:rsidRDefault="007C02F3" w:rsidP="00203DF5">
      <w:pPr>
        <w:jc w:val="center"/>
        <w:rPr>
          <w:rFonts w:asciiTheme="majorBidi" w:hAnsiTheme="majorBidi" w:cstheme="majorBidi"/>
          <w:b/>
          <w:bCs/>
        </w:rPr>
      </w:pPr>
      <w:r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Pr="006A7179">
        <w:rPr>
          <w:rFonts w:asciiTheme="majorBidi" w:hAnsiTheme="majorBidi" w:cstheme="majorBidi"/>
          <w:b/>
          <w:bCs/>
        </w:rPr>
        <w:t>/2022 financée dans le cadre du projet PAQ AQIDD de</w:t>
      </w:r>
      <w:r w:rsidRPr="006A7179">
        <w:rPr>
          <w:rFonts w:asciiTheme="majorBidi" w:hAnsiTheme="majorBidi" w:cstheme="majorBidi"/>
        </w:rPr>
        <w:t xml:space="preserve"> l’ISAMS</w:t>
      </w:r>
    </w:p>
    <w:p w:rsidR="00064D86" w:rsidRPr="006A7179" w:rsidRDefault="00064D86" w:rsidP="00064D86">
      <w:pPr>
        <w:jc w:val="center"/>
        <w:rPr>
          <w:rFonts w:asciiTheme="majorBidi" w:hAnsiTheme="majorBidi" w:cstheme="majorBidi"/>
          <w:b/>
          <w:bCs/>
        </w:rPr>
      </w:pPr>
      <w:r w:rsidRPr="006A7179">
        <w:rPr>
          <w:rFonts w:asciiTheme="majorBidi" w:hAnsiTheme="majorBidi" w:cstheme="majorBidi"/>
          <w:b/>
          <w:bCs/>
        </w:rPr>
        <w:t>Acquisition d</w:t>
      </w:r>
      <w:r w:rsidR="00B864E7" w:rsidRPr="006A7179">
        <w:rPr>
          <w:rFonts w:asciiTheme="majorBidi" w:hAnsiTheme="majorBidi" w:cstheme="majorBidi"/>
          <w:b/>
          <w:bCs/>
        </w:rPr>
        <w:t xml:space="preserve">u </w:t>
      </w:r>
      <w:r w:rsidRPr="006A7179">
        <w:rPr>
          <w:rFonts w:asciiTheme="majorBidi" w:hAnsiTheme="majorBidi" w:cstheme="majorBidi"/>
        </w:rPr>
        <w:t xml:space="preserve">matériel scientifique et pédagogique destiné </w:t>
      </w:r>
      <w:r w:rsidR="0003684B" w:rsidRPr="006A7179">
        <w:rPr>
          <w:rFonts w:asciiTheme="majorBidi" w:hAnsiTheme="majorBidi" w:cstheme="majorBidi"/>
        </w:rPr>
        <w:t xml:space="preserve">au projet DGSE de </w:t>
      </w:r>
      <w:r w:rsidRPr="006A7179">
        <w:rPr>
          <w:rFonts w:asciiTheme="majorBidi" w:hAnsiTheme="majorBidi" w:cstheme="majorBidi"/>
        </w:rPr>
        <w:t>l’ISAMS</w:t>
      </w:r>
      <w:r w:rsidRPr="006A7179">
        <w:rPr>
          <w:rFonts w:asciiTheme="majorBidi" w:hAnsiTheme="majorBidi" w:cstheme="majorBidi"/>
          <w:b/>
          <w:bCs/>
        </w:rPr>
        <w:t xml:space="preserve"> au profit de </w:t>
      </w:r>
      <w:r w:rsidRPr="006A7179">
        <w:rPr>
          <w:rFonts w:asciiTheme="majorBidi" w:hAnsiTheme="majorBidi" w:cstheme="majorBidi"/>
        </w:rPr>
        <w:t>L’Institut Supérieur des Arts et Métiers de Sfax</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03</w:t>
      </w:r>
    </w:p>
    <w:p w:rsidR="00627B19" w:rsidRPr="006A7179" w:rsidRDefault="00627B19" w:rsidP="00627B19">
      <w:pPr>
        <w:jc w:val="center"/>
        <w:rPr>
          <w:rFonts w:asciiTheme="majorBidi" w:hAnsiTheme="majorBidi" w:cstheme="majorBidi"/>
          <w:b/>
          <w:bCs/>
          <w:caps/>
        </w:rPr>
      </w:pPr>
      <w:r w:rsidRPr="006A7179">
        <w:rPr>
          <w:rFonts w:asciiTheme="majorBidi" w:hAnsiTheme="majorBidi" w:cstheme="majorBidi"/>
          <w:b/>
          <w:bCs/>
          <w:caps/>
        </w:rPr>
        <w:t>DECLARATION SUR L’HONNEUR concernant L’exercice en tant qu’agent public au sein de l’administration</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Je soussigné (1)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agissant en tant que (2)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de la Société (3)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 xml:space="preserve">déclare sur l’honneur que je n’étais pas un agent public au sein du Ministère de l’Enseignement Supérieur et de la Recherche Scientifique ayant cessé mon activité depuis moins de cinq ans. </w:t>
      </w:r>
    </w:p>
    <w:p w:rsidR="00627B19" w:rsidRPr="006A7179" w:rsidRDefault="00627B19" w:rsidP="00627B19">
      <w:pPr>
        <w:jc w:val="both"/>
        <w:rPr>
          <w:rFonts w:asciiTheme="majorBidi" w:hAnsiTheme="majorBidi" w:cstheme="majorBidi"/>
        </w:rPr>
      </w:pPr>
    </w:p>
    <w:p w:rsidR="00627B19" w:rsidRPr="006A7179" w:rsidRDefault="00627B19" w:rsidP="00627B19">
      <w:pPr>
        <w:ind w:left="5040" w:right="1024"/>
        <w:jc w:val="center"/>
        <w:rPr>
          <w:rFonts w:asciiTheme="majorBidi" w:hAnsiTheme="majorBidi" w:cstheme="majorBidi"/>
        </w:rPr>
      </w:pP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 xml:space="preserve">LE SOUMISSIONNAIRE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(cachet et signature)</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r w:rsidRPr="006A7179">
        <w:rPr>
          <w:rFonts w:asciiTheme="majorBidi" w:hAnsiTheme="majorBidi" w:cstheme="majorBidi"/>
        </w:rPr>
        <w:t>______________________________________</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(1) Nom et prénom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(2) Qualité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(3) Raison sociale de la société.</w:t>
      </w:r>
    </w:p>
    <w:p w:rsidR="00627B19" w:rsidRPr="006A7179" w:rsidRDefault="00627B19" w:rsidP="00627B19">
      <w:pPr>
        <w:jc w:val="center"/>
        <w:rPr>
          <w:rFonts w:asciiTheme="majorBidi" w:hAnsiTheme="majorBidi" w:cstheme="majorBidi"/>
          <w:b/>
          <w:bCs/>
        </w:rPr>
      </w:pPr>
    </w:p>
    <w:p w:rsidR="00064D86" w:rsidRPr="006A7179" w:rsidRDefault="00CA2954" w:rsidP="00203DF5">
      <w:pPr>
        <w:jc w:val="center"/>
        <w:rPr>
          <w:rFonts w:asciiTheme="majorBidi" w:hAnsiTheme="majorBidi" w:cstheme="majorBidi"/>
          <w:b/>
          <w:bCs/>
        </w:rPr>
      </w:pPr>
      <w:r w:rsidRPr="006A7179">
        <w:rPr>
          <w:rFonts w:asciiTheme="majorBidi" w:hAnsiTheme="majorBidi" w:cstheme="majorBidi"/>
          <w:b/>
          <w:bCs/>
        </w:rPr>
        <w:br w:type="page"/>
      </w:r>
      <w:r w:rsidR="007C02F3"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007C02F3" w:rsidRPr="006A7179">
        <w:rPr>
          <w:rFonts w:asciiTheme="majorBidi" w:hAnsiTheme="majorBidi" w:cstheme="majorBidi"/>
          <w:b/>
          <w:bCs/>
        </w:rPr>
        <w:t>/2022 financée dans le cadre du projet PAQ AQIDD de</w:t>
      </w:r>
      <w:r w:rsidR="007C02F3" w:rsidRPr="006A7179">
        <w:rPr>
          <w:rFonts w:asciiTheme="majorBidi" w:hAnsiTheme="majorBidi" w:cstheme="majorBidi"/>
        </w:rPr>
        <w:t xml:space="preserve"> l’ISAMS</w:t>
      </w:r>
    </w:p>
    <w:p w:rsidR="00064D86" w:rsidRPr="006A7179" w:rsidRDefault="00064D86" w:rsidP="00064D86">
      <w:pPr>
        <w:jc w:val="center"/>
        <w:rPr>
          <w:rFonts w:asciiTheme="majorBidi" w:hAnsiTheme="majorBidi" w:cstheme="majorBidi"/>
          <w:b/>
          <w:bCs/>
        </w:rPr>
      </w:pPr>
      <w:r w:rsidRPr="006A7179">
        <w:rPr>
          <w:rFonts w:asciiTheme="majorBidi" w:hAnsiTheme="majorBidi" w:cstheme="majorBidi"/>
          <w:b/>
          <w:bCs/>
        </w:rPr>
        <w:t>Acquisition du</w:t>
      </w:r>
      <w:r w:rsidRPr="006A7179">
        <w:rPr>
          <w:rFonts w:asciiTheme="majorBidi" w:hAnsiTheme="majorBidi" w:cstheme="majorBidi"/>
        </w:rPr>
        <w:t xml:space="preserve"> matériel scientifique et pédagogique destinés </w:t>
      </w:r>
      <w:r w:rsidR="0003684B" w:rsidRPr="006A7179">
        <w:rPr>
          <w:rFonts w:asciiTheme="majorBidi" w:hAnsiTheme="majorBidi" w:cstheme="majorBidi"/>
        </w:rPr>
        <w:t xml:space="preserve">au projet DGSE de </w:t>
      </w:r>
      <w:r w:rsidRPr="006A7179">
        <w:rPr>
          <w:rFonts w:asciiTheme="majorBidi" w:hAnsiTheme="majorBidi" w:cstheme="majorBidi"/>
        </w:rPr>
        <w:t>l’ISAMS</w:t>
      </w:r>
      <w:r w:rsidRPr="006A7179">
        <w:rPr>
          <w:rFonts w:asciiTheme="majorBidi" w:hAnsiTheme="majorBidi" w:cstheme="majorBidi"/>
          <w:b/>
          <w:bCs/>
        </w:rPr>
        <w:t xml:space="preserve"> au profit de </w:t>
      </w:r>
      <w:r w:rsidRPr="006A7179">
        <w:rPr>
          <w:rFonts w:asciiTheme="majorBidi" w:hAnsiTheme="majorBidi" w:cstheme="majorBidi"/>
        </w:rPr>
        <w:t>L’Institut Supérieur des Arts et Métiers de Sfax</w:t>
      </w:r>
    </w:p>
    <w:p w:rsidR="00627B19" w:rsidRPr="006A7179" w:rsidRDefault="00627B19" w:rsidP="00627B19">
      <w:pPr>
        <w:jc w:val="center"/>
        <w:rPr>
          <w:rFonts w:asciiTheme="majorBidi" w:hAnsiTheme="majorBidi" w:cstheme="majorBidi"/>
          <w:b/>
          <w:bCs/>
          <w:sz w:val="10"/>
          <w:szCs w:val="10"/>
          <w:rtl/>
        </w:rPr>
      </w:pP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04</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DECLARATION SUR L’HONNEUR DE NON INFLUENCE</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Je soussigné (1)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agissant en tant que (2)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de la Société (3) …………………………………………….……………………….</w:t>
      </w:r>
    </w:p>
    <w:p w:rsidR="00627B19" w:rsidRPr="006A7179" w:rsidRDefault="00627B19" w:rsidP="00627B19">
      <w:pPr>
        <w:spacing w:line="360" w:lineRule="auto"/>
        <w:jc w:val="both"/>
        <w:rPr>
          <w:rFonts w:asciiTheme="majorBidi" w:hAnsiTheme="majorBidi" w:cstheme="majorBidi"/>
        </w:rPr>
      </w:pPr>
      <w:r w:rsidRPr="006A7179">
        <w:rPr>
          <w:rFonts w:asciiTheme="majorBidi" w:hAnsiTheme="majorBidi" w:cstheme="majorBidi"/>
        </w:rPr>
        <w:t>déclare sur l’honneur et m’engage de ne pas faire par moi-même ou par personne interposée, des promesses, des dons ou des présents en vue d’influer sur les différentes procédures de conclusion du marché/commande et des étapes de sa réalisation.</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 xml:space="preserve">LE SOUMISSIONNAIRE </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627B19">
      <w:pPr>
        <w:spacing w:line="360" w:lineRule="auto"/>
        <w:ind w:left="4502" w:right="1026"/>
        <w:jc w:val="center"/>
        <w:rPr>
          <w:rFonts w:asciiTheme="majorBidi" w:hAnsiTheme="majorBidi" w:cstheme="majorBidi"/>
        </w:rPr>
      </w:pPr>
      <w:r w:rsidRPr="006A7179">
        <w:rPr>
          <w:rFonts w:asciiTheme="majorBidi" w:hAnsiTheme="majorBidi" w:cstheme="majorBidi"/>
        </w:rPr>
        <w:t>(cachet et signature)</w:t>
      </w: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p>
    <w:p w:rsidR="00627B19" w:rsidRPr="006A7179" w:rsidRDefault="00627B19" w:rsidP="00627B19">
      <w:pPr>
        <w:jc w:val="both"/>
        <w:rPr>
          <w:rFonts w:asciiTheme="majorBidi" w:hAnsiTheme="majorBidi" w:cstheme="majorBidi"/>
        </w:rPr>
      </w:pPr>
      <w:r w:rsidRPr="006A7179">
        <w:rPr>
          <w:rFonts w:asciiTheme="majorBidi" w:hAnsiTheme="majorBidi" w:cstheme="majorBidi"/>
        </w:rPr>
        <w:t>______________________________________</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(1) Nom et prénom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(2) Qualité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(3) Raison sociale de la société.</w:t>
      </w:r>
    </w:p>
    <w:p w:rsidR="00627B19" w:rsidRPr="006A7179" w:rsidRDefault="00627B19" w:rsidP="00627B19">
      <w:pPr>
        <w:jc w:val="center"/>
        <w:rPr>
          <w:rFonts w:asciiTheme="majorBidi" w:hAnsiTheme="majorBidi" w:cstheme="majorBidi"/>
          <w:b/>
          <w:bCs/>
        </w:rPr>
      </w:pPr>
    </w:p>
    <w:p w:rsidR="00627B19" w:rsidRPr="006A7179" w:rsidRDefault="00627B19" w:rsidP="00627B19">
      <w:pPr>
        <w:rPr>
          <w:rFonts w:asciiTheme="majorBidi" w:hAnsiTheme="majorBidi" w:cstheme="majorBidi"/>
          <w:b/>
          <w:bCs/>
        </w:rPr>
        <w:sectPr w:rsidR="00627B19" w:rsidRPr="006A7179">
          <w:pgSz w:w="11906" w:h="16838"/>
          <w:pgMar w:top="1134" w:right="1274" w:bottom="680" w:left="851" w:header="454" w:footer="454" w:gutter="284"/>
          <w:cols w:space="720"/>
        </w:sectPr>
      </w:pPr>
    </w:p>
    <w:p w:rsidR="007C02F3" w:rsidRPr="006A7179" w:rsidRDefault="007C02F3" w:rsidP="00203DF5">
      <w:pPr>
        <w:ind w:left="2268" w:right="2380"/>
        <w:jc w:val="center"/>
        <w:rPr>
          <w:rFonts w:asciiTheme="majorBidi" w:hAnsiTheme="majorBidi" w:cstheme="majorBidi"/>
          <w:b/>
          <w:bCs/>
        </w:rPr>
      </w:pPr>
      <w:r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Pr="006A7179">
        <w:rPr>
          <w:rFonts w:asciiTheme="majorBidi" w:hAnsiTheme="majorBidi" w:cstheme="majorBidi"/>
          <w:b/>
          <w:bCs/>
        </w:rPr>
        <w:t>/2022 financée dans le cadre du projet PAQ AQIDD de</w:t>
      </w:r>
      <w:r w:rsidRPr="006A7179">
        <w:rPr>
          <w:rFonts w:asciiTheme="majorBidi" w:hAnsiTheme="majorBidi" w:cstheme="majorBidi"/>
        </w:rPr>
        <w:t xml:space="preserve"> l’ISAMS</w:t>
      </w:r>
    </w:p>
    <w:p w:rsidR="00064D86" w:rsidRPr="006A7179" w:rsidRDefault="00064D86" w:rsidP="00064D86">
      <w:pPr>
        <w:ind w:left="2268" w:right="2664"/>
        <w:jc w:val="center"/>
        <w:rPr>
          <w:rFonts w:asciiTheme="majorBidi" w:hAnsiTheme="majorBidi" w:cstheme="majorBidi"/>
          <w:b/>
          <w:bCs/>
        </w:rPr>
      </w:pPr>
      <w:r w:rsidRPr="006A7179">
        <w:rPr>
          <w:rFonts w:asciiTheme="majorBidi" w:hAnsiTheme="majorBidi" w:cstheme="majorBidi"/>
          <w:b/>
          <w:bCs/>
        </w:rPr>
        <w:t>Acquisition du</w:t>
      </w:r>
      <w:r w:rsidRPr="006A7179">
        <w:rPr>
          <w:rFonts w:asciiTheme="majorBidi" w:hAnsiTheme="majorBidi" w:cstheme="majorBidi"/>
        </w:rPr>
        <w:t xml:space="preserve"> matériel scientifique et pédagogique destiné </w:t>
      </w:r>
      <w:r w:rsidR="0003684B" w:rsidRPr="006A7179">
        <w:rPr>
          <w:rFonts w:asciiTheme="majorBidi" w:hAnsiTheme="majorBidi" w:cstheme="majorBidi"/>
        </w:rPr>
        <w:t xml:space="preserve">au projet DGSE de </w:t>
      </w:r>
      <w:r w:rsidRPr="006A7179">
        <w:rPr>
          <w:rFonts w:asciiTheme="majorBidi" w:hAnsiTheme="majorBidi" w:cstheme="majorBidi"/>
        </w:rPr>
        <w:t>l’ISAMS</w:t>
      </w:r>
      <w:r w:rsidRPr="006A7179">
        <w:rPr>
          <w:rFonts w:asciiTheme="majorBidi" w:hAnsiTheme="majorBidi" w:cstheme="majorBidi"/>
          <w:b/>
          <w:bCs/>
        </w:rPr>
        <w:t xml:space="preserve"> au profit de </w:t>
      </w:r>
      <w:r w:rsidRPr="006A7179">
        <w:rPr>
          <w:rFonts w:asciiTheme="majorBidi" w:hAnsiTheme="majorBidi" w:cstheme="majorBidi"/>
        </w:rPr>
        <w:t>L’Institut Supérieur des Arts et Métiers de Sfax</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05</w:t>
      </w:r>
    </w:p>
    <w:p w:rsidR="00627B19" w:rsidRPr="006A7179" w:rsidRDefault="00627B19" w:rsidP="00627B19">
      <w:pPr>
        <w:jc w:val="center"/>
        <w:rPr>
          <w:rFonts w:asciiTheme="majorBidi" w:hAnsiTheme="majorBidi" w:cstheme="majorBidi"/>
          <w:b/>
          <w:bCs/>
          <w:caps/>
        </w:rPr>
      </w:pPr>
      <w:r w:rsidRPr="006A7179">
        <w:rPr>
          <w:rFonts w:asciiTheme="majorBidi" w:hAnsiTheme="majorBidi" w:cstheme="majorBidi"/>
          <w:b/>
          <w:bCs/>
          <w:caps/>
        </w:rPr>
        <w:t>Bordereau des Prix</w:t>
      </w:r>
    </w:p>
    <w:p w:rsidR="00627B19" w:rsidRPr="006A7179" w:rsidRDefault="00627B19" w:rsidP="007D0B61">
      <w:pPr>
        <w:jc w:val="center"/>
        <w:rPr>
          <w:rFonts w:asciiTheme="majorBidi" w:hAnsiTheme="majorBidi" w:cstheme="majorBidi"/>
          <w:b/>
          <w:bCs/>
          <w:caps/>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0"/>
        <w:gridCol w:w="3683"/>
        <w:gridCol w:w="2136"/>
        <w:gridCol w:w="709"/>
        <w:gridCol w:w="1843"/>
        <w:gridCol w:w="1984"/>
        <w:gridCol w:w="709"/>
        <w:gridCol w:w="2126"/>
        <w:gridCol w:w="1985"/>
      </w:tblGrid>
      <w:tr w:rsidR="00C54C18" w:rsidRPr="006A7179">
        <w:trPr>
          <w:cantSplit/>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Article</w:t>
            </w:r>
          </w:p>
        </w:tc>
        <w:tc>
          <w:tcPr>
            <w:tcW w:w="3683" w:type="dxa"/>
            <w:vMerge w:val="restart"/>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Désignation</w:t>
            </w:r>
          </w:p>
        </w:tc>
        <w:tc>
          <w:tcPr>
            <w:tcW w:w="2136" w:type="dxa"/>
            <w:vMerge w:val="restart"/>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Marque et référence</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Q.</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Prix en D.T. / H.T (*)</w:t>
            </w:r>
          </w:p>
        </w:tc>
        <w:tc>
          <w:tcPr>
            <w:tcW w:w="709" w:type="dxa"/>
            <w:vMerge w:val="restart"/>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Taux TVA</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 xml:space="preserve">Prix en D.T. / T.T.C. </w:t>
            </w:r>
          </w:p>
        </w:tc>
      </w:tr>
      <w:tr w:rsidR="00C54C18" w:rsidRPr="006A7179">
        <w:trPr>
          <w:cantSplit/>
          <w:trHeight w:val="417"/>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627B19" w:rsidRPr="006A7179" w:rsidRDefault="00627B19">
            <w:pPr>
              <w:rPr>
                <w:rFonts w:asciiTheme="majorBidi" w:hAnsiTheme="majorBidi" w:cstheme="majorBidi"/>
                <w:b/>
                <w:bCs/>
              </w:rPr>
            </w:pPr>
          </w:p>
        </w:tc>
        <w:tc>
          <w:tcPr>
            <w:tcW w:w="3683" w:type="dxa"/>
            <w:vMerge/>
            <w:tcBorders>
              <w:top w:val="single" w:sz="4" w:space="0" w:color="auto"/>
              <w:left w:val="single" w:sz="4" w:space="0" w:color="auto"/>
              <w:bottom w:val="single" w:sz="4" w:space="0" w:color="auto"/>
              <w:right w:val="single" w:sz="4" w:space="0" w:color="auto"/>
            </w:tcBorders>
            <w:vAlign w:val="center"/>
          </w:tcPr>
          <w:p w:rsidR="00627B19" w:rsidRPr="006A7179" w:rsidRDefault="00627B19">
            <w:pPr>
              <w:rPr>
                <w:rFonts w:asciiTheme="majorBidi" w:hAnsiTheme="majorBidi" w:cstheme="majorBidi"/>
                <w:b/>
                <w:bCs/>
              </w:rPr>
            </w:pPr>
          </w:p>
        </w:tc>
        <w:tc>
          <w:tcPr>
            <w:tcW w:w="2136" w:type="dxa"/>
            <w:vMerge/>
            <w:tcBorders>
              <w:top w:val="single" w:sz="4" w:space="0" w:color="auto"/>
              <w:left w:val="single" w:sz="4" w:space="0" w:color="auto"/>
              <w:bottom w:val="single" w:sz="4" w:space="0" w:color="auto"/>
              <w:right w:val="single" w:sz="4" w:space="0" w:color="auto"/>
            </w:tcBorders>
            <w:vAlign w:val="center"/>
          </w:tcPr>
          <w:p w:rsidR="00627B19" w:rsidRPr="006A7179" w:rsidRDefault="00627B19">
            <w:pPr>
              <w:rPr>
                <w:rFonts w:asciiTheme="majorBidi" w:hAnsiTheme="majorBidi" w:cstheme="majorBidi"/>
                <w:b/>
                <w:bC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627B19" w:rsidRPr="006A7179" w:rsidRDefault="00627B19">
            <w:pPr>
              <w:rPr>
                <w:rFonts w:asciiTheme="majorBidi" w:hAnsiTheme="majorBidi" w:cstheme="majorBidi"/>
                <w:b/>
                <w:bCs/>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 xml:space="preserve">Prix Unitaire </w:t>
            </w: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Prix total</w:t>
            </w:r>
          </w:p>
        </w:tc>
        <w:tc>
          <w:tcPr>
            <w:tcW w:w="709" w:type="dxa"/>
            <w:vMerge/>
            <w:tcBorders>
              <w:top w:val="single" w:sz="4" w:space="0" w:color="auto"/>
              <w:left w:val="single" w:sz="4" w:space="0" w:color="auto"/>
              <w:bottom w:val="single" w:sz="4" w:space="0" w:color="auto"/>
              <w:right w:val="single" w:sz="4" w:space="0" w:color="auto"/>
            </w:tcBorders>
            <w:vAlign w:val="center"/>
          </w:tcPr>
          <w:p w:rsidR="00627B19" w:rsidRPr="006A7179" w:rsidRDefault="00627B19">
            <w:pPr>
              <w:rPr>
                <w:rFonts w:asciiTheme="majorBidi" w:hAnsiTheme="majorBidi" w:cstheme="majorBidi"/>
                <w:b/>
                <w:bCs/>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 xml:space="preserve">Prix Unitaire </w:t>
            </w: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Prix total</w:t>
            </w:r>
          </w:p>
        </w:tc>
      </w:tr>
      <w:tr w:rsidR="00C54C18"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r w:rsidRPr="006A7179">
              <w:rPr>
                <w:rFonts w:asciiTheme="majorBidi" w:hAnsiTheme="majorBidi" w:cstheme="majorBidi"/>
                <w:b/>
                <w:bCs/>
              </w:rPr>
              <w:t>01</w:t>
            </w: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C54C18"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C54C18"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C54C18"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C54C18"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627B19"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B19" w:rsidRPr="006A7179" w:rsidRDefault="00627B19">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B19" w:rsidRPr="006A7179" w:rsidRDefault="00627B19">
            <w:pPr>
              <w:jc w:val="center"/>
              <w:rPr>
                <w:rFonts w:asciiTheme="majorBidi" w:hAnsiTheme="majorBidi" w:cstheme="majorBidi"/>
                <w:sz w:val="20"/>
                <w:szCs w:val="20"/>
              </w:rPr>
            </w:pPr>
          </w:p>
        </w:tc>
      </w:tr>
      <w:tr w:rsidR="007C3C67"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r>
      <w:tr w:rsidR="007C3C67"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r>
      <w:tr w:rsidR="007C3C67" w:rsidRPr="006A7179">
        <w:trPr>
          <w:cantSplit/>
          <w:trHeight w:val="664"/>
          <w:jc w:val="center"/>
        </w:trPr>
        <w:tc>
          <w:tcPr>
            <w:tcW w:w="890"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jc w:val="center"/>
              <w:rPr>
                <w:rFonts w:asciiTheme="majorBidi" w:hAnsiTheme="majorBidi" w:cstheme="majorBidi"/>
                <w:b/>
                <w:bCs/>
              </w:rPr>
            </w:pPr>
          </w:p>
        </w:tc>
        <w:tc>
          <w:tcPr>
            <w:tcW w:w="3683"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284"/>
                <w:tab w:val="left" w:pos="426"/>
                <w:tab w:val="left" w:pos="567"/>
                <w:tab w:val="left" w:pos="709"/>
                <w:tab w:val="left" w:pos="9781"/>
              </w:tabs>
              <w:ind w:right="176"/>
              <w:jc w:val="both"/>
              <w:rPr>
                <w:rFonts w:asciiTheme="majorBidi" w:hAnsiTheme="majorBidi" w:cstheme="majorBidi"/>
              </w:rPr>
            </w:pPr>
          </w:p>
        </w:tc>
        <w:tc>
          <w:tcPr>
            <w:tcW w:w="213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C3C67" w:rsidRPr="006A7179" w:rsidRDefault="007C3C67">
            <w:pPr>
              <w:tabs>
                <w:tab w:val="left" w:pos="9781"/>
              </w:tabs>
              <w:ind w:left="34" w:right="34"/>
              <w:jc w:val="center"/>
              <w:rPr>
                <w:rFonts w:asciiTheme="majorBidi" w:hAnsiTheme="majorBidi" w:cstheme="majorBidi"/>
              </w:rPr>
            </w:pPr>
          </w:p>
        </w:tc>
        <w:tc>
          <w:tcPr>
            <w:tcW w:w="1843"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4"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709"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3C67" w:rsidRPr="006A7179" w:rsidRDefault="007C3C67">
            <w:pPr>
              <w:jc w:val="center"/>
              <w:rPr>
                <w:rFonts w:asciiTheme="majorBidi" w:hAnsiTheme="majorBidi" w:cstheme="majorBidi"/>
                <w:sz w:val="20"/>
                <w:szCs w:val="20"/>
              </w:rPr>
            </w:pPr>
          </w:p>
        </w:tc>
      </w:tr>
    </w:tbl>
    <w:p w:rsidR="00627B19" w:rsidRPr="006A7179" w:rsidRDefault="00627B19" w:rsidP="00627B19">
      <w:pPr>
        <w:rPr>
          <w:rFonts w:asciiTheme="majorBidi" w:hAnsiTheme="majorBidi" w:cstheme="majorBidi"/>
          <w:sz w:val="18"/>
          <w:szCs w:val="18"/>
        </w:rPr>
      </w:pPr>
    </w:p>
    <w:p w:rsidR="00627B19" w:rsidRPr="006A7179" w:rsidRDefault="00627B19" w:rsidP="00627B19">
      <w:pPr>
        <w:ind w:left="4500" w:right="1024"/>
        <w:jc w:val="center"/>
        <w:rPr>
          <w:rFonts w:asciiTheme="majorBidi" w:hAnsiTheme="majorBidi" w:cstheme="majorBidi"/>
        </w:rPr>
      </w:pPr>
    </w:p>
    <w:p w:rsidR="00627B19" w:rsidRPr="006A7179" w:rsidRDefault="00627B19" w:rsidP="00627B19">
      <w:pPr>
        <w:ind w:left="4500" w:right="1024"/>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ind w:left="4500" w:right="1024"/>
        <w:jc w:val="center"/>
        <w:rPr>
          <w:rFonts w:asciiTheme="majorBidi" w:hAnsiTheme="majorBidi" w:cstheme="majorBidi"/>
          <w:b/>
          <w:bCs/>
          <w:sz w:val="28"/>
          <w:szCs w:val="28"/>
        </w:rPr>
      </w:pPr>
      <w:r w:rsidRPr="006A7179">
        <w:rPr>
          <w:rFonts w:asciiTheme="majorBidi" w:hAnsiTheme="majorBidi" w:cstheme="majorBidi"/>
          <w:b/>
          <w:bCs/>
          <w:sz w:val="28"/>
          <w:szCs w:val="28"/>
        </w:rPr>
        <w:t xml:space="preserve">LE SOUMISSIONNAIRE </w:t>
      </w:r>
    </w:p>
    <w:p w:rsidR="00627B19" w:rsidRPr="006A7179" w:rsidRDefault="00627B19" w:rsidP="00627B19">
      <w:pPr>
        <w:ind w:left="4500" w:right="1024"/>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444A14">
      <w:pPr>
        <w:ind w:left="4500" w:right="1024"/>
        <w:jc w:val="center"/>
        <w:rPr>
          <w:rFonts w:asciiTheme="majorBidi" w:hAnsiTheme="majorBidi" w:cstheme="majorBidi"/>
        </w:rPr>
        <w:sectPr w:rsidR="00627B19" w:rsidRPr="006A7179">
          <w:pgSz w:w="16840" w:h="11907" w:orient="landscape"/>
          <w:pgMar w:top="851" w:right="851" w:bottom="851" w:left="851" w:header="567" w:footer="567" w:gutter="0"/>
          <w:cols w:space="720"/>
        </w:sectPr>
      </w:pPr>
      <w:r w:rsidRPr="006A7179">
        <w:rPr>
          <w:rFonts w:asciiTheme="majorBidi" w:hAnsiTheme="majorBidi" w:cstheme="majorBidi"/>
        </w:rPr>
        <w:t xml:space="preserve"> (cachet et signature)</w:t>
      </w:r>
    </w:p>
    <w:p w:rsidR="00064D86" w:rsidRPr="006A7179" w:rsidRDefault="007C02F3" w:rsidP="00203DF5">
      <w:pPr>
        <w:jc w:val="center"/>
        <w:rPr>
          <w:rFonts w:asciiTheme="majorBidi" w:hAnsiTheme="majorBidi" w:cstheme="majorBidi"/>
          <w:b/>
          <w:bCs/>
        </w:rPr>
      </w:pPr>
      <w:r w:rsidRPr="006A7179">
        <w:rPr>
          <w:rFonts w:asciiTheme="majorBidi" w:hAnsiTheme="majorBidi" w:cstheme="majorBidi"/>
          <w:b/>
          <w:bCs/>
        </w:rPr>
        <w:lastRenderedPageBreak/>
        <w:t xml:space="preserve">Consultation </w:t>
      </w:r>
      <w:r w:rsidR="00203DF5" w:rsidRPr="00203DF5">
        <w:rPr>
          <w:b/>
          <w:bCs/>
        </w:rPr>
        <w:t>PAQ- DGSE-043-US-0</w:t>
      </w:r>
      <w:r w:rsidR="00203DF5" w:rsidRPr="00203DF5">
        <w:rPr>
          <w:rFonts w:hint="cs"/>
          <w:b/>
          <w:bCs/>
          <w:rtl/>
        </w:rPr>
        <w:t>1</w:t>
      </w:r>
      <w:r w:rsidRPr="006A7179">
        <w:rPr>
          <w:rFonts w:asciiTheme="majorBidi" w:hAnsiTheme="majorBidi" w:cstheme="majorBidi"/>
          <w:b/>
          <w:bCs/>
        </w:rPr>
        <w:t>/2022 financée dans le cadre du projet PAQ AQIDD de</w:t>
      </w:r>
      <w:r w:rsidRPr="006A7179">
        <w:rPr>
          <w:rFonts w:asciiTheme="majorBidi" w:hAnsiTheme="majorBidi" w:cstheme="majorBidi"/>
        </w:rPr>
        <w:t xml:space="preserve"> l’ISAMS</w:t>
      </w:r>
    </w:p>
    <w:p w:rsidR="00064D86" w:rsidRPr="006A7179" w:rsidRDefault="00064D86" w:rsidP="00CA2954">
      <w:pPr>
        <w:jc w:val="center"/>
        <w:rPr>
          <w:rFonts w:asciiTheme="majorBidi" w:hAnsiTheme="majorBidi" w:cstheme="majorBidi"/>
          <w:b/>
          <w:bCs/>
        </w:rPr>
      </w:pPr>
      <w:r w:rsidRPr="006A7179">
        <w:rPr>
          <w:rFonts w:asciiTheme="majorBidi" w:hAnsiTheme="majorBidi" w:cstheme="majorBidi"/>
          <w:b/>
          <w:bCs/>
        </w:rPr>
        <w:t>Acquisition du</w:t>
      </w:r>
      <w:r w:rsidRPr="006A7179">
        <w:rPr>
          <w:rFonts w:asciiTheme="majorBidi" w:hAnsiTheme="majorBidi" w:cstheme="majorBidi"/>
        </w:rPr>
        <w:t xml:space="preserve"> matériel scientifique et pédagogique destiné </w:t>
      </w:r>
      <w:r w:rsidR="0003684B" w:rsidRPr="006A7179">
        <w:rPr>
          <w:rFonts w:asciiTheme="majorBidi" w:hAnsiTheme="majorBidi" w:cstheme="majorBidi"/>
        </w:rPr>
        <w:t xml:space="preserve">au projet DGSE de </w:t>
      </w:r>
      <w:r w:rsidRPr="006A7179">
        <w:rPr>
          <w:rFonts w:asciiTheme="majorBidi" w:hAnsiTheme="majorBidi" w:cstheme="majorBidi"/>
        </w:rPr>
        <w:t>l’ISAMS</w:t>
      </w:r>
      <w:r w:rsidRPr="006A7179">
        <w:rPr>
          <w:rFonts w:asciiTheme="majorBidi" w:hAnsiTheme="majorBidi" w:cstheme="majorBidi"/>
          <w:b/>
          <w:bCs/>
        </w:rPr>
        <w:t xml:space="preserve"> au profit de </w:t>
      </w:r>
      <w:r w:rsidR="00CA2954" w:rsidRPr="006A7179">
        <w:rPr>
          <w:rFonts w:asciiTheme="majorBidi" w:hAnsiTheme="majorBidi" w:cstheme="majorBidi"/>
        </w:rPr>
        <w:t>l</w:t>
      </w:r>
      <w:r w:rsidRPr="006A7179">
        <w:rPr>
          <w:rFonts w:asciiTheme="majorBidi" w:hAnsiTheme="majorBidi" w:cstheme="majorBidi"/>
        </w:rPr>
        <w:t>’Institut Supérieur des Arts et Métiers de Sfax</w:t>
      </w:r>
    </w:p>
    <w:p w:rsidR="00627B19" w:rsidRPr="006A7179" w:rsidRDefault="00627B19" w:rsidP="00627B19">
      <w:pPr>
        <w:jc w:val="center"/>
        <w:rPr>
          <w:rFonts w:asciiTheme="majorBidi" w:hAnsiTheme="majorBidi" w:cstheme="majorBidi"/>
          <w:b/>
          <w:bCs/>
        </w:rPr>
      </w:pPr>
      <w:r w:rsidRPr="006A7179">
        <w:rPr>
          <w:rFonts w:asciiTheme="majorBidi" w:hAnsiTheme="majorBidi" w:cstheme="majorBidi"/>
          <w:b/>
          <w:bCs/>
        </w:rPr>
        <w:t>Annexe 06</w:t>
      </w:r>
    </w:p>
    <w:p w:rsidR="00627B19" w:rsidRPr="006A7179" w:rsidRDefault="00627B19" w:rsidP="00444A14">
      <w:pPr>
        <w:jc w:val="center"/>
        <w:rPr>
          <w:rFonts w:asciiTheme="majorBidi" w:hAnsiTheme="majorBidi" w:cstheme="majorBidi"/>
          <w:b/>
          <w:bCs/>
          <w:caps/>
        </w:rPr>
      </w:pPr>
      <w:r w:rsidRPr="006A7179">
        <w:rPr>
          <w:rFonts w:asciiTheme="majorBidi" w:hAnsiTheme="majorBidi" w:cstheme="majorBidi"/>
          <w:b/>
          <w:bCs/>
          <w:caps/>
        </w:rPr>
        <w:t>SOUMISSION pour l'article N°…….</w:t>
      </w:r>
    </w:p>
    <w:p w:rsidR="00627B19" w:rsidRPr="006A7179" w:rsidRDefault="00627B19" w:rsidP="00444A14">
      <w:pPr>
        <w:pStyle w:val="Corpsdetexte3"/>
        <w:spacing w:line="276" w:lineRule="auto"/>
        <w:rPr>
          <w:rFonts w:asciiTheme="majorBidi" w:hAnsiTheme="majorBidi" w:cstheme="majorBidi"/>
        </w:rPr>
      </w:pPr>
      <w:r w:rsidRPr="006A7179">
        <w:rPr>
          <w:rFonts w:asciiTheme="majorBidi" w:hAnsiTheme="majorBidi" w:cstheme="majorBidi"/>
        </w:rPr>
        <w:t>Je soussigné (1) ……………………………..…… agissant en</w:t>
      </w:r>
      <w:r w:rsidR="00CA2954" w:rsidRPr="006A7179">
        <w:rPr>
          <w:rFonts w:asciiTheme="majorBidi" w:hAnsiTheme="majorBidi" w:cstheme="majorBidi"/>
        </w:rPr>
        <w:t xml:space="preserve"> qualité de (2) ……..………………..</w:t>
      </w:r>
      <w:r w:rsidRPr="006A7179">
        <w:rPr>
          <w:rFonts w:asciiTheme="majorBidi" w:hAnsiTheme="majorBidi" w:cstheme="majorBidi"/>
        </w:rPr>
        <w:t>… de la Société (3) …….………………….………….. sise au (4) ……………………………………………. Boite Postale : …………… Code Postal : ……</w:t>
      </w:r>
      <w:r w:rsidR="00CA2954" w:rsidRPr="006A7179">
        <w:rPr>
          <w:rFonts w:asciiTheme="majorBidi" w:hAnsiTheme="majorBidi" w:cstheme="majorBidi"/>
        </w:rPr>
        <w:t xml:space="preserve">……. Ville : ……..……... </w:t>
      </w:r>
      <w:r w:rsidRPr="006A7179">
        <w:rPr>
          <w:rFonts w:asciiTheme="majorBidi" w:hAnsiTheme="majorBidi" w:cstheme="majorBidi"/>
        </w:rPr>
        <w:t>Téléphone : …………</w:t>
      </w:r>
      <w:r w:rsidR="00CA2954" w:rsidRPr="006A7179">
        <w:rPr>
          <w:rFonts w:asciiTheme="majorBidi" w:hAnsiTheme="majorBidi" w:cstheme="majorBidi"/>
        </w:rPr>
        <w:t>.....</w:t>
      </w:r>
      <w:r w:rsidRPr="006A7179">
        <w:rPr>
          <w:rFonts w:asciiTheme="majorBidi" w:hAnsiTheme="majorBidi" w:cstheme="majorBidi"/>
        </w:rPr>
        <w:t>…..….… Fax : …………</w:t>
      </w:r>
      <w:r w:rsidR="00CA2954" w:rsidRPr="006A7179">
        <w:rPr>
          <w:rFonts w:asciiTheme="majorBidi" w:hAnsiTheme="majorBidi" w:cstheme="majorBidi"/>
        </w:rPr>
        <w:t xml:space="preserve">………… E-Mail : …………………………........................ </w:t>
      </w:r>
      <w:r w:rsidRPr="006A7179">
        <w:rPr>
          <w:rFonts w:asciiTheme="majorBidi" w:hAnsiTheme="majorBidi" w:cstheme="majorBidi"/>
        </w:rPr>
        <w:t>Usine (adresse) : ………………………………………………………………………………...……….………</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Adresse et Site INTERNET : ………</w:t>
      </w:r>
      <w:r w:rsidR="00CA2954" w:rsidRPr="006A7179">
        <w:rPr>
          <w:rFonts w:asciiTheme="majorBidi" w:hAnsiTheme="majorBidi" w:cstheme="majorBidi"/>
        </w:rPr>
        <w:t>…….…………………………………………..………</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Regis</w:t>
      </w:r>
      <w:r w:rsidR="00CA2954" w:rsidRPr="006A7179">
        <w:rPr>
          <w:rFonts w:asciiTheme="majorBidi" w:hAnsiTheme="majorBidi" w:cstheme="majorBidi"/>
        </w:rPr>
        <w:t>tre de commerce N° : …………………</w:t>
      </w:r>
      <w:r w:rsidRPr="006A7179">
        <w:rPr>
          <w:rFonts w:asciiTheme="majorBidi" w:hAnsiTheme="majorBidi" w:cstheme="majorBidi"/>
        </w:rPr>
        <w:t>….</w:t>
      </w:r>
      <w:r w:rsidR="00CA2954" w:rsidRPr="006A7179">
        <w:rPr>
          <w:rFonts w:asciiTheme="majorBidi" w:hAnsiTheme="majorBidi" w:cstheme="majorBidi"/>
        </w:rPr>
        <w:t>.…………....… Ville : ………………………</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Matricule fiscale : ……………</w:t>
      </w:r>
      <w:r w:rsidR="00CA2954" w:rsidRPr="006A7179">
        <w:rPr>
          <w:rFonts w:asciiTheme="majorBidi" w:hAnsiTheme="majorBidi" w:cstheme="majorBidi"/>
        </w:rPr>
        <w:t>…………….…………………………………………………</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Affiliation à la CNSS N° : ……</w:t>
      </w:r>
      <w:r w:rsidR="00CA2954" w:rsidRPr="006A7179">
        <w:rPr>
          <w:rFonts w:asciiTheme="majorBidi" w:hAnsiTheme="majorBidi" w:cstheme="majorBidi"/>
        </w:rPr>
        <w:t>………………………………………………………………</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Domiciliation bancaire : …………</w:t>
      </w:r>
      <w:r w:rsidR="00CA2954" w:rsidRPr="006A7179">
        <w:rPr>
          <w:rFonts w:asciiTheme="majorBidi" w:hAnsiTheme="majorBidi" w:cstheme="majorBidi"/>
        </w:rPr>
        <w:t>…………………………………………………………</w:t>
      </w:r>
    </w:p>
    <w:p w:rsidR="00627B19" w:rsidRPr="006A7179" w:rsidRDefault="00627B19" w:rsidP="00444A14">
      <w:pPr>
        <w:spacing w:line="276" w:lineRule="auto"/>
        <w:jc w:val="both"/>
        <w:rPr>
          <w:rFonts w:asciiTheme="majorBidi" w:hAnsiTheme="majorBidi" w:cstheme="majorBidi"/>
        </w:rPr>
      </w:pPr>
      <w:r w:rsidRPr="006A7179">
        <w:rPr>
          <w:rFonts w:asciiTheme="majorBidi" w:hAnsiTheme="majorBidi" w:cstheme="majorBidi"/>
        </w:rPr>
        <w:t>C.C.B. N°: …………………</w:t>
      </w:r>
      <w:r w:rsidR="00CA2954" w:rsidRPr="006A7179">
        <w:rPr>
          <w:rFonts w:asciiTheme="majorBidi" w:hAnsiTheme="majorBidi" w:cstheme="majorBidi"/>
        </w:rPr>
        <w:t>………………………………………………..………</w:t>
      </w:r>
      <w:r w:rsidRPr="006A7179">
        <w:rPr>
          <w:rFonts w:asciiTheme="majorBidi" w:hAnsiTheme="majorBidi" w:cstheme="majorBidi"/>
        </w:rPr>
        <w:t>…….</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Certifie avoir recueilli, par mes propres soins et sous mon entière responsabilité, tous renseignements nécessaires à la parfaite exécution de mes éventuelles obligations telles qu’elles découlent des différentes dispositions du présent cahier des charges relatifs à la Consultation N° ……../2018 concernant l’acquisition d'équipements …………… au profit de ...... (inséré le nom de l'établissement bénéficiaire) …… et je m’engage sur l’honneur que les renseignements fournis ci-dessus sont exacts.</w:t>
      </w:r>
    </w:p>
    <w:p w:rsidR="00627B19" w:rsidRPr="006A7179" w:rsidRDefault="00627B19" w:rsidP="00627B19">
      <w:pPr>
        <w:tabs>
          <w:tab w:val="left" w:pos="8160"/>
        </w:tabs>
        <w:jc w:val="both"/>
        <w:rPr>
          <w:rFonts w:asciiTheme="majorBidi" w:hAnsiTheme="majorBidi" w:cstheme="majorBidi"/>
        </w:rPr>
      </w:pPr>
      <w:r w:rsidRPr="006A7179">
        <w:rPr>
          <w:rFonts w:asciiTheme="majorBidi" w:hAnsiTheme="majorBidi" w:cstheme="majorBidi"/>
        </w:rPr>
        <w:t>Le montant de ma soumission pour l'article N°……... est de :</w:t>
      </w:r>
      <w:r w:rsidRPr="006A7179">
        <w:rPr>
          <w:rFonts w:asciiTheme="majorBidi" w:hAnsiTheme="majorBidi" w:cstheme="majorBidi"/>
        </w:rPr>
        <w:tab/>
      </w:r>
    </w:p>
    <w:p w:rsidR="00627B19" w:rsidRPr="006A7179" w:rsidRDefault="00627B19" w:rsidP="00627B19">
      <w:pPr>
        <w:spacing w:line="276" w:lineRule="auto"/>
        <w:jc w:val="both"/>
        <w:rPr>
          <w:rFonts w:asciiTheme="majorBidi" w:hAnsiTheme="majorBidi" w:cstheme="majorBidi"/>
        </w:rPr>
      </w:pPr>
      <w:r w:rsidRPr="006A7179">
        <w:rPr>
          <w:rFonts w:asciiTheme="majorBidi" w:hAnsiTheme="majorBidi" w:cstheme="majorBidi"/>
        </w:rPr>
        <w:t>Montant Hors Taxes : …………………..……………………………… Dinars Tunisiens HTVA</w:t>
      </w:r>
    </w:p>
    <w:p w:rsidR="00627B19" w:rsidRPr="006A7179" w:rsidRDefault="00627B19" w:rsidP="00627B19">
      <w:pPr>
        <w:spacing w:line="276" w:lineRule="auto"/>
        <w:jc w:val="both"/>
        <w:rPr>
          <w:rFonts w:asciiTheme="majorBidi" w:hAnsiTheme="majorBidi" w:cstheme="majorBidi"/>
        </w:rPr>
      </w:pPr>
      <w:r w:rsidRPr="006A7179">
        <w:rPr>
          <w:rFonts w:asciiTheme="majorBidi" w:hAnsiTheme="majorBidi" w:cstheme="majorBidi"/>
        </w:rPr>
        <w:t>Montant de la TVA : ……………………….………………………….. Dinars Tunisiens.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Soit un Total Toutes Taxes Comprises de :</w:t>
      </w:r>
    </w:p>
    <w:p w:rsidR="00627B19" w:rsidRPr="006A7179" w:rsidRDefault="00627B19" w:rsidP="00627B19">
      <w:pPr>
        <w:pBdr>
          <w:top w:val="thinThickSmallGap" w:sz="24" w:space="1" w:color="auto"/>
          <w:left w:val="thinThickSmallGap" w:sz="24" w:space="4" w:color="auto"/>
          <w:bottom w:val="thickThinSmallGap" w:sz="24" w:space="1" w:color="auto"/>
          <w:right w:val="thickThinSmallGap" w:sz="24" w:space="4" w:color="auto"/>
        </w:pBdr>
        <w:jc w:val="both"/>
        <w:rPr>
          <w:rFonts w:asciiTheme="majorBidi" w:hAnsiTheme="majorBidi" w:cstheme="majorBidi"/>
        </w:rPr>
      </w:pPr>
      <w:r w:rsidRPr="006A7179">
        <w:rPr>
          <w:rFonts w:asciiTheme="majorBidi" w:hAnsiTheme="majorBidi" w:cstheme="majorBidi"/>
        </w:rPr>
        <w:t>…………………………………… ……………………………………….…..………… DT TTC (en chiffres).</w:t>
      </w:r>
    </w:p>
    <w:p w:rsidR="00627B19" w:rsidRPr="006A7179" w:rsidRDefault="00627B19" w:rsidP="00444A14">
      <w:pPr>
        <w:pBdr>
          <w:top w:val="thinThickSmallGap" w:sz="24" w:space="1" w:color="auto"/>
          <w:left w:val="thinThickSmallGap" w:sz="24" w:space="4" w:color="auto"/>
          <w:bottom w:val="thickThinSmallGap" w:sz="24" w:space="1" w:color="auto"/>
          <w:right w:val="thickThinSmallGap" w:sz="24" w:space="4" w:color="auto"/>
        </w:pBdr>
        <w:jc w:val="both"/>
        <w:rPr>
          <w:rFonts w:asciiTheme="majorBidi" w:hAnsiTheme="majorBidi" w:cstheme="majorBidi"/>
        </w:rPr>
      </w:pPr>
      <w:r w:rsidRPr="006A7179">
        <w:rPr>
          <w:rFonts w:asciiTheme="majorBidi" w:hAnsiTheme="majorBidi" w:cstheme="majorBidi"/>
        </w:rPr>
        <w:t>…………………………………………………………………………………………………………………………………………………………………………………………………………….…… DT TTC (en toutes lettres).</w:t>
      </w:r>
    </w:p>
    <w:p w:rsidR="00627B19" w:rsidRPr="006A7179" w:rsidRDefault="00627B19" w:rsidP="00627B19">
      <w:pPr>
        <w:jc w:val="both"/>
        <w:rPr>
          <w:rFonts w:asciiTheme="majorBidi" w:hAnsiTheme="majorBidi" w:cstheme="majorBidi"/>
        </w:rPr>
      </w:pPr>
      <w:r w:rsidRPr="006A7179">
        <w:rPr>
          <w:rFonts w:asciiTheme="majorBidi" w:hAnsiTheme="majorBidi" w:cstheme="majorBidi"/>
        </w:rPr>
        <w:t>Le délai d’exécution global  pour l'article N° …. est fixé à ……………… jours y compris dimanches et jours fériés, compté à partir du lendemain de la date de notification de la commande.</w:t>
      </w:r>
    </w:p>
    <w:p w:rsidR="00627B19" w:rsidRPr="006A7179" w:rsidRDefault="00627B19" w:rsidP="00444A14">
      <w:pPr>
        <w:jc w:val="both"/>
        <w:rPr>
          <w:rFonts w:asciiTheme="majorBidi" w:hAnsiTheme="majorBidi" w:cstheme="majorBidi"/>
        </w:rPr>
      </w:pPr>
      <w:r w:rsidRPr="006A7179">
        <w:rPr>
          <w:rFonts w:asciiTheme="majorBidi" w:hAnsiTheme="majorBidi" w:cstheme="majorBidi"/>
        </w:rPr>
        <w:t>La durée de garantie de l'article N°…. est de ……………….. comptée à partir de la date de réception provisoire.</w:t>
      </w:r>
    </w:p>
    <w:p w:rsidR="00627B19" w:rsidRPr="006A7179" w:rsidRDefault="00627B19" w:rsidP="00627B19">
      <w:pPr>
        <w:ind w:left="4500" w:right="1024"/>
        <w:jc w:val="center"/>
        <w:rPr>
          <w:rFonts w:asciiTheme="majorBidi" w:hAnsiTheme="majorBidi" w:cstheme="majorBidi"/>
        </w:rPr>
      </w:pPr>
      <w:r w:rsidRPr="006A7179">
        <w:rPr>
          <w:rFonts w:asciiTheme="majorBidi" w:hAnsiTheme="majorBidi" w:cstheme="majorBidi"/>
        </w:rPr>
        <w:t>Fait à …………..…. Le ……………..…</w:t>
      </w:r>
    </w:p>
    <w:p w:rsidR="00627B19" w:rsidRPr="006A7179" w:rsidRDefault="00627B19" w:rsidP="00627B19">
      <w:pPr>
        <w:ind w:left="4500" w:right="1024"/>
        <w:jc w:val="center"/>
        <w:rPr>
          <w:rFonts w:asciiTheme="majorBidi" w:hAnsiTheme="majorBidi" w:cstheme="majorBidi"/>
          <w:b/>
          <w:bCs/>
          <w:sz w:val="28"/>
          <w:szCs w:val="28"/>
        </w:rPr>
      </w:pPr>
      <w:r w:rsidRPr="006A7179">
        <w:rPr>
          <w:rFonts w:asciiTheme="majorBidi" w:hAnsiTheme="majorBidi" w:cstheme="majorBidi"/>
          <w:b/>
          <w:bCs/>
          <w:sz w:val="28"/>
          <w:szCs w:val="28"/>
        </w:rPr>
        <w:t xml:space="preserve">LE SOUMISSIONNAIRE </w:t>
      </w:r>
    </w:p>
    <w:p w:rsidR="00627B19" w:rsidRPr="006A7179" w:rsidRDefault="00627B19" w:rsidP="00627B19">
      <w:pPr>
        <w:ind w:left="4500" w:right="1024"/>
        <w:jc w:val="center"/>
        <w:rPr>
          <w:rFonts w:asciiTheme="majorBidi" w:hAnsiTheme="majorBidi" w:cstheme="majorBidi"/>
        </w:rPr>
      </w:pPr>
      <w:r w:rsidRPr="006A7179">
        <w:rPr>
          <w:rFonts w:asciiTheme="majorBidi" w:hAnsiTheme="majorBidi" w:cstheme="majorBidi"/>
        </w:rPr>
        <w:t>Nom ………….……..….. Prénom………………….</w:t>
      </w:r>
    </w:p>
    <w:p w:rsidR="00627B19" w:rsidRPr="006A7179" w:rsidRDefault="00627B19" w:rsidP="00627B19">
      <w:pPr>
        <w:ind w:left="4500" w:right="1024"/>
        <w:jc w:val="center"/>
        <w:rPr>
          <w:rFonts w:asciiTheme="majorBidi" w:hAnsiTheme="majorBidi" w:cstheme="majorBidi"/>
        </w:rPr>
      </w:pPr>
      <w:r w:rsidRPr="006A7179">
        <w:rPr>
          <w:rFonts w:asciiTheme="majorBidi" w:hAnsiTheme="majorBidi" w:cstheme="majorBidi"/>
        </w:rPr>
        <w:t xml:space="preserve"> (cachet et signature)</w:t>
      </w:r>
    </w:p>
    <w:p w:rsidR="00444A14" w:rsidRPr="006A7179" w:rsidRDefault="00444A14" w:rsidP="00444A14">
      <w:pPr>
        <w:ind w:right="1024"/>
        <w:rPr>
          <w:rFonts w:asciiTheme="majorBidi" w:hAnsiTheme="majorBidi" w:cstheme="majorBidi"/>
        </w:rPr>
      </w:pPr>
    </w:p>
    <w:p w:rsidR="00627B19" w:rsidRPr="006A7179" w:rsidRDefault="00627B19" w:rsidP="00627B19">
      <w:pPr>
        <w:jc w:val="both"/>
        <w:rPr>
          <w:rFonts w:asciiTheme="majorBidi" w:hAnsiTheme="majorBidi" w:cstheme="majorBidi"/>
        </w:rPr>
      </w:pPr>
      <w:r w:rsidRPr="006A7179">
        <w:rPr>
          <w:rFonts w:asciiTheme="majorBidi" w:hAnsiTheme="majorBidi" w:cstheme="majorBidi"/>
        </w:rPr>
        <w:t>________________________________</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(1) Nom et prénom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(2) Qualité du signataire.</w:t>
      </w:r>
    </w:p>
    <w:p w:rsidR="00627B19" w:rsidRPr="006A7179" w:rsidRDefault="00627B19" w:rsidP="00627B19">
      <w:pPr>
        <w:jc w:val="both"/>
        <w:rPr>
          <w:rFonts w:asciiTheme="majorBidi" w:hAnsiTheme="majorBidi" w:cstheme="majorBidi"/>
          <w:sz w:val="20"/>
          <w:szCs w:val="20"/>
        </w:rPr>
      </w:pPr>
      <w:r w:rsidRPr="006A7179">
        <w:rPr>
          <w:rFonts w:asciiTheme="majorBidi" w:hAnsiTheme="majorBidi" w:cstheme="majorBidi"/>
          <w:sz w:val="20"/>
          <w:szCs w:val="20"/>
        </w:rPr>
        <w:t>(3) Raison sociale de la société.</w:t>
      </w:r>
    </w:p>
    <w:p w:rsidR="00627B19" w:rsidRPr="006A7179" w:rsidRDefault="00627B19" w:rsidP="007C02F3">
      <w:pPr>
        <w:jc w:val="both"/>
        <w:rPr>
          <w:rFonts w:asciiTheme="majorBidi" w:hAnsiTheme="majorBidi" w:cstheme="majorBidi"/>
          <w:sz w:val="20"/>
          <w:szCs w:val="20"/>
        </w:rPr>
      </w:pPr>
      <w:r w:rsidRPr="006A7179">
        <w:rPr>
          <w:rFonts w:asciiTheme="majorBidi" w:hAnsiTheme="majorBidi" w:cstheme="majorBidi"/>
          <w:sz w:val="20"/>
          <w:szCs w:val="20"/>
        </w:rPr>
        <w:t>(4) Adresse de la société.</w:t>
      </w:r>
      <w:bookmarkEnd w:id="1"/>
    </w:p>
    <w:sectPr w:rsidR="00627B19" w:rsidRPr="006A7179" w:rsidSect="00CA2954">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37" w:rsidRDefault="00E92F37" w:rsidP="00627B19">
      <w:r>
        <w:separator/>
      </w:r>
    </w:p>
  </w:endnote>
  <w:endnote w:type="continuationSeparator" w:id="1">
    <w:p w:rsidR="00E92F37" w:rsidRDefault="00E92F37" w:rsidP="00627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37" w:rsidRDefault="00E92F37" w:rsidP="00627B19">
      <w:r>
        <w:separator/>
      </w:r>
    </w:p>
  </w:footnote>
  <w:footnote w:type="continuationSeparator" w:id="1">
    <w:p w:rsidR="00E92F37" w:rsidRDefault="00E92F37" w:rsidP="00627B19">
      <w:r>
        <w:continuationSeparator/>
      </w:r>
    </w:p>
  </w:footnote>
  <w:footnote w:id="2">
    <w:p w:rsidR="00C71F5A" w:rsidRDefault="00C71F5A" w:rsidP="00627B19">
      <w:pPr>
        <w:pStyle w:val="Notedebasdepage"/>
      </w:pPr>
      <w:r>
        <w:rPr>
          <w:rStyle w:val="Appelnotedebasdep"/>
        </w:rPr>
        <w:footnoteRef/>
      </w:r>
      <w:r>
        <w:t xml:space="preserve"> Si nécessaire</w:t>
      </w:r>
    </w:p>
  </w:footnote>
  <w:footnote w:id="3">
    <w:p w:rsidR="00C71F5A" w:rsidRDefault="00C71F5A" w:rsidP="00627B19">
      <w:pPr>
        <w:pStyle w:val="Notedebasdepage"/>
      </w:pPr>
      <w:r>
        <w:rPr>
          <w:rStyle w:val="Appelnotedebasdep"/>
        </w:rPr>
        <w:footnoteRef/>
      </w:r>
      <w:r>
        <w:t xml:space="preserve"> Si la nature des équipements objet de la commande le nécessite</w:t>
      </w:r>
    </w:p>
  </w:footnote>
  <w:footnote w:id="4">
    <w:p w:rsidR="00C71F5A" w:rsidRDefault="00C71F5A" w:rsidP="00627B19">
      <w:pPr>
        <w:pStyle w:val="Notedebasdepage"/>
      </w:pPr>
      <w:r>
        <w:rPr>
          <w:rStyle w:val="Appelnotedebasdep"/>
        </w:rPr>
        <w:footnoteRef/>
      </w:r>
      <w:r>
        <w:t xml:space="preserve"> Idem note N° 3</w:t>
      </w:r>
    </w:p>
  </w:footnote>
  <w:footnote w:id="5">
    <w:p w:rsidR="00C71F5A" w:rsidRDefault="00C71F5A" w:rsidP="00627B19">
      <w:pPr>
        <w:pStyle w:val="Notedebasdepage"/>
      </w:pPr>
      <w:r>
        <w:rPr>
          <w:rStyle w:val="Appelnotedebasdep"/>
        </w:rPr>
        <w:footnoteRef/>
      </w:r>
      <w:r>
        <w:t xml:space="preserve"> Pour les équipements qui nécessites un service après-vente</w:t>
      </w:r>
    </w:p>
  </w:footnote>
  <w:footnote w:id="6">
    <w:p w:rsidR="00C71F5A" w:rsidRDefault="00C71F5A" w:rsidP="00627B19">
      <w:pPr>
        <w:pStyle w:val="Notedebasdepage"/>
      </w:pPr>
      <w:r>
        <w:rPr>
          <w:rStyle w:val="Appelnotedebasdep"/>
        </w:rPr>
        <w:footnoteRef/>
      </w:r>
      <w:r>
        <w:t xml:space="preserve"> Idem note N° 3</w:t>
      </w:r>
    </w:p>
  </w:footnote>
  <w:footnote w:id="7">
    <w:p w:rsidR="00C71F5A" w:rsidRDefault="00C71F5A" w:rsidP="00627B19">
      <w:pPr>
        <w:pStyle w:val="Notedebasdepage"/>
      </w:pPr>
      <w:r>
        <w:rPr>
          <w:rStyle w:val="Appelnotedebasdep"/>
        </w:rPr>
        <w:footnoteRef/>
      </w:r>
      <w:r>
        <w:t xml:space="preserve"> A adapter selon la nature des équipements demandés. S'ils doivent être homogènes l'évaluation s'effectuera par lot et non pas par article</w:t>
      </w:r>
    </w:p>
  </w:footnote>
  <w:footnote w:id="8">
    <w:p w:rsidR="00C71F5A" w:rsidRDefault="00C71F5A" w:rsidP="00627B19">
      <w:pPr>
        <w:pStyle w:val="Notedebasdepage"/>
      </w:pPr>
      <w:r>
        <w:rPr>
          <w:rStyle w:val="Appelnotedebasdep"/>
        </w:rPr>
        <w:footnoteRef/>
      </w:r>
      <w:r>
        <w:t xml:space="preserve"> Idem note N° 7</w:t>
      </w:r>
    </w:p>
  </w:footnote>
  <w:footnote w:id="9">
    <w:p w:rsidR="00C71F5A" w:rsidRDefault="00C71F5A" w:rsidP="00627B19">
      <w:pPr>
        <w:pStyle w:val="Notedebasdepage"/>
      </w:pPr>
      <w:r>
        <w:rPr>
          <w:rStyle w:val="Appelnotedebasdep"/>
        </w:rPr>
        <w:footnoteRef/>
      </w:r>
      <w:r>
        <w:t xml:space="preserve"> La partie qui va bénéficier des équipements demandés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5464"/>
    <w:multiLevelType w:val="multilevel"/>
    <w:tmpl w:val="A5C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93112"/>
    <w:multiLevelType w:val="multilevel"/>
    <w:tmpl w:val="74FA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1631C"/>
    <w:multiLevelType w:val="hybridMultilevel"/>
    <w:tmpl w:val="E6784AC0"/>
    <w:lvl w:ilvl="0" w:tplc="040C000F">
      <w:start w:val="1"/>
      <w:numFmt w:val="decimal"/>
      <w:lvlText w:val="%1."/>
      <w:lvlJc w:val="left"/>
      <w:pPr>
        <w:tabs>
          <w:tab w:val="num" w:pos="1260"/>
        </w:tabs>
        <w:ind w:left="1260" w:hanging="360"/>
      </w:pPr>
    </w:lvl>
    <w:lvl w:ilvl="1" w:tplc="040C0019">
      <w:start w:val="1"/>
      <w:numFmt w:val="lowerLetter"/>
      <w:lvlText w:val="%2."/>
      <w:lvlJc w:val="left"/>
      <w:pPr>
        <w:tabs>
          <w:tab w:val="num" w:pos="1980"/>
        </w:tabs>
        <w:ind w:left="1980" w:hanging="360"/>
      </w:pPr>
    </w:lvl>
    <w:lvl w:ilvl="2" w:tplc="040C001B">
      <w:start w:val="1"/>
      <w:numFmt w:val="lowerRoman"/>
      <w:lvlText w:val="%3."/>
      <w:lvlJc w:val="right"/>
      <w:pPr>
        <w:tabs>
          <w:tab w:val="num" w:pos="2700"/>
        </w:tabs>
        <w:ind w:left="2700" w:hanging="180"/>
      </w:pPr>
    </w:lvl>
    <w:lvl w:ilvl="3" w:tplc="040C000F">
      <w:start w:val="1"/>
      <w:numFmt w:val="decimal"/>
      <w:lvlText w:val="%4."/>
      <w:lvlJc w:val="left"/>
      <w:pPr>
        <w:tabs>
          <w:tab w:val="num" w:pos="3420"/>
        </w:tabs>
        <w:ind w:left="3420" w:hanging="360"/>
      </w:pPr>
    </w:lvl>
    <w:lvl w:ilvl="4" w:tplc="040C0019">
      <w:start w:val="1"/>
      <w:numFmt w:val="lowerLetter"/>
      <w:lvlText w:val="%5."/>
      <w:lvlJc w:val="left"/>
      <w:pPr>
        <w:tabs>
          <w:tab w:val="num" w:pos="4140"/>
        </w:tabs>
        <w:ind w:left="4140" w:hanging="360"/>
      </w:pPr>
    </w:lvl>
    <w:lvl w:ilvl="5" w:tplc="040C001B">
      <w:start w:val="1"/>
      <w:numFmt w:val="lowerRoman"/>
      <w:lvlText w:val="%6."/>
      <w:lvlJc w:val="right"/>
      <w:pPr>
        <w:tabs>
          <w:tab w:val="num" w:pos="4860"/>
        </w:tabs>
        <w:ind w:left="4860" w:hanging="180"/>
      </w:pPr>
    </w:lvl>
    <w:lvl w:ilvl="6" w:tplc="040C000F">
      <w:start w:val="1"/>
      <w:numFmt w:val="decimal"/>
      <w:lvlText w:val="%7."/>
      <w:lvlJc w:val="left"/>
      <w:pPr>
        <w:tabs>
          <w:tab w:val="num" w:pos="5580"/>
        </w:tabs>
        <w:ind w:left="5580" w:hanging="360"/>
      </w:pPr>
    </w:lvl>
    <w:lvl w:ilvl="7" w:tplc="040C0019">
      <w:start w:val="1"/>
      <w:numFmt w:val="lowerLetter"/>
      <w:lvlText w:val="%8."/>
      <w:lvlJc w:val="left"/>
      <w:pPr>
        <w:tabs>
          <w:tab w:val="num" w:pos="6300"/>
        </w:tabs>
        <w:ind w:left="6300" w:hanging="360"/>
      </w:pPr>
    </w:lvl>
    <w:lvl w:ilvl="8" w:tplc="040C001B">
      <w:start w:val="1"/>
      <w:numFmt w:val="lowerRoman"/>
      <w:lvlText w:val="%9."/>
      <w:lvlJc w:val="right"/>
      <w:pPr>
        <w:tabs>
          <w:tab w:val="num" w:pos="7020"/>
        </w:tabs>
        <w:ind w:left="7020" w:hanging="180"/>
      </w:pPr>
    </w:lvl>
  </w:abstractNum>
  <w:abstractNum w:abstractNumId="3">
    <w:nsid w:val="2ADD10DE"/>
    <w:multiLevelType w:val="multilevel"/>
    <w:tmpl w:val="6AF2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1002"/>
    <w:multiLevelType w:val="hybridMultilevel"/>
    <w:tmpl w:val="94E24F6C"/>
    <w:lvl w:ilvl="0" w:tplc="997A80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60B61"/>
    <w:multiLevelType w:val="multilevel"/>
    <w:tmpl w:val="9892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46617"/>
    <w:multiLevelType w:val="hybridMultilevel"/>
    <w:tmpl w:val="ACC469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D330E"/>
    <w:multiLevelType w:val="multilevel"/>
    <w:tmpl w:val="9C8A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822AC"/>
    <w:multiLevelType w:val="hybridMultilevel"/>
    <w:tmpl w:val="DEFC177E"/>
    <w:lvl w:ilvl="0" w:tplc="040C000D">
      <w:start w:val="1"/>
      <w:numFmt w:val="bullet"/>
      <w:lvlText w:val=""/>
      <w:lvlJc w:val="left"/>
      <w:pPr>
        <w:tabs>
          <w:tab w:val="num" w:pos="1070"/>
        </w:tabs>
        <w:ind w:left="107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Times New Roman"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Times New Roman"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9">
    <w:nsid w:val="5F980319"/>
    <w:multiLevelType w:val="hybridMultilevel"/>
    <w:tmpl w:val="9E6C17AA"/>
    <w:lvl w:ilvl="0" w:tplc="997A800A">
      <w:numFmt w:val="bullet"/>
      <w:lvlText w:val="-"/>
      <w:lvlJc w:val="left"/>
      <w:pPr>
        <w:ind w:left="1494"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373003A"/>
    <w:multiLevelType w:val="hybridMultilevel"/>
    <w:tmpl w:val="82660670"/>
    <w:lvl w:ilvl="0" w:tplc="02586A34">
      <w:start w:val="1"/>
      <w:numFmt w:val="decimal"/>
      <w:lvlText w:val="%1."/>
      <w:lvlJc w:val="left"/>
      <w:pPr>
        <w:tabs>
          <w:tab w:val="num" w:pos="1377"/>
        </w:tabs>
        <w:ind w:left="1377" w:hanging="810"/>
      </w:pPr>
    </w:lvl>
    <w:lvl w:ilvl="1" w:tplc="040C000B">
      <w:start w:val="1"/>
      <w:numFmt w:val="bullet"/>
      <w:lvlText w:val=""/>
      <w:lvlJc w:val="left"/>
      <w:pPr>
        <w:tabs>
          <w:tab w:val="num" w:pos="1080"/>
        </w:tabs>
        <w:ind w:left="1080" w:hanging="360"/>
      </w:pPr>
      <w:rPr>
        <w:rFonts w:ascii="Wingdings" w:hAnsi="Wingdings" w:hint="default"/>
      </w:rPr>
    </w:lvl>
    <w:lvl w:ilvl="2" w:tplc="040C001B">
      <w:start w:val="1"/>
      <w:numFmt w:val="lowerRoman"/>
      <w:lvlText w:val="%3."/>
      <w:lvlJc w:val="right"/>
      <w:pPr>
        <w:tabs>
          <w:tab w:val="num" w:pos="2367"/>
        </w:tabs>
        <w:ind w:left="2367" w:hanging="180"/>
      </w:pPr>
    </w:lvl>
    <w:lvl w:ilvl="3" w:tplc="040C000F">
      <w:start w:val="1"/>
      <w:numFmt w:val="decimal"/>
      <w:lvlText w:val="%4."/>
      <w:lvlJc w:val="left"/>
      <w:pPr>
        <w:tabs>
          <w:tab w:val="num" w:pos="3087"/>
        </w:tabs>
        <w:ind w:left="3087" w:hanging="360"/>
      </w:pPr>
    </w:lvl>
    <w:lvl w:ilvl="4" w:tplc="040C0019">
      <w:start w:val="1"/>
      <w:numFmt w:val="lowerLetter"/>
      <w:lvlText w:val="%5."/>
      <w:lvlJc w:val="left"/>
      <w:pPr>
        <w:tabs>
          <w:tab w:val="num" w:pos="3807"/>
        </w:tabs>
        <w:ind w:left="3807" w:hanging="360"/>
      </w:pPr>
    </w:lvl>
    <w:lvl w:ilvl="5" w:tplc="040C001B">
      <w:start w:val="1"/>
      <w:numFmt w:val="lowerRoman"/>
      <w:lvlText w:val="%6."/>
      <w:lvlJc w:val="right"/>
      <w:pPr>
        <w:tabs>
          <w:tab w:val="num" w:pos="4527"/>
        </w:tabs>
        <w:ind w:left="4527" w:hanging="180"/>
      </w:pPr>
    </w:lvl>
    <w:lvl w:ilvl="6" w:tplc="040C000F">
      <w:start w:val="1"/>
      <w:numFmt w:val="decimal"/>
      <w:lvlText w:val="%7."/>
      <w:lvlJc w:val="left"/>
      <w:pPr>
        <w:tabs>
          <w:tab w:val="num" w:pos="5247"/>
        </w:tabs>
        <w:ind w:left="5247" w:hanging="360"/>
      </w:pPr>
    </w:lvl>
    <w:lvl w:ilvl="7" w:tplc="040C0019">
      <w:start w:val="1"/>
      <w:numFmt w:val="lowerLetter"/>
      <w:lvlText w:val="%8."/>
      <w:lvlJc w:val="left"/>
      <w:pPr>
        <w:tabs>
          <w:tab w:val="num" w:pos="5967"/>
        </w:tabs>
        <w:ind w:left="5967" w:hanging="360"/>
      </w:pPr>
    </w:lvl>
    <w:lvl w:ilvl="8" w:tplc="040C001B">
      <w:start w:val="1"/>
      <w:numFmt w:val="lowerRoman"/>
      <w:lvlText w:val="%9."/>
      <w:lvlJc w:val="right"/>
      <w:pPr>
        <w:tabs>
          <w:tab w:val="num" w:pos="6687"/>
        </w:tabs>
        <w:ind w:left="6687" w:hanging="180"/>
      </w:pPr>
    </w:lvl>
  </w:abstractNum>
  <w:abstractNum w:abstractNumId="11">
    <w:nsid w:val="708A38CC"/>
    <w:multiLevelType w:val="hybridMultilevel"/>
    <w:tmpl w:val="0B3688A2"/>
    <w:lvl w:ilvl="0" w:tplc="695447F6">
      <w:start w:val="10"/>
      <w:numFmt w:val="bullet"/>
      <w:lvlText w:val="-"/>
      <w:lvlJc w:val="left"/>
      <w:pPr>
        <w:ind w:left="720" w:hanging="360"/>
      </w:pPr>
      <w:rPr>
        <w:rFonts w:ascii="Times New Roman" w:eastAsia="Calibr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FE3CD4"/>
    <w:multiLevelType w:val="hybridMultilevel"/>
    <w:tmpl w:val="A5F89DAA"/>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3CA5024"/>
    <w:multiLevelType w:val="hybridMultilevel"/>
    <w:tmpl w:val="5BDC97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6D3C25"/>
    <w:multiLevelType w:val="hybridMultilevel"/>
    <w:tmpl w:val="22EE75EC"/>
    <w:lvl w:ilvl="0" w:tplc="8222C530">
      <w:numFmt w:val="bullet"/>
      <w:lvlText w:val="-"/>
      <w:lvlJc w:val="left"/>
      <w:pPr>
        <w:ind w:left="720" w:hanging="360"/>
      </w:pPr>
      <w:rPr>
        <w:rFonts w:ascii="Times New Roman" w:eastAsia="Times New Roman" w:hAnsi="Times New Roman" w:cs="Times New Roman" w:hint="default"/>
        <w:b/>
        <w:bC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1"/>
  </w:num>
  <w:num w:numId="7">
    <w:abstractNumId w:val="9"/>
  </w:num>
  <w:num w:numId="8">
    <w:abstractNumId w:val="10"/>
  </w:num>
  <w:num w:numId="9">
    <w:abstractNumId w:val="2"/>
  </w:num>
  <w:num w:numId="10">
    <w:abstractNumId w:val="13"/>
  </w:num>
  <w:num w:numId="11">
    <w:abstractNumId w:val="6"/>
  </w:num>
  <w:num w:numId="12">
    <w:abstractNumId w:val="0"/>
  </w:num>
  <w:num w:numId="13">
    <w:abstractNumId w:val="1"/>
  </w:num>
  <w:num w:numId="14">
    <w:abstractNumId w:val="7"/>
  </w:num>
  <w:num w:numId="15">
    <w:abstractNumId w:val="5"/>
  </w:num>
  <w:num w:numId="16">
    <w:abstractNumId w:val="3"/>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745C0"/>
    <w:rsid w:val="00031718"/>
    <w:rsid w:val="00032010"/>
    <w:rsid w:val="0003211F"/>
    <w:rsid w:val="0003684B"/>
    <w:rsid w:val="000406D9"/>
    <w:rsid w:val="00046122"/>
    <w:rsid w:val="00064D86"/>
    <w:rsid w:val="00065997"/>
    <w:rsid w:val="00071127"/>
    <w:rsid w:val="00094A49"/>
    <w:rsid w:val="000A737A"/>
    <w:rsid w:val="000B2336"/>
    <w:rsid w:val="000C0DE8"/>
    <w:rsid w:val="000C2176"/>
    <w:rsid w:val="000C5287"/>
    <w:rsid w:val="000D50FC"/>
    <w:rsid w:val="000D741D"/>
    <w:rsid w:val="000E7036"/>
    <w:rsid w:val="00102952"/>
    <w:rsid w:val="00107E1F"/>
    <w:rsid w:val="00110843"/>
    <w:rsid w:val="0015546B"/>
    <w:rsid w:val="00156A73"/>
    <w:rsid w:val="00183A47"/>
    <w:rsid w:val="00183D79"/>
    <w:rsid w:val="00193989"/>
    <w:rsid w:val="00197F3C"/>
    <w:rsid w:val="001A2C4C"/>
    <w:rsid w:val="001B0C05"/>
    <w:rsid w:val="001C4A7E"/>
    <w:rsid w:val="001D7012"/>
    <w:rsid w:val="001E5A8F"/>
    <w:rsid w:val="001E6755"/>
    <w:rsid w:val="001E7FCF"/>
    <w:rsid w:val="00203DF5"/>
    <w:rsid w:val="002050B1"/>
    <w:rsid w:val="00212539"/>
    <w:rsid w:val="0022635D"/>
    <w:rsid w:val="00233EE5"/>
    <w:rsid w:val="00242FE8"/>
    <w:rsid w:val="002709E4"/>
    <w:rsid w:val="00292A61"/>
    <w:rsid w:val="00296763"/>
    <w:rsid w:val="002D49C0"/>
    <w:rsid w:val="002E549C"/>
    <w:rsid w:val="00305638"/>
    <w:rsid w:val="00313462"/>
    <w:rsid w:val="00320ABB"/>
    <w:rsid w:val="00345AFE"/>
    <w:rsid w:val="003745C0"/>
    <w:rsid w:val="00384153"/>
    <w:rsid w:val="003863DD"/>
    <w:rsid w:val="003B04B3"/>
    <w:rsid w:val="003E24D2"/>
    <w:rsid w:val="003E67E9"/>
    <w:rsid w:val="003F3F60"/>
    <w:rsid w:val="00420CFF"/>
    <w:rsid w:val="004210C1"/>
    <w:rsid w:val="0042490B"/>
    <w:rsid w:val="00427F99"/>
    <w:rsid w:val="004345C6"/>
    <w:rsid w:val="00434CAC"/>
    <w:rsid w:val="0043617B"/>
    <w:rsid w:val="00444A14"/>
    <w:rsid w:val="004521D7"/>
    <w:rsid w:val="00456C7A"/>
    <w:rsid w:val="0046661A"/>
    <w:rsid w:val="004734F2"/>
    <w:rsid w:val="00485072"/>
    <w:rsid w:val="00492483"/>
    <w:rsid w:val="004A2A75"/>
    <w:rsid w:val="004B38A2"/>
    <w:rsid w:val="004E38C9"/>
    <w:rsid w:val="00503E29"/>
    <w:rsid w:val="00530E5E"/>
    <w:rsid w:val="00535652"/>
    <w:rsid w:val="00547116"/>
    <w:rsid w:val="005618D4"/>
    <w:rsid w:val="005A1C21"/>
    <w:rsid w:val="005B0371"/>
    <w:rsid w:val="005B4593"/>
    <w:rsid w:val="005E1AE7"/>
    <w:rsid w:val="005E38C7"/>
    <w:rsid w:val="005E726D"/>
    <w:rsid w:val="00606E3D"/>
    <w:rsid w:val="006106A7"/>
    <w:rsid w:val="00627B19"/>
    <w:rsid w:val="0063384F"/>
    <w:rsid w:val="0065123C"/>
    <w:rsid w:val="006735FF"/>
    <w:rsid w:val="006806AA"/>
    <w:rsid w:val="00680BA1"/>
    <w:rsid w:val="00687F1D"/>
    <w:rsid w:val="00691D3A"/>
    <w:rsid w:val="006A7179"/>
    <w:rsid w:val="006B0959"/>
    <w:rsid w:val="006B507B"/>
    <w:rsid w:val="006B6B29"/>
    <w:rsid w:val="006C0151"/>
    <w:rsid w:val="006E5FDD"/>
    <w:rsid w:val="00713D95"/>
    <w:rsid w:val="00720E9F"/>
    <w:rsid w:val="0073191B"/>
    <w:rsid w:val="00732595"/>
    <w:rsid w:val="00735971"/>
    <w:rsid w:val="0075407B"/>
    <w:rsid w:val="00767FAE"/>
    <w:rsid w:val="00782193"/>
    <w:rsid w:val="007868AE"/>
    <w:rsid w:val="00796DB8"/>
    <w:rsid w:val="007A3B49"/>
    <w:rsid w:val="007A471B"/>
    <w:rsid w:val="007A7457"/>
    <w:rsid w:val="007B3D0B"/>
    <w:rsid w:val="007B4F31"/>
    <w:rsid w:val="007C02F3"/>
    <w:rsid w:val="007C3C67"/>
    <w:rsid w:val="007D0B61"/>
    <w:rsid w:val="007E08CD"/>
    <w:rsid w:val="007E53D8"/>
    <w:rsid w:val="007E6193"/>
    <w:rsid w:val="007F4526"/>
    <w:rsid w:val="00802C7B"/>
    <w:rsid w:val="008770B9"/>
    <w:rsid w:val="008918E6"/>
    <w:rsid w:val="008C236D"/>
    <w:rsid w:val="008E541B"/>
    <w:rsid w:val="008F7F48"/>
    <w:rsid w:val="009062CA"/>
    <w:rsid w:val="0090631C"/>
    <w:rsid w:val="0093556C"/>
    <w:rsid w:val="00955AB5"/>
    <w:rsid w:val="009664E0"/>
    <w:rsid w:val="009724D6"/>
    <w:rsid w:val="00995F84"/>
    <w:rsid w:val="009D3BE7"/>
    <w:rsid w:val="00A04FE8"/>
    <w:rsid w:val="00A06EFD"/>
    <w:rsid w:val="00A0769E"/>
    <w:rsid w:val="00A2093D"/>
    <w:rsid w:val="00A24BCB"/>
    <w:rsid w:val="00A25052"/>
    <w:rsid w:val="00A35BB7"/>
    <w:rsid w:val="00A40969"/>
    <w:rsid w:val="00A56A6C"/>
    <w:rsid w:val="00A67905"/>
    <w:rsid w:val="00A727C7"/>
    <w:rsid w:val="00AE792F"/>
    <w:rsid w:val="00AF58A1"/>
    <w:rsid w:val="00B30B54"/>
    <w:rsid w:val="00B32BA8"/>
    <w:rsid w:val="00B410BC"/>
    <w:rsid w:val="00B457B4"/>
    <w:rsid w:val="00B52409"/>
    <w:rsid w:val="00B864E7"/>
    <w:rsid w:val="00B87077"/>
    <w:rsid w:val="00B94BEE"/>
    <w:rsid w:val="00BA18A5"/>
    <w:rsid w:val="00BB6841"/>
    <w:rsid w:val="00BB7F14"/>
    <w:rsid w:val="00C17D16"/>
    <w:rsid w:val="00C352CA"/>
    <w:rsid w:val="00C35551"/>
    <w:rsid w:val="00C51BE6"/>
    <w:rsid w:val="00C54C18"/>
    <w:rsid w:val="00C54EB1"/>
    <w:rsid w:val="00C6526C"/>
    <w:rsid w:val="00C71F5A"/>
    <w:rsid w:val="00C90833"/>
    <w:rsid w:val="00C9277E"/>
    <w:rsid w:val="00CA2954"/>
    <w:rsid w:val="00CA6679"/>
    <w:rsid w:val="00CE5E45"/>
    <w:rsid w:val="00CE6B86"/>
    <w:rsid w:val="00CE78AF"/>
    <w:rsid w:val="00D078BC"/>
    <w:rsid w:val="00D318BE"/>
    <w:rsid w:val="00D32387"/>
    <w:rsid w:val="00D36BED"/>
    <w:rsid w:val="00D46852"/>
    <w:rsid w:val="00D5133C"/>
    <w:rsid w:val="00D606D8"/>
    <w:rsid w:val="00D6365D"/>
    <w:rsid w:val="00DA7E4B"/>
    <w:rsid w:val="00DB3EE4"/>
    <w:rsid w:val="00DB4692"/>
    <w:rsid w:val="00DC2685"/>
    <w:rsid w:val="00DC3F7B"/>
    <w:rsid w:val="00DE4D64"/>
    <w:rsid w:val="00DE6E17"/>
    <w:rsid w:val="00DF4A7B"/>
    <w:rsid w:val="00E13384"/>
    <w:rsid w:val="00E27991"/>
    <w:rsid w:val="00E422EB"/>
    <w:rsid w:val="00E43F94"/>
    <w:rsid w:val="00E4714C"/>
    <w:rsid w:val="00E569D3"/>
    <w:rsid w:val="00E647D5"/>
    <w:rsid w:val="00E74516"/>
    <w:rsid w:val="00E77A35"/>
    <w:rsid w:val="00E825FC"/>
    <w:rsid w:val="00E92F37"/>
    <w:rsid w:val="00E979C2"/>
    <w:rsid w:val="00EA3F19"/>
    <w:rsid w:val="00EB3E6A"/>
    <w:rsid w:val="00EB7EA3"/>
    <w:rsid w:val="00EC2ABC"/>
    <w:rsid w:val="00F01CD1"/>
    <w:rsid w:val="00F01E50"/>
    <w:rsid w:val="00F14116"/>
    <w:rsid w:val="00F226DD"/>
    <w:rsid w:val="00F6200B"/>
    <w:rsid w:val="00F624FF"/>
    <w:rsid w:val="00F724DB"/>
    <w:rsid w:val="00F725D8"/>
    <w:rsid w:val="00F82A79"/>
    <w:rsid w:val="00F86BD8"/>
    <w:rsid w:val="00F957E1"/>
    <w:rsid w:val="00F965B5"/>
    <w:rsid w:val="00FA18D5"/>
    <w:rsid w:val="00FD13BF"/>
    <w:rsid w:val="00FD74F2"/>
    <w:rsid w:val="00FE1BE2"/>
    <w:rsid w:val="00FE65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60"/>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6A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627B19"/>
    <w:pPr>
      <w:spacing w:before="120"/>
      <w:ind w:firstLine="567"/>
      <w:outlineLvl w:val="1"/>
    </w:pPr>
    <w:rPr>
      <w:b/>
      <w:bCs/>
      <w:caps/>
      <w:sz w:val="28"/>
      <w:szCs w:val="28"/>
      <w:u w:val="single"/>
    </w:rPr>
  </w:style>
  <w:style w:type="paragraph" w:styleId="Titre3">
    <w:name w:val="heading 3"/>
    <w:basedOn w:val="Normal"/>
    <w:next w:val="Normal"/>
    <w:link w:val="Titre3Car"/>
    <w:uiPriority w:val="9"/>
    <w:semiHidden/>
    <w:unhideWhenUsed/>
    <w:qFormat/>
    <w:rsid w:val="00713D95"/>
    <w:pPr>
      <w:keepNext/>
      <w:keepLines/>
      <w:spacing w:before="40"/>
      <w:outlineLvl w:val="2"/>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627B19"/>
    <w:pPr>
      <w:keepNext/>
      <w:ind w:left="5040" w:right="932"/>
      <w:jc w:val="center"/>
      <w:outlineLvl w:val="5"/>
    </w:pPr>
    <w:rPr>
      <w:b/>
    </w:rPr>
  </w:style>
  <w:style w:type="paragraph" w:styleId="Titre7">
    <w:name w:val="heading 7"/>
    <w:basedOn w:val="Normal"/>
    <w:next w:val="Normal"/>
    <w:link w:val="Titre7Car"/>
    <w:qFormat/>
    <w:rsid w:val="00627B19"/>
    <w:pPr>
      <w:keepNext/>
      <w:jc w:val="center"/>
      <w:outlineLvl w:val="6"/>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rsid w:val="00627B19"/>
    <w:rPr>
      <w:rFonts w:ascii="Times New Roman" w:eastAsia="Times New Roman" w:hAnsi="Times New Roman" w:cs="Times New Roman"/>
      <w:b/>
      <w:bCs/>
      <w:caps/>
      <w:sz w:val="28"/>
      <w:szCs w:val="28"/>
      <w:u w:val="single"/>
      <w:lang w:eastAsia="fr-FR"/>
    </w:rPr>
  </w:style>
  <w:style w:type="character" w:customStyle="1" w:styleId="Titre6Car">
    <w:name w:val="Titre 6 Car"/>
    <w:link w:val="Titre6"/>
    <w:rsid w:val="00627B19"/>
    <w:rPr>
      <w:rFonts w:ascii="Times New Roman" w:eastAsia="Times New Roman" w:hAnsi="Times New Roman" w:cs="Times New Roman"/>
      <w:b/>
      <w:sz w:val="24"/>
      <w:szCs w:val="24"/>
      <w:lang w:eastAsia="fr-FR"/>
    </w:rPr>
  </w:style>
  <w:style w:type="character" w:customStyle="1" w:styleId="Titre7Car">
    <w:name w:val="Titre 7 Car"/>
    <w:link w:val="Titre7"/>
    <w:semiHidden/>
    <w:rsid w:val="00627B19"/>
    <w:rPr>
      <w:rFonts w:ascii="Times New Roman" w:eastAsia="Times New Roman" w:hAnsi="Times New Roman" w:cs="Times New Roman"/>
      <w:b/>
      <w:bCs/>
      <w:sz w:val="36"/>
      <w:szCs w:val="36"/>
      <w:lang w:eastAsia="fr-FR"/>
    </w:rPr>
  </w:style>
  <w:style w:type="paragraph" w:styleId="Notedebasdepage">
    <w:name w:val="footnote text"/>
    <w:basedOn w:val="Normal"/>
    <w:link w:val="NotedebasdepageCar"/>
    <w:semiHidden/>
    <w:unhideWhenUsed/>
    <w:rsid w:val="00627B19"/>
    <w:rPr>
      <w:sz w:val="20"/>
      <w:szCs w:val="20"/>
    </w:rPr>
  </w:style>
  <w:style w:type="character" w:customStyle="1" w:styleId="NotedebasdepageCar">
    <w:name w:val="Note de bas de page Car"/>
    <w:link w:val="Notedebasdepage"/>
    <w:semiHidden/>
    <w:rsid w:val="00627B19"/>
    <w:rPr>
      <w:rFonts w:ascii="Times New Roman" w:eastAsia="Times New Roman" w:hAnsi="Times New Roman" w:cs="Times New Roman"/>
      <w:sz w:val="20"/>
      <w:szCs w:val="20"/>
      <w:lang w:eastAsia="fr-FR"/>
    </w:rPr>
  </w:style>
  <w:style w:type="paragraph" w:styleId="Corpsdetexte3">
    <w:name w:val="Body Text 3"/>
    <w:basedOn w:val="Normal"/>
    <w:link w:val="Corpsdetexte3Car"/>
    <w:semiHidden/>
    <w:unhideWhenUsed/>
    <w:rsid w:val="00627B19"/>
    <w:pPr>
      <w:spacing w:line="360" w:lineRule="auto"/>
      <w:jc w:val="both"/>
    </w:pPr>
  </w:style>
  <w:style w:type="character" w:customStyle="1" w:styleId="Corpsdetexte3Car">
    <w:name w:val="Corps de texte 3 Car"/>
    <w:link w:val="Corpsdetexte3"/>
    <w:semiHidden/>
    <w:rsid w:val="00627B1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nhideWhenUsed/>
    <w:rsid w:val="00627B19"/>
    <w:pPr>
      <w:ind w:firstLine="567"/>
      <w:jc w:val="both"/>
    </w:pPr>
  </w:style>
  <w:style w:type="character" w:customStyle="1" w:styleId="Retraitcorpsdetexte2Car">
    <w:name w:val="Retrait corps de texte 2 Car"/>
    <w:link w:val="Retraitcorpsdetexte2"/>
    <w:rsid w:val="00627B19"/>
    <w:rPr>
      <w:rFonts w:ascii="Times New Roman" w:eastAsia="Times New Roman" w:hAnsi="Times New Roman" w:cs="Times New Roman"/>
      <w:sz w:val="24"/>
      <w:szCs w:val="24"/>
      <w:lang w:eastAsia="fr-FR"/>
    </w:rPr>
  </w:style>
  <w:style w:type="paragraph" w:customStyle="1" w:styleId="BodyTextIndent21">
    <w:name w:val="Body Text Indent 21"/>
    <w:basedOn w:val="Normal"/>
    <w:rsid w:val="00627B19"/>
    <w:pPr>
      <w:ind w:left="567" w:firstLine="851"/>
      <w:jc w:val="both"/>
    </w:pPr>
    <w:rPr>
      <w:sz w:val="28"/>
      <w:szCs w:val="28"/>
    </w:rPr>
  </w:style>
  <w:style w:type="paragraph" w:customStyle="1" w:styleId="Retraitcorpsdetexte21">
    <w:name w:val="Retrait corps de texte 21"/>
    <w:basedOn w:val="Normal"/>
    <w:rsid w:val="00627B19"/>
    <w:pPr>
      <w:ind w:left="567" w:firstLine="851"/>
      <w:jc w:val="both"/>
    </w:pPr>
    <w:rPr>
      <w:sz w:val="28"/>
      <w:szCs w:val="28"/>
    </w:rPr>
  </w:style>
  <w:style w:type="character" w:styleId="Appelnotedebasdep">
    <w:name w:val="footnote reference"/>
    <w:semiHidden/>
    <w:unhideWhenUsed/>
    <w:rsid w:val="00627B19"/>
    <w:rPr>
      <w:vertAlign w:val="superscript"/>
    </w:rPr>
  </w:style>
  <w:style w:type="paragraph" w:styleId="NormalWeb">
    <w:name w:val="Normal (Web)"/>
    <w:basedOn w:val="Normal"/>
    <w:uiPriority w:val="99"/>
    <w:semiHidden/>
    <w:unhideWhenUsed/>
    <w:rsid w:val="00627B19"/>
    <w:pPr>
      <w:spacing w:before="100" w:beforeAutospacing="1" w:after="100" w:afterAutospacing="1"/>
    </w:pPr>
  </w:style>
  <w:style w:type="paragraph" w:styleId="Textedebulles">
    <w:name w:val="Balloon Text"/>
    <w:basedOn w:val="Normal"/>
    <w:link w:val="TextedebullesCar"/>
    <w:uiPriority w:val="99"/>
    <w:semiHidden/>
    <w:unhideWhenUsed/>
    <w:rsid w:val="00292A61"/>
    <w:rPr>
      <w:rFonts w:ascii="Tahoma" w:hAnsi="Tahoma" w:cs="Tahoma"/>
      <w:sz w:val="16"/>
      <w:szCs w:val="16"/>
    </w:rPr>
  </w:style>
  <w:style w:type="character" w:customStyle="1" w:styleId="TextedebullesCar">
    <w:name w:val="Texte de bulles Car"/>
    <w:link w:val="Textedebulles"/>
    <w:uiPriority w:val="99"/>
    <w:semiHidden/>
    <w:rsid w:val="00292A61"/>
    <w:rPr>
      <w:rFonts w:ascii="Tahoma" w:hAnsi="Tahoma" w:cs="Tahoma"/>
      <w:sz w:val="16"/>
      <w:szCs w:val="16"/>
    </w:rPr>
  </w:style>
  <w:style w:type="paragraph" w:customStyle="1" w:styleId="Paragraphedeliste1">
    <w:name w:val="Paragraphe de liste1"/>
    <w:basedOn w:val="Normal"/>
    <w:rsid w:val="004E38C9"/>
    <w:pPr>
      <w:ind w:left="720"/>
    </w:pPr>
  </w:style>
  <w:style w:type="paragraph" w:styleId="Paragraphedeliste">
    <w:name w:val="List Paragraph"/>
    <w:basedOn w:val="Normal"/>
    <w:uiPriority w:val="34"/>
    <w:qFormat/>
    <w:rsid w:val="00680BA1"/>
    <w:pPr>
      <w:ind w:left="708"/>
    </w:pPr>
  </w:style>
  <w:style w:type="character" w:styleId="lev">
    <w:name w:val="Strong"/>
    <w:uiPriority w:val="22"/>
    <w:qFormat/>
    <w:rsid w:val="00782193"/>
    <w:rPr>
      <w:b/>
      <w:bCs/>
    </w:rPr>
  </w:style>
  <w:style w:type="character" w:customStyle="1" w:styleId="apple-converted-space">
    <w:name w:val="apple-converted-space"/>
    <w:basedOn w:val="Policepardfaut"/>
    <w:rsid w:val="002E549C"/>
  </w:style>
  <w:style w:type="character" w:customStyle="1" w:styleId="spec-key">
    <w:name w:val="spec-key"/>
    <w:basedOn w:val="Policepardfaut"/>
    <w:rsid w:val="00713D95"/>
  </w:style>
  <w:style w:type="character" w:customStyle="1" w:styleId="spec-value">
    <w:name w:val="spec-value"/>
    <w:basedOn w:val="Policepardfaut"/>
    <w:rsid w:val="00713D95"/>
  </w:style>
  <w:style w:type="character" w:customStyle="1" w:styleId="Titre3Car">
    <w:name w:val="Titre 3 Car"/>
    <w:basedOn w:val="Policepardfaut"/>
    <w:link w:val="Titre3"/>
    <w:uiPriority w:val="9"/>
    <w:semiHidden/>
    <w:rsid w:val="00713D95"/>
    <w:rPr>
      <w:rFonts w:asciiTheme="majorHAnsi" w:eastAsiaTheme="majorEastAsia" w:hAnsiTheme="majorHAnsi" w:cstheme="majorBidi"/>
      <w:color w:val="243F60" w:themeColor="accent1" w:themeShade="7F"/>
      <w:sz w:val="24"/>
      <w:szCs w:val="24"/>
    </w:rPr>
  </w:style>
  <w:style w:type="paragraph" w:customStyle="1" w:styleId="ng-star-inserted">
    <w:name w:val="ng-star-inserted"/>
    <w:basedOn w:val="Normal"/>
    <w:rsid w:val="00A40969"/>
    <w:pPr>
      <w:spacing w:before="100" w:beforeAutospacing="1" w:after="100" w:afterAutospacing="1"/>
    </w:pPr>
    <w:rPr>
      <w:lang w:val="en-US" w:eastAsia="en-US"/>
    </w:rPr>
  </w:style>
  <w:style w:type="character" w:customStyle="1" w:styleId="p-menuitem-text">
    <w:name w:val="p-menuitem-text"/>
    <w:basedOn w:val="Policepardfaut"/>
    <w:rsid w:val="00A40969"/>
  </w:style>
  <w:style w:type="character" w:customStyle="1" w:styleId="Titre1Car">
    <w:name w:val="Titre 1 Car"/>
    <w:basedOn w:val="Policepardfaut"/>
    <w:link w:val="Titre1"/>
    <w:uiPriority w:val="9"/>
    <w:rsid w:val="006A7179"/>
    <w:rPr>
      <w:rFonts w:asciiTheme="majorHAnsi" w:eastAsiaTheme="majorEastAsia" w:hAnsiTheme="majorHAnsi" w:cstheme="majorBidi"/>
      <w:color w:val="365F91" w:themeColor="accent1" w:themeShade="BF"/>
      <w:sz w:val="32"/>
      <w:szCs w:val="32"/>
    </w:rPr>
  </w:style>
  <w:style w:type="character" w:customStyle="1" w:styleId="base">
    <w:name w:val="base"/>
    <w:basedOn w:val="Policepardfaut"/>
    <w:rsid w:val="006A7179"/>
  </w:style>
</w:styles>
</file>

<file path=word/webSettings.xml><?xml version="1.0" encoding="utf-8"?>
<w:webSettings xmlns:r="http://schemas.openxmlformats.org/officeDocument/2006/relationships" xmlns:w="http://schemas.openxmlformats.org/wordprocessingml/2006/main">
  <w:divs>
    <w:div w:id="20014141">
      <w:bodyDiv w:val="1"/>
      <w:marLeft w:val="0"/>
      <w:marRight w:val="0"/>
      <w:marTop w:val="0"/>
      <w:marBottom w:val="0"/>
      <w:divBdr>
        <w:top w:val="none" w:sz="0" w:space="0" w:color="auto"/>
        <w:left w:val="none" w:sz="0" w:space="0" w:color="auto"/>
        <w:bottom w:val="none" w:sz="0" w:space="0" w:color="auto"/>
        <w:right w:val="none" w:sz="0" w:space="0" w:color="auto"/>
      </w:divBdr>
      <w:divsChild>
        <w:div w:id="442725511">
          <w:marLeft w:val="0"/>
          <w:marRight w:val="0"/>
          <w:marTop w:val="0"/>
          <w:marBottom w:val="0"/>
          <w:divBdr>
            <w:top w:val="none" w:sz="0" w:space="0" w:color="auto"/>
            <w:left w:val="none" w:sz="0" w:space="0" w:color="auto"/>
            <w:bottom w:val="none" w:sz="0" w:space="0" w:color="auto"/>
            <w:right w:val="none" w:sz="0" w:space="0" w:color="auto"/>
          </w:divBdr>
          <w:divsChild>
            <w:div w:id="542251507">
              <w:marLeft w:val="0"/>
              <w:marRight w:val="0"/>
              <w:marTop w:val="0"/>
              <w:marBottom w:val="0"/>
              <w:divBdr>
                <w:top w:val="none" w:sz="0" w:space="0" w:color="auto"/>
                <w:left w:val="none" w:sz="0" w:space="0" w:color="auto"/>
                <w:bottom w:val="none" w:sz="0" w:space="0" w:color="auto"/>
                <w:right w:val="none" w:sz="0" w:space="0" w:color="auto"/>
              </w:divBdr>
              <w:divsChild>
                <w:div w:id="1999382581">
                  <w:marLeft w:val="0"/>
                  <w:marRight w:val="0"/>
                  <w:marTop w:val="0"/>
                  <w:marBottom w:val="0"/>
                  <w:divBdr>
                    <w:top w:val="none" w:sz="0" w:space="0" w:color="auto"/>
                    <w:left w:val="none" w:sz="0" w:space="0" w:color="auto"/>
                    <w:bottom w:val="none" w:sz="0" w:space="0" w:color="auto"/>
                    <w:right w:val="none" w:sz="0" w:space="0" w:color="auto"/>
                  </w:divBdr>
                  <w:divsChild>
                    <w:div w:id="2122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4841">
      <w:bodyDiv w:val="1"/>
      <w:marLeft w:val="0"/>
      <w:marRight w:val="0"/>
      <w:marTop w:val="0"/>
      <w:marBottom w:val="0"/>
      <w:divBdr>
        <w:top w:val="none" w:sz="0" w:space="0" w:color="auto"/>
        <w:left w:val="none" w:sz="0" w:space="0" w:color="auto"/>
        <w:bottom w:val="none" w:sz="0" w:space="0" w:color="auto"/>
        <w:right w:val="none" w:sz="0" w:space="0" w:color="auto"/>
      </w:divBdr>
    </w:div>
    <w:div w:id="70976102">
      <w:bodyDiv w:val="1"/>
      <w:marLeft w:val="0"/>
      <w:marRight w:val="0"/>
      <w:marTop w:val="0"/>
      <w:marBottom w:val="0"/>
      <w:divBdr>
        <w:top w:val="none" w:sz="0" w:space="0" w:color="auto"/>
        <w:left w:val="none" w:sz="0" w:space="0" w:color="auto"/>
        <w:bottom w:val="none" w:sz="0" w:space="0" w:color="auto"/>
        <w:right w:val="none" w:sz="0" w:space="0" w:color="auto"/>
      </w:divBdr>
    </w:div>
    <w:div w:id="71466925">
      <w:bodyDiv w:val="1"/>
      <w:marLeft w:val="0"/>
      <w:marRight w:val="0"/>
      <w:marTop w:val="0"/>
      <w:marBottom w:val="0"/>
      <w:divBdr>
        <w:top w:val="none" w:sz="0" w:space="0" w:color="auto"/>
        <w:left w:val="none" w:sz="0" w:space="0" w:color="auto"/>
        <w:bottom w:val="none" w:sz="0" w:space="0" w:color="auto"/>
        <w:right w:val="none" w:sz="0" w:space="0" w:color="auto"/>
      </w:divBdr>
      <w:divsChild>
        <w:div w:id="7877422">
          <w:marLeft w:val="0"/>
          <w:marRight w:val="0"/>
          <w:marTop w:val="0"/>
          <w:marBottom w:val="0"/>
          <w:divBdr>
            <w:top w:val="none" w:sz="0" w:space="0" w:color="auto"/>
            <w:left w:val="none" w:sz="0" w:space="0" w:color="auto"/>
            <w:bottom w:val="none" w:sz="0" w:space="0" w:color="auto"/>
            <w:right w:val="none" w:sz="0" w:space="0" w:color="auto"/>
          </w:divBdr>
          <w:divsChild>
            <w:div w:id="1088693744">
              <w:marLeft w:val="0"/>
              <w:marRight w:val="0"/>
              <w:marTop w:val="0"/>
              <w:marBottom w:val="0"/>
              <w:divBdr>
                <w:top w:val="none" w:sz="0" w:space="0" w:color="auto"/>
                <w:left w:val="none" w:sz="0" w:space="0" w:color="auto"/>
                <w:bottom w:val="none" w:sz="0" w:space="0" w:color="auto"/>
                <w:right w:val="none" w:sz="0" w:space="0" w:color="auto"/>
              </w:divBdr>
              <w:divsChild>
                <w:div w:id="713311852">
                  <w:marLeft w:val="0"/>
                  <w:marRight w:val="0"/>
                  <w:marTop w:val="0"/>
                  <w:marBottom w:val="0"/>
                  <w:divBdr>
                    <w:top w:val="none" w:sz="0" w:space="0" w:color="auto"/>
                    <w:left w:val="none" w:sz="0" w:space="0" w:color="auto"/>
                    <w:bottom w:val="none" w:sz="0" w:space="0" w:color="auto"/>
                    <w:right w:val="none" w:sz="0" w:space="0" w:color="auto"/>
                  </w:divBdr>
                  <w:divsChild>
                    <w:div w:id="13291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0184">
      <w:bodyDiv w:val="1"/>
      <w:marLeft w:val="0"/>
      <w:marRight w:val="0"/>
      <w:marTop w:val="0"/>
      <w:marBottom w:val="0"/>
      <w:divBdr>
        <w:top w:val="none" w:sz="0" w:space="0" w:color="auto"/>
        <w:left w:val="none" w:sz="0" w:space="0" w:color="auto"/>
        <w:bottom w:val="none" w:sz="0" w:space="0" w:color="auto"/>
        <w:right w:val="none" w:sz="0" w:space="0" w:color="auto"/>
      </w:divBdr>
      <w:divsChild>
        <w:div w:id="374893686">
          <w:marLeft w:val="0"/>
          <w:marRight w:val="0"/>
          <w:marTop w:val="0"/>
          <w:marBottom w:val="0"/>
          <w:divBdr>
            <w:top w:val="none" w:sz="0" w:space="0" w:color="auto"/>
            <w:left w:val="none" w:sz="0" w:space="0" w:color="auto"/>
            <w:bottom w:val="none" w:sz="0" w:space="0" w:color="auto"/>
            <w:right w:val="none" w:sz="0" w:space="0" w:color="auto"/>
          </w:divBdr>
          <w:divsChild>
            <w:div w:id="1108500704">
              <w:marLeft w:val="0"/>
              <w:marRight w:val="0"/>
              <w:marTop w:val="0"/>
              <w:marBottom w:val="0"/>
              <w:divBdr>
                <w:top w:val="none" w:sz="0" w:space="0" w:color="auto"/>
                <w:left w:val="none" w:sz="0" w:space="0" w:color="auto"/>
                <w:bottom w:val="none" w:sz="0" w:space="0" w:color="auto"/>
                <w:right w:val="none" w:sz="0" w:space="0" w:color="auto"/>
              </w:divBdr>
              <w:divsChild>
                <w:div w:id="2006475304">
                  <w:marLeft w:val="0"/>
                  <w:marRight w:val="0"/>
                  <w:marTop w:val="0"/>
                  <w:marBottom w:val="0"/>
                  <w:divBdr>
                    <w:top w:val="none" w:sz="0" w:space="0" w:color="auto"/>
                    <w:left w:val="none" w:sz="0" w:space="0" w:color="auto"/>
                    <w:bottom w:val="none" w:sz="0" w:space="0" w:color="auto"/>
                    <w:right w:val="none" w:sz="0" w:space="0" w:color="auto"/>
                  </w:divBdr>
                  <w:divsChild>
                    <w:div w:id="11559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1365">
      <w:bodyDiv w:val="1"/>
      <w:marLeft w:val="0"/>
      <w:marRight w:val="0"/>
      <w:marTop w:val="0"/>
      <w:marBottom w:val="0"/>
      <w:divBdr>
        <w:top w:val="none" w:sz="0" w:space="0" w:color="auto"/>
        <w:left w:val="none" w:sz="0" w:space="0" w:color="auto"/>
        <w:bottom w:val="none" w:sz="0" w:space="0" w:color="auto"/>
        <w:right w:val="none" w:sz="0" w:space="0" w:color="auto"/>
      </w:divBdr>
      <w:divsChild>
        <w:div w:id="512652780">
          <w:marLeft w:val="0"/>
          <w:marRight w:val="0"/>
          <w:marTop w:val="0"/>
          <w:marBottom w:val="0"/>
          <w:divBdr>
            <w:top w:val="none" w:sz="0" w:space="0" w:color="auto"/>
            <w:left w:val="none" w:sz="0" w:space="0" w:color="auto"/>
            <w:bottom w:val="none" w:sz="0" w:space="0" w:color="auto"/>
            <w:right w:val="none" w:sz="0" w:space="0" w:color="auto"/>
          </w:divBdr>
          <w:divsChild>
            <w:div w:id="1781492764">
              <w:marLeft w:val="0"/>
              <w:marRight w:val="0"/>
              <w:marTop w:val="0"/>
              <w:marBottom w:val="0"/>
              <w:divBdr>
                <w:top w:val="none" w:sz="0" w:space="0" w:color="auto"/>
                <w:left w:val="none" w:sz="0" w:space="0" w:color="auto"/>
                <w:bottom w:val="none" w:sz="0" w:space="0" w:color="auto"/>
                <w:right w:val="none" w:sz="0" w:space="0" w:color="auto"/>
              </w:divBdr>
              <w:divsChild>
                <w:div w:id="334309251">
                  <w:marLeft w:val="0"/>
                  <w:marRight w:val="0"/>
                  <w:marTop w:val="0"/>
                  <w:marBottom w:val="0"/>
                  <w:divBdr>
                    <w:top w:val="none" w:sz="0" w:space="0" w:color="auto"/>
                    <w:left w:val="none" w:sz="0" w:space="0" w:color="auto"/>
                    <w:bottom w:val="none" w:sz="0" w:space="0" w:color="auto"/>
                    <w:right w:val="none" w:sz="0" w:space="0" w:color="auto"/>
                  </w:divBdr>
                  <w:divsChild>
                    <w:div w:id="16492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828">
      <w:bodyDiv w:val="1"/>
      <w:marLeft w:val="0"/>
      <w:marRight w:val="0"/>
      <w:marTop w:val="0"/>
      <w:marBottom w:val="0"/>
      <w:divBdr>
        <w:top w:val="none" w:sz="0" w:space="0" w:color="auto"/>
        <w:left w:val="none" w:sz="0" w:space="0" w:color="auto"/>
        <w:bottom w:val="none" w:sz="0" w:space="0" w:color="auto"/>
        <w:right w:val="none" w:sz="0" w:space="0" w:color="auto"/>
      </w:divBdr>
      <w:divsChild>
        <w:div w:id="595404146">
          <w:marLeft w:val="0"/>
          <w:marRight w:val="0"/>
          <w:marTop w:val="0"/>
          <w:marBottom w:val="0"/>
          <w:divBdr>
            <w:top w:val="none" w:sz="0" w:space="0" w:color="auto"/>
            <w:left w:val="none" w:sz="0" w:space="0" w:color="auto"/>
            <w:bottom w:val="none" w:sz="0" w:space="0" w:color="auto"/>
            <w:right w:val="none" w:sz="0" w:space="0" w:color="auto"/>
          </w:divBdr>
          <w:divsChild>
            <w:div w:id="202791025">
              <w:marLeft w:val="0"/>
              <w:marRight w:val="0"/>
              <w:marTop w:val="0"/>
              <w:marBottom w:val="0"/>
              <w:divBdr>
                <w:top w:val="none" w:sz="0" w:space="0" w:color="auto"/>
                <w:left w:val="none" w:sz="0" w:space="0" w:color="auto"/>
                <w:bottom w:val="none" w:sz="0" w:space="0" w:color="auto"/>
                <w:right w:val="none" w:sz="0" w:space="0" w:color="auto"/>
              </w:divBdr>
              <w:divsChild>
                <w:div w:id="545720361">
                  <w:marLeft w:val="0"/>
                  <w:marRight w:val="0"/>
                  <w:marTop w:val="0"/>
                  <w:marBottom w:val="0"/>
                  <w:divBdr>
                    <w:top w:val="none" w:sz="0" w:space="0" w:color="auto"/>
                    <w:left w:val="none" w:sz="0" w:space="0" w:color="auto"/>
                    <w:bottom w:val="none" w:sz="0" w:space="0" w:color="auto"/>
                    <w:right w:val="none" w:sz="0" w:space="0" w:color="auto"/>
                  </w:divBdr>
                </w:div>
              </w:divsChild>
            </w:div>
            <w:div w:id="1124037323">
              <w:marLeft w:val="0"/>
              <w:marRight w:val="0"/>
              <w:marTop w:val="0"/>
              <w:marBottom w:val="0"/>
              <w:divBdr>
                <w:top w:val="none" w:sz="0" w:space="0" w:color="auto"/>
                <w:left w:val="none" w:sz="0" w:space="0" w:color="auto"/>
                <w:bottom w:val="none" w:sz="0" w:space="0" w:color="auto"/>
                <w:right w:val="none" w:sz="0" w:space="0" w:color="auto"/>
              </w:divBdr>
              <w:divsChild>
                <w:div w:id="2033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4914">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5">
          <w:marLeft w:val="0"/>
          <w:marRight w:val="0"/>
          <w:marTop w:val="0"/>
          <w:marBottom w:val="0"/>
          <w:divBdr>
            <w:top w:val="none" w:sz="0" w:space="0" w:color="auto"/>
            <w:left w:val="none" w:sz="0" w:space="0" w:color="auto"/>
            <w:bottom w:val="none" w:sz="0" w:space="0" w:color="auto"/>
            <w:right w:val="none" w:sz="0" w:space="0" w:color="auto"/>
          </w:divBdr>
          <w:divsChild>
            <w:div w:id="1962296947">
              <w:marLeft w:val="0"/>
              <w:marRight w:val="0"/>
              <w:marTop w:val="0"/>
              <w:marBottom w:val="0"/>
              <w:divBdr>
                <w:top w:val="none" w:sz="0" w:space="0" w:color="auto"/>
                <w:left w:val="none" w:sz="0" w:space="0" w:color="auto"/>
                <w:bottom w:val="none" w:sz="0" w:space="0" w:color="auto"/>
                <w:right w:val="none" w:sz="0" w:space="0" w:color="auto"/>
              </w:divBdr>
              <w:divsChild>
                <w:div w:id="1252273672">
                  <w:marLeft w:val="0"/>
                  <w:marRight w:val="0"/>
                  <w:marTop w:val="0"/>
                  <w:marBottom w:val="0"/>
                  <w:divBdr>
                    <w:top w:val="none" w:sz="0" w:space="0" w:color="auto"/>
                    <w:left w:val="none" w:sz="0" w:space="0" w:color="auto"/>
                    <w:bottom w:val="none" w:sz="0" w:space="0" w:color="auto"/>
                    <w:right w:val="none" w:sz="0" w:space="0" w:color="auto"/>
                  </w:divBdr>
                  <w:divsChild>
                    <w:div w:id="34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347">
      <w:bodyDiv w:val="1"/>
      <w:marLeft w:val="0"/>
      <w:marRight w:val="0"/>
      <w:marTop w:val="0"/>
      <w:marBottom w:val="0"/>
      <w:divBdr>
        <w:top w:val="none" w:sz="0" w:space="0" w:color="auto"/>
        <w:left w:val="none" w:sz="0" w:space="0" w:color="auto"/>
        <w:bottom w:val="none" w:sz="0" w:space="0" w:color="auto"/>
        <w:right w:val="none" w:sz="0" w:space="0" w:color="auto"/>
      </w:divBdr>
      <w:divsChild>
        <w:div w:id="1368217519">
          <w:marLeft w:val="0"/>
          <w:marRight w:val="0"/>
          <w:marTop w:val="0"/>
          <w:marBottom w:val="0"/>
          <w:divBdr>
            <w:top w:val="none" w:sz="0" w:space="0" w:color="auto"/>
            <w:left w:val="none" w:sz="0" w:space="0" w:color="auto"/>
            <w:bottom w:val="none" w:sz="0" w:space="0" w:color="auto"/>
            <w:right w:val="none" w:sz="0" w:space="0" w:color="auto"/>
          </w:divBdr>
          <w:divsChild>
            <w:div w:id="613440731">
              <w:marLeft w:val="0"/>
              <w:marRight w:val="0"/>
              <w:marTop w:val="0"/>
              <w:marBottom w:val="0"/>
              <w:divBdr>
                <w:top w:val="none" w:sz="0" w:space="0" w:color="auto"/>
                <w:left w:val="none" w:sz="0" w:space="0" w:color="auto"/>
                <w:bottom w:val="none" w:sz="0" w:space="0" w:color="auto"/>
                <w:right w:val="none" w:sz="0" w:space="0" w:color="auto"/>
              </w:divBdr>
              <w:divsChild>
                <w:div w:id="1930503638">
                  <w:marLeft w:val="0"/>
                  <w:marRight w:val="0"/>
                  <w:marTop w:val="0"/>
                  <w:marBottom w:val="0"/>
                  <w:divBdr>
                    <w:top w:val="none" w:sz="0" w:space="0" w:color="auto"/>
                    <w:left w:val="none" w:sz="0" w:space="0" w:color="auto"/>
                    <w:bottom w:val="none" w:sz="0" w:space="0" w:color="auto"/>
                    <w:right w:val="none" w:sz="0" w:space="0" w:color="auto"/>
                  </w:divBdr>
                  <w:divsChild>
                    <w:div w:id="1481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670">
      <w:bodyDiv w:val="1"/>
      <w:marLeft w:val="0"/>
      <w:marRight w:val="0"/>
      <w:marTop w:val="0"/>
      <w:marBottom w:val="0"/>
      <w:divBdr>
        <w:top w:val="none" w:sz="0" w:space="0" w:color="auto"/>
        <w:left w:val="none" w:sz="0" w:space="0" w:color="auto"/>
        <w:bottom w:val="none" w:sz="0" w:space="0" w:color="auto"/>
        <w:right w:val="none" w:sz="0" w:space="0" w:color="auto"/>
      </w:divBdr>
      <w:divsChild>
        <w:div w:id="1667973395">
          <w:marLeft w:val="0"/>
          <w:marRight w:val="0"/>
          <w:marTop w:val="0"/>
          <w:marBottom w:val="0"/>
          <w:divBdr>
            <w:top w:val="none" w:sz="0" w:space="0" w:color="auto"/>
            <w:left w:val="none" w:sz="0" w:space="0" w:color="auto"/>
            <w:bottom w:val="none" w:sz="0" w:space="0" w:color="auto"/>
            <w:right w:val="none" w:sz="0" w:space="0" w:color="auto"/>
          </w:divBdr>
          <w:divsChild>
            <w:div w:id="1851022642">
              <w:marLeft w:val="0"/>
              <w:marRight w:val="0"/>
              <w:marTop w:val="0"/>
              <w:marBottom w:val="0"/>
              <w:divBdr>
                <w:top w:val="none" w:sz="0" w:space="0" w:color="auto"/>
                <w:left w:val="none" w:sz="0" w:space="0" w:color="auto"/>
                <w:bottom w:val="none" w:sz="0" w:space="0" w:color="auto"/>
                <w:right w:val="none" w:sz="0" w:space="0" w:color="auto"/>
              </w:divBdr>
              <w:divsChild>
                <w:div w:id="178084356">
                  <w:marLeft w:val="0"/>
                  <w:marRight w:val="0"/>
                  <w:marTop w:val="0"/>
                  <w:marBottom w:val="0"/>
                  <w:divBdr>
                    <w:top w:val="none" w:sz="0" w:space="0" w:color="auto"/>
                    <w:left w:val="none" w:sz="0" w:space="0" w:color="auto"/>
                    <w:bottom w:val="none" w:sz="0" w:space="0" w:color="auto"/>
                    <w:right w:val="none" w:sz="0" w:space="0" w:color="auto"/>
                  </w:divBdr>
                  <w:divsChild>
                    <w:div w:id="2075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80222">
      <w:bodyDiv w:val="1"/>
      <w:marLeft w:val="0"/>
      <w:marRight w:val="0"/>
      <w:marTop w:val="0"/>
      <w:marBottom w:val="0"/>
      <w:divBdr>
        <w:top w:val="none" w:sz="0" w:space="0" w:color="auto"/>
        <w:left w:val="none" w:sz="0" w:space="0" w:color="auto"/>
        <w:bottom w:val="none" w:sz="0" w:space="0" w:color="auto"/>
        <w:right w:val="none" w:sz="0" w:space="0" w:color="auto"/>
      </w:divBdr>
      <w:divsChild>
        <w:div w:id="560597093">
          <w:marLeft w:val="0"/>
          <w:marRight w:val="0"/>
          <w:marTop w:val="0"/>
          <w:marBottom w:val="0"/>
          <w:divBdr>
            <w:top w:val="none" w:sz="0" w:space="0" w:color="auto"/>
            <w:left w:val="none" w:sz="0" w:space="0" w:color="auto"/>
            <w:bottom w:val="none" w:sz="0" w:space="0" w:color="auto"/>
            <w:right w:val="none" w:sz="0" w:space="0" w:color="auto"/>
          </w:divBdr>
          <w:divsChild>
            <w:div w:id="64690899">
              <w:marLeft w:val="0"/>
              <w:marRight w:val="0"/>
              <w:marTop w:val="0"/>
              <w:marBottom w:val="0"/>
              <w:divBdr>
                <w:top w:val="none" w:sz="0" w:space="0" w:color="auto"/>
                <w:left w:val="none" w:sz="0" w:space="0" w:color="auto"/>
                <w:bottom w:val="none" w:sz="0" w:space="0" w:color="auto"/>
                <w:right w:val="none" w:sz="0" w:space="0" w:color="auto"/>
              </w:divBdr>
              <w:divsChild>
                <w:div w:id="599603167">
                  <w:marLeft w:val="0"/>
                  <w:marRight w:val="0"/>
                  <w:marTop w:val="0"/>
                  <w:marBottom w:val="0"/>
                  <w:divBdr>
                    <w:top w:val="none" w:sz="0" w:space="0" w:color="auto"/>
                    <w:left w:val="none" w:sz="0" w:space="0" w:color="auto"/>
                    <w:bottom w:val="none" w:sz="0" w:space="0" w:color="auto"/>
                    <w:right w:val="none" w:sz="0" w:space="0" w:color="auto"/>
                  </w:divBdr>
                  <w:divsChild>
                    <w:div w:id="18141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932">
      <w:bodyDiv w:val="1"/>
      <w:marLeft w:val="0"/>
      <w:marRight w:val="0"/>
      <w:marTop w:val="0"/>
      <w:marBottom w:val="0"/>
      <w:divBdr>
        <w:top w:val="none" w:sz="0" w:space="0" w:color="auto"/>
        <w:left w:val="none" w:sz="0" w:space="0" w:color="auto"/>
        <w:bottom w:val="none" w:sz="0" w:space="0" w:color="auto"/>
        <w:right w:val="none" w:sz="0" w:space="0" w:color="auto"/>
      </w:divBdr>
      <w:divsChild>
        <w:div w:id="1769502492">
          <w:marLeft w:val="0"/>
          <w:marRight w:val="0"/>
          <w:marTop w:val="0"/>
          <w:marBottom w:val="0"/>
          <w:divBdr>
            <w:top w:val="none" w:sz="0" w:space="0" w:color="auto"/>
            <w:left w:val="none" w:sz="0" w:space="0" w:color="auto"/>
            <w:bottom w:val="none" w:sz="0" w:space="0" w:color="auto"/>
            <w:right w:val="none" w:sz="0" w:space="0" w:color="auto"/>
          </w:divBdr>
          <w:divsChild>
            <w:div w:id="389889721">
              <w:marLeft w:val="0"/>
              <w:marRight w:val="0"/>
              <w:marTop w:val="0"/>
              <w:marBottom w:val="0"/>
              <w:divBdr>
                <w:top w:val="none" w:sz="0" w:space="0" w:color="auto"/>
                <w:left w:val="none" w:sz="0" w:space="0" w:color="auto"/>
                <w:bottom w:val="none" w:sz="0" w:space="0" w:color="auto"/>
                <w:right w:val="none" w:sz="0" w:space="0" w:color="auto"/>
              </w:divBdr>
              <w:divsChild>
                <w:div w:id="1560941209">
                  <w:marLeft w:val="0"/>
                  <w:marRight w:val="0"/>
                  <w:marTop w:val="0"/>
                  <w:marBottom w:val="0"/>
                  <w:divBdr>
                    <w:top w:val="none" w:sz="0" w:space="0" w:color="auto"/>
                    <w:left w:val="none" w:sz="0" w:space="0" w:color="auto"/>
                    <w:bottom w:val="none" w:sz="0" w:space="0" w:color="auto"/>
                    <w:right w:val="none" w:sz="0" w:space="0" w:color="auto"/>
                  </w:divBdr>
                  <w:divsChild>
                    <w:div w:id="13905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5034">
      <w:bodyDiv w:val="1"/>
      <w:marLeft w:val="0"/>
      <w:marRight w:val="0"/>
      <w:marTop w:val="0"/>
      <w:marBottom w:val="0"/>
      <w:divBdr>
        <w:top w:val="none" w:sz="0" w:space="0" w:color="auto"/>
        <w:left w:val="none" w:sz="0" w:space="0" w:color="auto"/>
        <w:bottom w:val="none" w:sz="0" w:space="0" w:color="auto"/>
        <w:right w:val="none" w:sz="0" w:space="0" w:color="auto"/>
      </w:divBdr>
      <w:divsChild>
        <w:div w:id="107896188">
          <w:marLeft w:val="0"/>
          <w:marRight w:val="0"/>
          <w:marTop w:val="0"/>
          <w:marBottom w:val="0"/>
          <w:divBdr>
            <w:top w:val="none" w:sz="0" w:space="0" w:color="auto"/>
            <w:left w:val="none" w:sz="0" w:space="0" w:color="auto"/>
            <w:bottom w:val="none" w:sz="0" w:space="0" w:color="auto"/>
            <w:right w:val="none" w:sz="0" w:space="0" w:color="auto"/>
          </w:divBdr>
          <w:divsChild>
            <w:div w:id="1753814825">
              <w:marLeft w:val="0"/>
              <w:marRight w:val="0"/>
              <w:marTop w:val="0"/>
              <w:marBottom w:val="0"/>
              <w:divBdr>
                <w:top w:val="none" w:sz="0" w:space="0" w:color="auto"/>
                <w:left w:val="none" w:sz="0" w:space="0" w:color="auto"/>
                <w:bottom w:val="none" w:sz="0" w:space="0" w:color="auto"/>
                <w:right w:val="none" w:sz="0" w:space="0" w:color="auto"/>
              </w:divBdr>
              <w:divsChild>
                <w:div w:id="1000230416">
                  <w:marLeft w:val="0"/>
                  <w:marRight w:val="0"/>
                  <w:marTop w:val="0"/>
                  <w:marBottom w:val="0"/>
                  <w:divBdr>
                    <w:top w:val="none" w:sz="0" w:space="0" w:color="auto"/>
                    <w:left w:val="none" w:sz="0" w:space="0" w:color="auto"/>
                    <w:bottom w:val="none" w:sz="0" w:space="0" w:color="auto"/>
                    <w:right w:val="none" w:sz="0" w:space="0" w:color="auto"/>
                  </w:divBdr>
                  <w:divsChild>
                    <w:div w:id="19784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1641">
      <w:bodyDiv w:val="1"/>
      <w:marLeft w:val="0"/>
      <w:marRight w:val="0"/>
      <w:marTop w:val="0"/>
      <w:marBottom w:val="0"/>
      <w:divBdr>
        <w:top w:val="none" w:sz="0" w:space="0" w:color="auto"/>
        <w:left w:val="none" w:sz="0" w:space="0" w:color="auto"/>
        <w:bottom w:val="none" w:sz="0" w:space="0" w:color="auto"/>
        <w:right w:val="none" w:sz="0" w:space="0" w:color="auto"/>
      </w:divBdr>
    </w:div>
    <w:div w:id="171263749">
      <w:bodyDiv w:val="1"/>
      <w:marLeft w:val="0"/>
      <w:marRight w:val="0"/>
      <w:marTop w:val="0"/>
      <w:marBottom w:val="0"/>
      <w:divBdr>
        <w:top w:val="none" w:sz="0" w:space="0" w:color="auto"/>
        <w:left w:val="none" w:sz="0" w:space="0" w:color="auto"/>
        <w:bottom w:val="none" w:sz="0" w:space="0" w:color="auto"/>
        <w:right w:val="none" w:sz="0" w:space="0" w:color="auto"/>
      </w:divBdr>
      <w:divsChild>
        <w:div w:id="1506630386">
          <w:marLeft w:val="0"/>
          <w:marRight w:val="0"/>
          <w:marTop w:val="0"/>
          <w:marBottom w:val="0"/>
          <w:divBdr>
            <w:top w:val="none" w:sz="0" w:space="0" w:color="auto"/>
            <w:left w:val="none" w:sz="0" w:space="0" w:color="auto"/>
            <w:bottom w:val="none" w:sz="0" w:space="0" w:color="auto"/>
            <w:right w:val="none" w:sz="0" w:space="0" w:color="auto"/>
          </w:divBdr>
          <w:divsChild>
            <w:div w:id="1661277301">
              <w:marLeft w:val="0"/>
              <w:marRight w:val="0"/>
              <w:marTop w:val="0"/>
              <w:marBottom w:val="0"/>
              <w:divBdr>
                <w:top w:val="none" w:sz="0" w:space="0" w:color="auto"/>
                <w:left w:val="none" w:sz="0" w:space="0" w:color="auto"/>
                <w:bottom w:val="none" w:sz="0" w:space="0" w:color="auto"/>
                <w:right w:val="none" w:sz="0" w:space="0" w:color="auto"/>
              </w:divBdr>
              <w:divsChild>
                <w:div w:id="504973940">
                  <w:marLeft w:val="0"/>
                  <w:marRight w:val="0"/>
                  <w:marTop w:val="0"/>
                  <w:marBottom w:val="0"/>
                  <w:divBdr>
                    <w:top w:val="none" w:sz="0" w:space="0" w:color="auto"/>
                    <w:left w:val="none" w:sz="0" w:space="0" w:color="auto"/>
                    <w:bottom w:val="none" w:sz="0" w:space="0" w:color="auto"/>
                    <w:right w:val="none" w:sz="0" w:space="0" w:color="auto"/>
                  </w:divBdr>
                  <w:divsChild>
                    <w:div w:id="1362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999">
      <w:bodyDiv w:val="1"/>
      <w:marLeft w:val="0"/>
      <w:marRight w:val="0"/>
      <w:marTop w:val="0"/>
      <w:marBottom w:val="0"/>
      <w:divBdr>
        <w:top w:val="none" w:sz="0" w:space="0" w:color="auto"/>
        <w:left w:val="none" w:sz="0" w:space="0" w:color="auto"/>
        <w:bottom w:val="none" w:sz="0" w:space="0" w:color="auto"/>
        <w:right w:val="none" w:sz="0" w:space="0" w:color="auto"/>
      </w:divBdr>
      <w:divsChild>
        <w:div w:id="746806005">
          <w:marLeft w:val="0"/>
          <w:marRight w:val="0"/>
          <w:marTop w:val="0"/>
          <w:marBottom w:val="0"/>
          <w:divBdr>
            <w:top w:val="none" w:sz="0" w:space="0" w:color="auto"/>
            <w:left w:val="none" w:sz="0" w:space="0" w:color="auto"/>
            <w:bottom w:val="none" w:sz="0" w:space="0" w:color="auto"/>
            <w:right w:val="none" w:sz="0" w:space="0" w:color="auto"/>
          </w:divBdr>
          <w:divsChild>
            <w:div w:id="1942909017">
              <w:marLeft w:val="0"/>
              <w:marRight w:val="0"/>
              <w:marTop w:val="0"/>
              <w:marBottom w:val="0"/>
              <w:divBdr>
                <w:top w:val="none" w:sz="0" w:space="0" w:color="auto"/>
                <w:left w:val="none" w:sz="0" w:space="0" w:color="auto"/>
                <w:bottom w:val="none" w:sz="0" w:space="0" w:color="auto"/>
                <w:right w:val="none" w:sz="0" w:space="0" w:color="auto"/>
              </w:divBdr>
              <w:divsChild>
                <w:div w:id="825318529">
                  <w:marLeft w:val="0"/>
                  <w:marRight w:val="0"/>
                  <w:marTop w:val="0"/>
                  <w:marBottom w:val="0"/>
                  <w:divBdr>
                    <w:top w:val="none" w:sz="0" w:space="0" w:color="auto"/>
                    <w:left w:val="none" w:sz="0" w:space="0" w:color="auto"/>
                    <w:bottom w:val="none" w:sz="0" w:space="0" w:color="auto"/>
                    <w:right w:val="none" w:sz="0" w:space="0" w:color="auto"/>
                  </w:divBdr>
                  <w:divsChild>
                    <w:div w:id="834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2467">
      <w:bodyDiv w:val="1"/>
      <w:marLeft w:val="0"/>
      <w:marRight w:val="0"/>
      <w:marTop w:val="0"/>
      <w:marBottom w:val="0"/>
      <w:divBdr>
        <w:top w:val="none" w:sz="0" w:space="0" w:color="auto"/>
        <w:left w:val="none" w:sz="0" w:space="0" w:color="auto"/>
        <w:bottom w:val="none" w:sz="0" w:space="0" w:color="auto"/>
        <w:right w:val="none" w:sz="0" w:space="0" w:color="auto"/>
      </w:divBdr>
      <w:divsChild>
        <w:div w:id="661856645">
          <w:marLeft w:val="0"/>
          <w:marRight w:val="0"/>
          <w:marTop w:val="0"/>
          <w:marBottom w:val="0"/>
          <w:divBdr>
            <w:top w:val="none" w:sz="0" w:space="0" w:color="auto"/>
            <w:left w:val="none" w:sz="0" w:space="0" w:color="auto"/>
            <w:bottom w:val="none" w:sz="0" w:space="0" w:color="auto"/>
            <w:right w:val="none" w:sz="0" w:space="0" w:color="auto"/>
          </w:divBdr>
          <w:divsChild>
            <w:div w:id="1758596905">
              <w:marLeft w:val="0"/>
              <w:marRight w:val="0"/>
              <w:marTop w:val="0"/>
              <w:marBottom w:val="0"/>
              <w:divBdr>
                <w:top w:val="none" w:sz="0" w:space="0" w:color="auto"/>
                <w:left w:val="none" w:sz="0" w:space="0" w:color="auto"/>
                <w:bottom w:val="none" w:sz="0" w:space="0" w:color="auto"/>
                <w:right w:val="none" w:sz="0" w:space="0" w:color="auto"/>
              </w:divBdr>
              <w:divsChild>
                <w:div w:id="282077646">
                  <w:marLeft w:val="0"/>
                  <w:marRight w:val="0"/>
                  <w:marTop w:val="0"/>
                  <w:marBottom w:val="0"/>
                  <w:divBdr>
                    <w:top w:val="none" w:sz="0" w:space="0" w:color="auto"/>
                    <w:left w:val="none" w:sz="0" w:space="0" w:color="auto"/>
                    <w:bottom w:val="none" w:sz="0" w:space="0" w:color="auto"/>
                    <w:right w:val="none" w:sz="0" w:space="0" w:color="auto"/>
                  </w:divBdr>
                  <w:divsChild>
                    <w:div w:id="3124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0821">
      <w:bodyDiv w:val="1"/>
      <w:marLeft w:val="0"/>
      <w:marRight w:val="0"/>
      <w:marTop w:val="0"/>
      <w:marBottom w:val="0"/>
      <w:divBdr>
        <w:top w:val="none" w:sz="0" w:space="0" w:color="auto"/>
        <w:left w:val="none" w:sz="0" w:space="0" w:color="auto"/>
        <w:bottom w:val="none" w:sz="0" w:space="0" w:color="auto"/>
        <w:right w:val="none" w:sz="0" w:space="0" w:color="auto"/>
      </w:divBdr>
    </w:div>
    <w:div w:id="220756947">
      <w:bodyDiv w:val="1"/>
      <w:marLeft w:val="0"/>
      <w:marRight w:val="0"/>
      <w:marTop w:val="0"/>
      <w:marBottom w:val="0"/>
      <w:divBdr>
        <w:top w:val="none" w:sz="0" w:space="0" w:color="auto"/>
        <w:left w:val="none" w:sz="0" w:space="0" w:color="auto"/>
        <w:bottom w:val="none" w:sz="0" w:space="0" w:color="auto"/>
        <w:right w:val="none" w:sz="0" w:space="0" w:color="auto"/>
      </w:divBdr>
    </w:div>
    <w:div w:id="230698894">
      <w:bodyDiv w:val="1"/>
      <w:marLeft w:val="0"/>
      <w:marRight w:val="0"/>
      <w:marTop w:val="0"/>
      <w:marBottom w:val="0"/>
      <w:divBdr>
        <w:top w:val="none" w:sz="0" w:space="0" w:color="auto"/>
        <w:left w:val="none" w:sz="0" w:space="0" w:color="auto"/>
        <w:bottom w:val="none" w:sz="0" w:space="0" w:color="auto"/>
        <w:right w:val="none" w:sz="0" w:space="0" w:color="auto"/>
      </w:divBdr>
    </w:div>
    <w:div w:id="232813966">
      <w:bodyDiv w:val="1"/>
      <w:marLeft w:val="0"/>
      <w:marRight w:val="0"/>
      <w:marTop w:val="0"/>
      <w:marBottom w:val="0"/>
      <w:divBdr>
        <w:top w:val="none" w:sz="0" w:space="0" w:color="auto"/>
        <w:left w:val="none" w:sz="0" w:space="0" w:color="auto"/>
        <w:bottom w:val="none" w:sz="0" w:space="0" w:color="auto"/>
        <w:right w:val="none" w:sz="0" w:space="0" w:color="auto"/>
      </w:divBdr>
      <w:divsChild>
        <w:div w:id="1346517190">
          <w:marLeft w:val="0"/>
          <w:marRight w:val="0"/>
          <w:marTop w:val="0"/>
          <w:marBottom w:val="0"/>
          <w:divBdr>
            <w:top w:val="none" w:sz="0" w:space="0" w:color="auto"/>
            <w:left w:val="none" w:sz="0" w:space="0" w:color="auto"/>
            <w:bottom w:val="none" w:sz="0" w:space="0" w:color="auto"/>
            <w:right w:val="none" w:sz="0" w:space="0" w:color="auto"/>
          </w:divBdr>
          <w:divsChild>
            <w:div w:id="877814146">
              <w:marLeft w:val="0"/>
              <w:marRight w:val="0"/>
              <w:marTop w:val="0"/>
              <w:marBottom w:val="0"/>
              <w:divBdr>
                <w:top w:val="none" w:sz="0" w:space="0" w:color="auto"/>
                <w:left w:val="none" w:sz="0" w:space="0" w:color="auto"/>
                <w:bottom w:val="none" w:sz="0" w:space="0" w:color="auto"/>
                <w:right w:val="none" w:sz="0" w:space="0" w:color="auto"/>
              </w:divBdr>
              <w:divsChild>
                <w:div w:id="290019088">
                  <w:marLeft w:val="0"/>
                  <w:marRight w:val="0"/>
                  <w:marTop w:val="0"/>
                  <w:marBottom w:val="0"/>
                  <w:divBdr>
                    <w:top w:val="none" w:sz="0" w:space="0" w:color="auto"/>
                    <w:left w:val="none" w:sz="0" w:space="0" w:color="auto"/>
                    <w:bottom w:val="none" w:sz="0" w:space="0" w:color="auto"/>
                    <w:right w:val="none" w:sz="0" w:space="0" w:color="auto"/>
                  </w:divBdr>
                  <w:divsChild>
                    <w:div w:id="1161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96858">
      <w:bodyDiv w:val="1"/>
      <w:marLeft w:val="0"/>
      <w:marRight w:val="0"/>
      <w:marTop w:val="0"/>
      <w:marBottom w:val="0"/>
      <w:divBdr>
        <w:top w:val="none" w:sz="0" w:space="0" w:color="auto"/>
        <w:left w:val="none" w:sz="0" w:space="0" w:color="auto"/>
        <w:bottom w:val="none" w:sz="0" w:space="0" w:color="auto"/>
        <w:right w:val="none" w:sz="0" w:space="0" w:color="auto"/>
      </w:divBdr>
      <w:divsChild>
        <w:div w:id="1138761110">
          <w:marLeft w:val="0"/>
          <w:marRight w:val="0"/>
          <w:marTop w:val="0"/>
          <w:marBottom w:val="0"/>
          <w:divBdr>
            <w:top w:val="none" w:sz="0" w:space="0" w:color="auto"/>
            <w:left w:val="none" w:sz="0" w:space="0" w:color="auto"/>
            <w:bottom w:val="none" w:sz="0" w:space="0" w:color="auto"/>
            <w:right w:val="none" w:sz="0" w:space="0" w:color="auto"/>
          </w:divBdr>
          <w:divsChild>
            <w:div w:id="2110225849">
              <w:marLeft w:val="0"/>
              <w:marRight w:val="0"/>
              <w:marTop w:val="0"/>
              <w:marBottom w:val="0"/>
              <w:divBdr>
                <w:top w:val="none" w:sz="0" w:space="0" w:color="auto"/>
                <w:left w:val="none" w:sz="0" w:space="0" w:color="auto"/>
                <w:bottom w:val="none" w:sz="0" w:space="0" w:color="auto"/>
                <w:right w:val="none" w:sz="0" w:space="0" w:color="auto"/>
              </w:divBdr>
              <w:divsChild>
                <w:div w:id="1594049310">
                  <w:marLeft w:val="0"/>
                  <w:marRight w:val="0"/>
                  <w:marTop w:val="0"/>
                  <w:marBottom w:val="0"/>
                  <w:divBdr>
                    <w:top w:val="none" w:sz="0" w:space="0" w:color="auto"/>
                    <w:left w:val="none" w:sz="0" w:space="0" w:color="auto"/>
                    <w:bottom w:val="none" w:sz="0" w:space="0" w:color="auto"/>
                    <w:right w:val="none" w:sz="0" w:space="0" w:color="auto"/>
                  </w:divBdr>
                  <w:divsChild>
                    <w:div w:id="1059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864">
      <w:bodyDiv w:val="1"/>
      <w:marLeft w:val="0"/>
      <w:marRight w:val="0"/>
      <w:marTop w:val="0"/>
      <w:marBottom w:val="0"/>
      <w:divBdr>
        <w:top w:val="none" w:sz="0" w:space="0" w:color="auto"/>
        <w:left w:val="none" w:sz="0" w:space="0" w:color="auto"/>
        <w:bottom w:val="none" w:sz="0" w:space="0" w:color="auto"/>
        <w:right w:val="none" w:sz="0" w:space="0" w:color="auto"/>
      </w:divBdr>
      <w:divsChild>
        <w:div w:id="1742218290">
          <w:marLeft w:val="0"/>
          <w:marRight w:val="0"/>
          <w:marTop w:val="0"/>
          <w:marBottom w:val="0"/>
          <w:divBdr>
            <w:top w:val="none" w:sz="0" w:space="0" w:color="auto"/>
            <w:left w:val="none" w:sz="0" w:space="0" w:color="auto"/>
            <w:bottom w:val="none" w:sz="0" w:space="0" w:color="auto"/>
            <w:right w:val="none" w:sz="0" w:space="0" w:color="auto"/>
          </w:divBdr>
          <w:divsChild>
            <w:div w:id="50811896">
              <w:marLeft w:val="0"/>
              <w:marRight w:val="0"/>
              <w:marTop w:val="0"/>
              <w:marBottom w:val="0"/>
              <w:divBdr>
                <w:top w:val="none" w:sz="0" w:space="0" w:color="auto"/>
                <w:left w:val="none" w:sz="0" w:space="0" w:color="auto"/>
                <w:bottom w:val="none" w:sz="0" w:space="0" w:color="auto"/>
                <w:right w:val="none" w:sz="0" w:space="0" w:color="auto"/>
              </w:divBdr>
              <w:divsChild>
                <w:div w:id="1786347245">
                  <w:marLeft w:val="0"/>
                  <w:marRight w:val="0"/>
                  <w:marTop w:val="0"/>
                  <w:marBottom w:val="0"/>
                  <w:divBdr>
                    <w:top w:val="none" w:sz="0" w:space="0" w:color="auto"/>
                    <w:left w:val="none" w:sz="0" w:space="0" w:color="auto"/>
                    <w:bottom w:val="none" w:sz="0" w:space="0" w:color="auto"/>
                    <w:right w:val="none" w:sz="0" w:space="0" w:color="auto"/>
                  </w:divBdr>
                  <w:divsChild>
                    <w:div w:id="1314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80392">
      <w:bodyDiv w:val="1"/>
      <w:marLeft w:val="0"/>
      <w:marRight w:val="0"/>
      <w:marTop w:val="0"/>
      <w:marBottom w:val="0"/>
      <w:divBdr>
        <w:top w:val="none" w:sz="0" w:space="0" w:color="auto"/>
        <w:left w:val="none" w:sz="0" w:space="0" w:color="auto"/>
        <w:bottom w:val="none" w:sz="0" w:space="0" w:color="auto"/>
        <w:right w:val="none" w:sz="0" w:space="0" w:color="auto"/>
      </w:divBdr>
    </w:div>
    <w:div w:id="433521313">
      <w:bodyDiv w:val="1"/>
      <w:marLeft w:val="0"/>
      <w:marRight w:val="0"/>
      <w:marTop w:val="0"/>
      <w:marBottom w:val="0"/>
      <w:divBdr>
        <w:top w:val="none" w:sz="0" w:space="0" w:color="auto"/>
        <w:left w:val="none" w:sz="0" w:space="0" w:color="auto"/>
        <w:bottom w:val="none" w:sz="0" w:space="0" w:color="auto"/>
        <w:right w:val="none" w:sz="0" w:space="0" w:color="auto"/>
      </w:divBdr>
      <w:divsChild>
        <w:div w:id="53244163">
          <w:marLeft w:val="0"/>
          <w:marRight w:val="0"/>
          <w:marTop w:val="0"/>
          <w:marBottom w:val="0"/>
          <w:divBdr>
            <w:top w:val="none" w:sz="0" w:space="0" w:color="auto"/>
            <w:left w:val="none" w:sz="0" w:space="0" w:color="auto"/>
            <w:bottom w:val="none" w:sz="0" w:space="0" w:color="auto"/>
            <w:right w:val="none" w:sz="0" w:space="0" w:color="auto"/>
          </w:divBdr>
          <w:divsChild>
            <w:div w:id="1003052786">
              <w:marLeft w:val="0"/>
              <w:marRight w:val="0"/>
              <w:marTop w:val="0"/>
              <w:marBottom w:val="0"/>
              <w:divBdr>
                <w:top w:val="none" w:sz="0" w:space="0" w:color="auto"/>
                <w:left w:val="none" w:sz="0" w:space="0" w:color="auto"/>
                <w:bottom w:val="none" w:sz="0" w:space="0" w:color="auto"/>
                <w:right w:val="none" w:sz="0" w:space="0" w:color="auto"/>
              </w:divBdr>
              <w:divsChild>
                <w:div w:id="1532836239">
                  <w:marLeft w:val="0"/>
                  <w:marRight w:val="0"/>
                  <w:marTop w:val="0"/>
                  <w:marBottom w:val="0"/>
                  <w:divBdr>
                    <w:top w:val="none" w:sz="0" w:space="0" w:color="auto"/>
                    <w:left w:val="none" w:sz="0" w:space="0" w:color="auto"/>
                    <w:bottom w:val="none" w:sz="0" w:space="0" w:color="auto"/>
                    <w:right w:val="none" w:sz="0" w:space="0" w:color="auto"/>
                  </w:divBdr>
                  <w:divsChild>
                    <w:div w:id="767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5849">
      <w:bodyDiv w:val="1"/>
      <w:marLeft w:val="0"/>
      <w:marRight w:val="0"/>
      <w:marTop w:val="0"/>
      <w:marBottom w:val="0"/>
      <w:divBdr>
        <w:top w:val="none" w:sz="0" w:space="0" w:color="auto"/>
        <w:left w:val="none" w:sz="0" w:space="0" w:color="auto"/>
        <w:bottom w:val="none" w:sz="0" w:space="0" w:color="auto"/>
        <w:right w:val="none" w:sz="0" w:space="0" w:color="auto"/>
      </w:divBdr>
    </w:div>
    <w:div w:id="476993666">
      <w:bodyDiv w:val="1"/>
      <w:marLeft w:val="0"/>
      <w:marRight w:val="0"/>
      <w:marTop w:val="0"/>
      <w:marBottom w:val="0"/>
      <w:divBdr>
        <w:top w:val="none" w:sz="0" w:space="0" w:color="auto"/>
        <w:left w:val="none" w:sz="0" w:space="0" w:color="auto"/>
        <w:bottom w:val="none" w:sz="0" w:space="0" w:color="auto"/>
        <w:right w:val="none" w:sz="0" w:space="0" w:color="auto"/>
      </w:divBdr>
      <w:divsChild>
        <w:div w:id="1457068324">
          <w:marLeft w:val="0"/>
          <w:marRight w:val="0"/>
          <w:marTop w:val="0"/>
          <w:marBottom w:val="0"/>
          <w:divBdr>
            <w:top w:val="none" w:sz="0" w:space="0" w:color="auto"/>
            <w:left w:val="none" w:sz="0" w:space="0" w:color="auto"/>
            <w:bottom w:val="none" w:sz="0" w:space="0" w:color="auto"/>
            <w:right w:val="none" w:sz="0" w:space="0" w:color="auto"/>
          </w:divBdr>
          <w:divsChild>
            <w:div w:id="1750686658">
              <w:marLeft w:val="0"/>
              <w:marRight w:val="0"/>
              <w:marTop w:val="0"/>
              <w:marBottom w:val="0"/>
              <w:divBdr>
                <w:top w:val="none" w:sz="0" w:space="0" w:color="auto"/>
                <w:left w:val="none" w:sz="0" w:space="0" w:color="auto"/>
                <w:bottom w:val="none" w:sz="0" w:space="0" w:color="auto"/>
                <w:right w:val="none" w:sz="0" w:space="0" w:color="auto"/>
              </w:divBdr>
              <w:divsChild>
                <w:div w:id="1323581427">
                  <w:marLeft w:val="0"/>
                  <w:marRight w:val="0"/>
                  <w:marTop w:val="0"/>
                  <w:marBottom w:val="0"/>
                  <w:divBdr>
                    <w:top w:val="none" w:sz="0" w:space="0" w:color="auto"/>
                    <w:left w:val="none" w:sz="0" w:space="0" w:color="auto"/>
                    <w:bottom w:val="none" w:sz="0" w:space="0" w:color="auto"/>
                    <w:right w:val="none" w:sz="0" w:space="0" w:color="auto"/>
                  </w:divBdr>
                  <w:divsChild>
                    <w:div w:id="2105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0802">
      <w:bodyDiv w:val="1"/>
      <w:marLeft w:val="0"/>
      <w:marRight w:val="0"/>
      <w:marTop w:val="0"/>
      <w:marBottom w:val="0"/>
      <w:divBdr>
        <w:top w:val="none" w:sz="0" w:space="0" w:color="auto"/>
        <w:left w:val="none" w:sz="0" w:space="0" w:color="auto"/>
        <w:bottom w:val="none" w:sz="0" w:space="0" w:color="auto"/>
        <w:right w:val="none" w:sz="0" w:space="0" w:color="auto"/>
      </w:divBdr>
      <w:divsChild>
        <w:div w:id="1806964371">
          <w:marLeft w:val="0"/>
          <w:marRight w:val="0"/>
          <w:marTop w:val="0"/>
          <w:marBottom w:val="0"/>
          <w:divBdr>
            <w:top w:val="none" w:sz="0" w:space="0" w:color="auto"/>
            <w:left w:val="none" w:sz="0" w:space="0" w:color="auto"/>
            <w:bottom w:val="none" w:sz="0" w:space="0" w:color="auto"/>
            <w:right w:val="none" w:sz="0" w:space="0" w:color="auto"/>
          </w:divBdr>
          <w:divsChild>
            <w:div w:id="240870730">
              <w:marLeft w:val="0"/>
              <w:marRight w:val="0"/>
              <w:marTop w:val="0"/>
              <w:marBottom w:val="0"/>
              <w:divBdr>
                <w:top w:val="none" w:sz="0" w:space="0" w:color="auto"/>
                <w:left w:val="none" w:sz="0" w:space="0" w:color="auto"/>
                <w:bottom w:val="none" w:sz="0" w:space="0" w:color="auto"/>
                <w:right w:val="none" w:sz="0" w:space="0" w:color="auto"/>
              </w:divBdr>
              <w:divsChild>
                <w:div w:id="339552746">
                  <w:marLeft w:val="0"/>
                  <w:marRight w:val="0"/>
                  <w:marTop w:val="0"/>
                  <w:marBottom w:val="0"/>
                  <w:divBdr>
                    <w:top w:val="none" w:sz="0" w:space="0" w:color="auto"/>
                    <w:left w:val="none" w:sz="0" w:space="0" w:color="auto"/>
                    <w:bottom w:val="none" w:sz="0" w:space="0" w:color="auto"/>
                    <w:right w:val="none" w:sz="0" w:space="0" w:color="auto"/>
                  </w:divBdr>
                  <w:divsChild>
                    <w:div w:id="14016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79886">
      <w:bodyDiv w:val="1"/>
      <w:marLeft w:val="0"/>
      <w:marRight w:val="0"/>
      <w:marTop w:val="0"/>
      <w:marBottom w:val="0"/>
      <w:divBdr>
        <w:top w:val="none" w:sz="0" w:space="0" w:color="auto"/>
        <w:left w:val="none" w:sz="0" w:space="0" w:color="auto"/>
        <w:bottom w:val="none" w:sz="0" w:space="0" w:color="auto"/>
        <w:right w:val="none" w:sz="0" w:space="0" w:color="auto"/>
      </w:divBdr>
    </w:div>
    <w:div w:id="526022263">
      <w:bodyDiv w:val="1"/>
      <w:marLeft w:val="0"/>
      <w:marRight w:val="0"/>
      <w:marTop w:val="0"/>
      <w:marBottom w:val="0"/>
      <w:divBdr>
        <w:top w:val="none" w:sz="0" w:space="0" w:color="auto"/>
        <w:left w:val="none" w:sz="0" w:space="0" w:color="auto"/>
        <w:bottom w:val="none" w:sz="0" w:space="0" w:color="auto"/>
        <w:right w:val="none" w:sz="0" w:space="0" w:color="auto"/>
      </w:divBdr>
      <w:divsChild>
        <w:div w:id="1023287899">
          <w:marLeft w:val="0"/>
          <w:marRight w:val="0"/>
          <w:marTop w:val="0"/>
          <w:marBottom w:val="0"/>
          <w:divBdr>
            <w:top w:val="none" w:sz="0" w:space="0" w:color="auto"/>
            <w:left w:val="none" w:sz="0" w:space="0" w:color="auto"/>
            <w:bottom w:val="none" w:sz="0" w:space="0" w:color="auto"/>
            <w:right w:val="none" w:sz="0" w:space="0" w:color="auto"/>
          </w:divBdr>
          <w:divsChild>
            <w:div w:id="363559499">
              <w:marLeft w:val="0"/>
              <w:marRight w:val="0"/>
              <w:marTop w:val="0"/>
              <w:marBottom w:val="0"/>
              <w:divBdr>
                <w:top w:val="none" w:sz="0" w:space="0" w:color="auto"/>
                <w:left w:val="none" w:sz="0" w:space="0" w:color="auto"/>
                <w:bottom w:val="none" w:sz="0" w:space="0" w:color="auto"/>
                <w:right w:val="none" w:sz="0" w:space="0" w:color="auto"/>
              </w:divBdr>
              <w:divsChild>
                <w:div w:id="728765138">
                  <w:marLeft w:val="0"/>
                  <w:marRight w:val="0"/>
                  <w:marTop w:val="0"/>
                  <w:marBottom w:val="0"/>
                  <w:divBdr>
                    <w:top w:val="none" w:sz="0" w:space="0" w:color="auto"/>
                    <w:left w:val="none" w:sz="0" w:space="0" w:color="auto"/>
                    <w:bottom w:val="none" w:sz="0" w:space="0" w:color="auto"/>
                    <w:right w:val="none" w:sz="0" w:space="0" w:color="auto"/>
                  </w:divBdr>
                  <w:divsChild>
                    <w:div w:id="9793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5508">
      <w:bodyDiv w:val="1"/>
      <w:marLeft w:val="0"/>
      <w:marRight w:val="0"/>
      <w:marTop w:val="0"/>
      <w:marBottom w:val="0"/>
      <w:divBdr>
        <w:top w:val="none" w:sz="0" w:space="0" w:color="auto"/>
        <w:left w:val="none" w:sz="0" w:space="0" w:color="auto"/>
        <w:bottom w:val="none" w:sz="0" w:space="0" w:color="auto"/>
        <w:right w:val="none" w:sz="0" w:space="0" w:color="auto"/>
      </w:divBdr>
      <w:divsChild>
        <w:div w:id="1874076318">
          <w:marLeft w:val="0"/>
          <w:marRight w:val="0"/>
          <w:marTop w:val="0"/>
          <w:marBottom w:val="0"/>
          <w:divBdr>
            <w:top w:val="none" w:sz="0" w:space="0" w:color="auto"/>
            <w:left w:val="none" w:sz="0" w:space="0" w:color="auto"/>
            <w:bottom w:val="none" w:sz="0" w:space="0" w:color="auto"/>
            <w:right w:val="none" w:sz="0" w:space="0" w:color="auto"/>
          </w:divBdr>
          <w:divsChild>
            <w:div w:id="1811632533">
              <w:marLeft w:val="0"/>
              <w:marRight w:val="0"/>
              <w:marTop w:val="0"/>
              <w:marBottom w:val="0"/>
              <w:divBdr>
                <w:top w:val="none" w:sz="0" w:space="0" w:color="auto"/>
                <w:left w:val="none" w:sz="0" w:space="0" w:color="auto"/>
                <w:bottom w:val="none" w:sz="0" w:space="0" w:color="auto"/>
                <w:right w:val="none" w:sz="0" w:space="0" w:color="auto"/>
              </w:divBdr>
              <w:divsChild>
                <w:div w:id="1069645736">
                  <w:marLeft w:val="0"/>
                  <w:marRight w:val="0"/>
                  <w:marTop w:val="0"/>
                  <w:marBottom w:val="0"/>
                  <w:divBdr>
                    <w:top w:val="none" w:sz="0" w:space="0" w:color="auto"/>
                    <w:left w:val="none" w:sz="0" w:space="0" w:color="auto"/>
                    <w:bottom w:val="none" w:sz="0" w:space="0" w:color="auto"/>
                    <w:right w:val="none" w:sz="0" w:space="0" w:color="auto"/>
                  </w:divBdr>
                  <w:divsChild>
                    <w:div w:id="19196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478">
      <w:bodyDiv w:val="1"/>
      <w:marLeft w:val="0"/>
      <w:marRight w:val="0"/>
      <w:marTop w:val="0"/>
      <w:marBottom w:val="0"/>
      <w:divBdr>
        <w:top w:val="none" w:sz="0" w:space="0" w:color="auto"/>
        <w:left w:val="none" w:sz="0" w:space="0" w:color="auto"/>
        <w:bottom w:val="none" w:sz="0" w:space="0" w:color="auto"/>
        <w:right w:val="none" w:sz="0" w:space="0" w:color="auto"/>
      </w:divBdr>
      <w:divsChild>
        <w:div w:id="1291861437">
          <w:marLeft w:val="0"/>
          <w:marRight w:val="0"/>
          <w:marTop w:val="0"/>
          <w:marBottom w:val="0"/>
          <w:divBdr>
            <w:top w:val="none" w:sz="0" w:space="0" w:color="auto"/>
            <w:left w:val="none" w:sz="0" w:space="0" w:color="auto"/>
            <w:bottom w:val="none" w:sz="0" w:space="0" w:color="auto"/>
            <w:right w:val="none" w:sz="0" w:space="0" w:color="auto"/>
          </w:divBdr>
          <w:divsChild>
            <w:div w:id="1961647142">
              <w:marLeft w:val="0"/>
              <w:marRight w:val="0"/>
              <w:marTop w:val="0"/>
              <w:marBottom w:val="0"/>
              <w:divBdr>
                <w:top w:val="none" w:sz="0" w:space="0" w:color="auto"/>
                <w:left w:val="none" w:sz="0" w:space="0" w:color="auto"/>
                <w:bottom w:val="none" w:sz="0" w:space="0" w:color="auto"/>
                <w:right w:val="none" w:sz="0" w:space="0" w:color="auto"/>
              </w:divBdr>
            </w:div>
          </w:divsChild>
        </w:div>
        <w:div w:id="1803691528">
          <w:marLeft w:val="0"/>
          <w:marRight w:val="0"/>
          <w:marTop w:val="0"/>
          <w:marBottom w:val="0"/>
          <w:divBdr>
            <w:top w:val="none" w:sz="0" w:space="0" w:color="auto"/>
            <w:left w:val="none" w:sz="0" w:space="0" w:color="auto"/>
            <w:bottom w:val="none" w:sz="0" w:space="0" w:color="auto"/>
            <w:right w:val="none" w:sz="0" w:space="0" w:color="auto"/>
          </w:divBdr>
          <w:divsChild>
            <w:div w:id="1355036785">
              <w:marLeft w:val="0"/>
              <w:marRight w:val="0"/>
              <w:marTop w:val="0"/>
              <w:marBottom w:val="0"/>
              <w:divBdr>
                <w:top w:val="none" w:sz="0" w:space="0" w:color="auto"/>
                <w:left w:val="none" w:sz="0" w:space="0" w:color="auto"/>
                <w:bottom w:val="none" w:sz="0" w:space="0" w:color="auto"/>
                <w:right w:val="none" w:sz="0" w:space="0" w:color="auto"/>
              </w:divBdr>
              <w:divsChild>
                <w:div w:id="96953126">
                  <w:marLeft w:val="0"/>
                  <w:marRight w:val="0"/>
                  <w:marTop w:val="0"/>
                  <w:marBottom w:val="0"/>
                  <w:divBdr>
                    <w:top w:val="none" w:sz="0" w:space="0" w:color="auto"/>
                    <w:left w:val="none" w:sz="0" w:space="0" w:color="auto"/>
                    <w:bottom w:val="none" w:sz="0" w:space="0" w:color="auto"/>
                    <w:right w:val="none" w:sz="0" w:space="0" w:color="auto"/>
                  </w:divBdr>
                  <w:divsChild>
                    <w:div w:id="74011230">
                      <w:marLeft w:val="0"/>
                      <w:marRight w:val="0"/>
                      <w:marTop w:val="0"/>
                      <w:marBottom w:val="0"/>
                      <w:divBdr>
                        <w:top w:val="none" w:sz="0" w:space="0" w:color="auto"/>
                        <w:left w:val="none" w:sz="0" w:space="0" w:color="auto"/>
                        <w:bottom w:val="none" w:sz="0" w:space="0" w:color="auto"/>
                        <w:right w:val="none" w:sz="0" w:space="0" w:color="auto"/>
                      </w:divBdr>
                      <w:divsChild>
                        <w:div w:id="742334937">
                          <w:marLeft w:val="0"/>
                          <w:marRight w:val="0"/>
                          <w:marTop w:val="0"/>
                          <w:marBottom w:val="0"/>
                          <w:divBdr>
                            <w:top w:val="none" w:sz="0" w:space="0" w:color="auto"/>
                            <w:left w:val="none" w:sz="0" w:space="0" w:color="auto"/>
                            <w:bottom w:val="none" w:sz="0" w:space="0" w:color="auto"/>
                            <w:right w:val="none" w:sz="0" w:space="0" w:color="auto"/>
                          </w:divBdr>
                          <w:divsChild>
                            <w:div w:id="1741058641">
                              <w:marLeft w:val="0"/>
                              <w:marRight w:val="0"/>
                              <w:marTop w:val="0"/>
                              <w:marBottom w:val="0"/>
                              <w:divBdr>
                                <w:top w:val="none" w:sz="0" w:space="0" w:color="auto"/>
                                <w:left w:val="none" w:sz="0" w:space="0" w:color="auto"/>
                                <w:bottom w:val="none" w:sz="0" w:space="0" w:color="auto"/>
                                <w:right w:val="none" w:sz="0" w:space="0" w:color="auto"/>
                              </w:divBdr>
                              <w:divsChild>
                                <w:div w:id="399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163410">
      <w:bodyDiv w:val="1"/>
      <w:marLeft w:val="0"/>
      <w:marRight w:val="0"/>
      <w:marTop w:val="0"/>
      <w:marBottom w:val="0"/>
      <w:divBdr>
        <w:top w:val="none" w:sz="0" w:space="0" w:color="auto"/>
        <w:left w:val="none" w:sz="0" w:space="0" w:color="auto"/>
        <w:bottom w:val="none" w:sz="0" w:space="0" w:color="auto"/>
        <w:right w:val="none" w:sz="0" w:space="0" w:color="auto"/>
      </w:divBdr>
      <w:divsChild>
        <w:div w:id="1463187425">
          <w:marLeft w:val="0"/>
          <w:marRight w:val="0"/>
          <w:marTop w:val="0"/>
          <w:marBottom w:val="0"/>
          <w:divBdr>
            <w:top w:val="none" w:sz="0" w:space="0" w:color="auto"/>
            <w:left w:val="none" w:sz="0" w:space="0" w:color="auto"/>
            <w:bottom w:val="none" w:sz="0" w:space="0" w:color="auto"/>
            <w:right w:val="none" w:sz="0" w:space="0" w:color="auto"/>
          </w:divBdr>
          <w:divsChild>
            <w:div w:id="1195925766">
              <w:marLeft w:val="0"/>
              <w:marRight w:val="0"/>
              <w:marTop w:val="0"/>
              <w:marBottom w:val="0"/>
              <w:divBdr>
                <w:top w:val="none" w:sz="0" w:space="0" w:color="auto"/>
                <w:left w:val="none" w:sz="0" w:space="0" w:color="auto"/>
                <w:bottom w:val="none" w:sz="0" w:space="0" w:color="auto"/>
                <w:right w:val="none" w:sz="0" w:space="0" w:color="auto"/>
              </w:divBdr>
              <w:divsChild>
                <w:div w:id="1528173521">
                  <w:marLeft w:val="0"/>
                  <w:marRight w:val="0"/>
                  <w:marTop w:val="0"/>
                  <w:marBottom w:val="0"/>
                  <w:divBdr>
                    <w:top w:val="none" w:sz="0" w:space="0" w:color="auto"/>
                    <w:left w:val="none" w:sz="0" w:space="0" w:color="auto"/>
                    <w:bottom w:val="none" w:sz="0" w:space="0" w:color="auto"/>
                    <w:right w:val="none" w:sz="0" w:space="0" w:color="auto"/>
                  </w:divBdr>
                  <w:divsChild>
                    <w:div w:id="20787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2200">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sChild>
        <w:div w:id="1688755794">
          <w:marLeft w:val="0"/>
          <w:marRight w:val="0"/>
          <w:marTop w:val="0"/>
          <w:marBottom w:val="0"/>
          <w:divBdr>
            <w:top w:val="none" w:sz="0" w:space="0" w:color="auto"/>
            <w:left w:val="none" w:sz="0" w:space="0" w:color="auto"/>
            <w:bottom w:val="none" w:sz="0" w:space="0" w:color="auto"/>
            <w:right w:val="none" w:sz="0" w:space="0" w:color="auto"/>
          </w:divBdr>
          <w:divsChild>
            <w:div w:id="608701610">
              <w:marLeft w:val="0"/>
              <w:marRight w:val="0"/>
              <w:marTop w:val="0"/>
              <w:marBottom w:val="0"/>
              <w:divBdr>
                <w:top w:val="none" w:sz="0" w:space="0" w:color="auto"/>
                <w:left w:val="none" w:sz="0" w:space="0" w:color="auto"/>
                <w:bottom w:val="none" w:sz="0" w:space="0" w:color="auto"/>
                <w:right w:val="none" w:sz="0" w:space="0" w:color="auto"/>
              </w:divBdr>
              <w:divsChild>
                <w:div w:id="1155803410">
                  <w:marLeft w:val="0"/>
                  <w:marRight w:val="0"/>
                  <w:marTop w:val="0"/>
                  <w:marBottom w:val="0"/>
                  <w:divBdr>
                    <w:top w:val="none" w:sz="0" w:space="0" w:color="auto"/>
                    <w:left w:val="none" w:sz="0" w:space="0" w:color="auto"/>
                    <w:bottom w:val="none" w:sz="0" w:space="0" w:color="auto"/>
                    <w:right w:val="none" w:sz="0" w:space="0" w:color="auto"/>
                  </w:divBdr>
                  <w:divsChild>
                    <w:div w:id="20797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76291">
      <w:bodyDiv w:val="1"/>
      <w:marLeft w:val="0"/>
      <w:marRight w:val="0"/>
      <w:marTop w:val="0"/>
      <w:marBottom w:val="0"/>
      <w:divBdr>
        <w:top w:val="none" w:sz="0" w:space="0" w:color="auto"/>
        <w:left w:val="none" w:sz="0" w:space="0" w:color="auto"/>
        <w:bottom w:val="none" w:sz="0" w:space="0" w:color="auto"/>
        <w:right w:val="none" w:sz="0" w:space="0" w:color="auto"/>
      </w:divBdr>
    </w:div>
    <w:div w:id="623001478">
      <w:bodyDiv w:val="1"/>
      <w:marLeft w:val="0"/>
      <w:marRight w:val="0"/>
      <w:marTop w:val="0"/>
      <w:marBottom w:val="0"/>
      <w:divBdr>
        <w:top w:val="none" w:sz="0" w:space="0" w:color="auto"/>
        <w:left w:val="none" w:sz="0" w:space="0" w:color="auto"/>
        <w:bottom w:val="none" w:sz="0" w:space="0" w:color="auto"/>
        <w:right w:val="none" w:sz="0" w:space="0" w:color="auto"/>
      </w:divBdr>
      <w:divsChild>
        <w:div w:id="1178890792">
          <w:marLeft w:val="0"/>
          <w:marRight w:val="0"/>
          <w:marTop w:val="0"/>
          <w:marBottom w:val="0"/>
          <w:divBdr>
            <w:top w:val="none" w:sz="0" w:space="0" w:color="auto"/>
            <w:left w:val="none" w:sz="0" w:space="0" w:color="auto"/>
            <w:bottom w:val="none" w:sz="0" w:space="0" w:color="auto"/>
            <w:right w:val="none" w:sz="0" w:space="0" w:color="auto"/>
          </w:divBdr>
          <w:divsChild>
            <w:div w:id="679234187">
              <w:marLeft w:val="0"/>
              <w:marRight w:val="0"/>
              <w:marTop w:val="0"/>
              <w:marBottom w:val="0"/>
              <w:divBdr>
                <w:top w:val="none" w:sz="0" w:space="0" w:color="auto"/>
                <w:left w:val="none" w:sz="0" w:space="0" w:color="auto"/>
                <w:bottom w:val="none" w:sz="0" w:space="0" w:color="auto"/>
                <w:right w:val="none" w:sz="0" w:space="0" w:color="auto"/>
              </w:divBdr>
              <w:divsChild>
                <w:div w:id="1910991610">
                  <w:marLeft w:val="0"/>
                  <w:marRight w:val="0"/>
                  <w:marTop w:val="0"/>
                  <w:marBottom w:val="0"/>
                  <w:divBdr>
                    <w:top w:val="none" w:sz="0" w:space="0" w:color="auto"/>
                    <w:left w:val="none" w:sz="0" w:space="0" w:color="auto"/>
                    <w:bottom w:val="none" w:sz="0" w:space="0" w:color="auto"/>
                    <w:right w:val="none" w:sz="0" w:space="0" w:color="auto"/>
                  </w:divBdr>
                  <w:divsChild>
                    <w:div w:id="11309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4280">
      <w:bodyDiv w:val="1"/>
      <w:marLeft w:val="0"/>
      <w:marRight w:val="0"/>
      <w:marTop w:val="0"/>
      <w:marBottom w:val="0"/>
      <w:divBdr>
        <w:top w:val="none" w:sz="0" w:space="0" w:color="auto"/>
        <w:left w:val="none" w:sz="0" w:space="0" w:color="auto"/>
        <w:bottom w:val="none" w:sz="0" w:space="0" w:color="auto"/>
        <w:right w:val="none" w:sz="0" w:space="0" w:color="auto"/>
      </w:divBdr>
      <w:divsChild>
        <w:div w:id="2029912922">
          <w:marLeft w:val="0"/>
          <w:marRight w:val="0"/>
          <w:marTop w:val="0"/>
          <w:marBottom w:val="0"/>
          <w:divBdr>
            <w:top w:val="none" w:sz="0" w:space="0" w:color="auto"/>
            <w:left w:val="none" w:sz="0" w:space="0" w:color="auto"/>
            <w:bottom w:val="none" w:sz="0" w:space="0" w:color="auto"/>
            <w:right w:val="none" w:sz="0" w:space="0" w:color="auto"/>
          </w:divBdr>
          <w:divsChild>
            <w:div w:id="189339749">
              <w:marLeft w:val="0"/>
              <w:marRight w:val="0"/>
              <w:marTop w:val="0"/>
              <w:marBottom w:val="0"/>
              <w:divBdr>
                <w:top w:val="none" w:sz="0" w:space="0" w:color="auto"/>
                <w:left w:val="none" w:sz="0" w:space="0" w:color="auto"/>
                <w:bottom w:val="none" w:sz="0" w:space="0" w:color="auto"/>
                <w:right w:val="none" w:sz="0" w:space="0" w:color="auto"/>
              </w:divBdr>
            </w:div>
          </w:divsChild>
        </w:div>
        <w:div w:id="1750617148">
          <w:marLeft w:val="0"/>
          <w:marRight w:val="0"/>
          <w:marTop w:val="0"/>
          <w:marBottom w:val="0"/>
          <w:divBdr>
            <w:top w:val="none" w:sz="0" w:space="0" w:color="auto"/>
            <w:left w:val="none" w:sz="0" w:space="0" w:color="auto"/>
            <w:bottom w:val="none" w:sz="0" w:space="0" w:color="auto"/>
            <w:right w:val="none" w:sz="0" w:space="0" w:color="auto"/>
          </w:divBdr>
          <w:divsChild>
            <w:div w:id="619188995">
              <w:marLeft w:val="0"/>
              <w:marRight w:val="0"/>
              <w:marTop w:val="0"/>
              <w:marBottom w:val="0"/>
              <w:divBdr>
                <w:top w:val="none" w:sz="0" w:space="0" w:color="auto"/>
                <w:left w:val="none" w:sz="0" w:space="0" w:color="auto"/>
                <w:bottom w:val="none" w:sz="0" w:space="0" w:color="auto"/>
                <w:right w:val="none" w:sz="0" w:space="0" w:color="auto"/>
              </w:divBdr>
              <w:divsChild>
                <w:div w:id="1867594543">
                  <w:marLeft w:val="0"/>
                  <w:marRight w:val="0"/>
                  <w:marTop w:val="0"/>
                  <w:marBottom w:val="0"/>
                  <w:divBdr>
                    <w:top w:val="none" w:sz="0" w:space="0" w:color="auto"/>
                    <w:left w:val="none" w:sz="0" w:space="0" w:color="auto"/>
                    <w:bottom w:val="none" w:sz="0" w:space="0" w:color="auto"/>
                    <w:right w:val="none" w:sz="0" w:space="0" w:color="auto"/>
                  </w:divBdr>
                  <w:divsChild>
                    <w:div w:id="1259102521">
                      <w:marLeft w:val="0"/>
                      <w:marRight w:val="0"/>
                      <w:marTop w:val="0"/>
                      <w:marBottom w:val="0"/>
                      <w:divBdr>
                        <w:top w:val="none" w:sz="0" w:space="0" w:color="auto"/>
                        <w:left w:val="none" w:sz="0" w:space="0" w:color="auto"/>
                        <w:bottom w:val="none" w:sz="0" w:space="0" w:color="auto"/>
                        <w:right w:val="none" w:sz="0" w:space="0" w:color="auto"/>
                      </w:divBdr>
                      <w:divsChild>
                        <w:div w:id="1708867777">
                          <w:marLeft w:val="0"/>
                          <w:marRight w:val="0"/>
                          <w:marTop w:val="0"/>
                          <w:marBottom w:val="0"/>
                          <w:divBdr>
                            <w:top w:val="none" w:sz="0" w:space="0" w:color="auto"/>
                            <w:left w:val="none" w:sz="0" w:space="0" w:color="auto"/>
                            <w:bottom w:val="none" w:sz="0" w:space="0" w:color="auto"/>
                            <w:right w:val="none" w:sz="0" w:space="0" w:color="auto"/>
                          </w:divBdr>
                          <w:divsChild>
                            <w:div w:id="1576939222">
                              <w:marLeft w:val="0"/>
                              <w:marRight w:val="0"/>
                              <w:marTop w:val="0"/>
                              <w:marBottom w:val="0"/>
                              <w:divBdr>
                                <w:top w:val="none" w:sz="0" w:space="0" w:color="auto"/>
                                <w:left w:val="none" w:sz="0" w:space="0" w:color="auto"/>
                                <w:bottom w:val="none" w:sz="0" w:space="0" w:color="auto"/>
                                <w:right w:val="none" w:sz="0" w:space="0" w:color="auto"/>
                              </w:divBdr>
                              <w:divsChild>
                                <w:div w:id="6743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5615">
      <w:bodyDiv w:val="1"/>
      <w:marLeft w:val="0"/>
      <w:marRight w:val="0"/>
      <w:marTop w:val="0"/>
      <w:marBottom w:val="0"/>
      <w:divBdr>
        <w:top w:val="none" w:sz="0" w:space="0" w:color="auto"/>
        <w:left w:val="none" w:sz="0" w:space="0" w:color="auto"/>
        <w:bottom w:val="none" w:sz="0" w:space="0" w:color="auto"/>
        <w:right w:val="none" w:sz="0" w:space="0" w:color="auto"/>
      </w:divBdr>
      <w:divsChild>
        <w:div w:id="62487625">
          <w:marLeft w:val="0"/>
          <w:marRight w:val="0"/>
          <w:marTop w:val="0"/>
          <w:marBottom w:val="0"/>
          <w:divBdr>
            <w:top w:val="none" w:sz="0" w:space="0" w:color="auto"/>
            <w:left w:val="none" w:sz="0" w:space="0" w:color="auto"/>
            <w:bottom w:val="none" w:sz="0" w:space="0" w:color="auto"/>
            <w:right w:val="none" w:sz="0" w:space="0" w:color="auto"/>
          </w:divBdr>
          <w:divsChild>
            <w:div w:id="1398743186">
              <w:marLeft w:val="0"/>
              <w:marRight w:val="0"/>
              <w:marTop w:val="0"/>
              <w:marBottom w:val="0"/>
              <w:divBdr>
                <w:top w:val="none" w:sz="0" w:space="0" w:color="auto"/>
                <w:left w:val="none" w:sz="0" w:space="0" w:color="auto"/>
                <w:bottom w:val="none" w:sz="0" w:space="0" w:color="auto"/>
                <w:right w:val="none" w:sz="0" w:space="0" w:color="auto"/>
              </w:divBdr>
              <w:divsChild>
                <w:div w:id="756944259">
                  <w:marLeft w:val="0"/>
                  <w:marRight w:val="0"/>
                  <w:marTop w:val="0"/>
                  <w:marBottom w:val="0"/>
                  <w:divBdr>
                    <w:top w:val="none" w:sz="0" w:space="0" w:color="auto"/>
                    <w:left w:val="none" w:sz="0" w:space="0" w:color="auto"/>
                    <w:bottom w:val="none" w:sz="0" w:space="0" w:color="auto"/>
                    <w:right w:val="none" w:sz="0" w:space="0" w:color="auto"/>
                  </w:divBdr>
                  <w:divsChild>
                    <w:div w:id="338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78271">
      <w:bodyDiv w:val="1"/>
      <w:marLeft w:val="0"/>
      <w:marRight w:val="0"/>
      <w:marTop w:val="0"/>
      <w:marBottom w:val="0"/>
      <w:divBdr>
        <w:top w:val="none" w:sz="0" w:space="0" w:color="auto"/>
        <w:left w:val="none" w:sz="0" w:space="0" w:color="auto"/>
        <w:bottom w:val="none" w:sz="0" w:space="0" w:color="auto"/>
        <w:right w:val="none" w:sz="0" w:space="0" w:color="auto"/>
      </w:divBdr>
      <w:divsChild>
        <w:div w:id="496582625">
          <w:marLeft w:val="0"/>
          <w:marRight w:val="0"/>
          <w:marTop w:val="0"/>
          <w:marBottom w:val="0"/>
          <w:divBdr>
            <w:top w:val="none" w:sz="0" w:space="0" w:color="auto"/>
            <w:left w:val="none" w:sz="0" w:space="0" w:color="auto"/>
            <w:bottom w:val="none" w:sz="0" w:space="0" w:color="auto"/>
            <w:right w:val="none" w:sz="0" w:space="0" w:color="auto"/>
          </w:divBdr>
          <w:divsChild>
            <w:div w:id="1579366034">
              <w:marLeft w:val="0"/>
              <w:marRight w:val="0"/>
              <w:marTop w:val="0"/>
              <w:marBottom w:val="0"/>
              <w:divBdr>
                <w:top w:val="none" w:sz="0" w:space="0" w:color="auto"/>
                <w:left w:val="none" w:sz="0" w:space="0" w:color="auto"/>
                <w:bottom w:val="none" w:sz="0" w:space="0" w:color="auto"/>
                <w:right w:val="none" w:sz="0" w:space="0" w:color="auto"/>
              </w:divBdr>
              <w:divsChild>
                <w:div w:id="661127851">
                  <w:marLeft w:val="0"/>
                  <w:marRight w:val="0"/>
                  <w:marTop w:val="0"/>
                  <w:marBottom w:val="0"/>
                  <w:divBdr>
                    <w:top w:val="none" w:sz="0" w:space="0" w:color="auto"/>
                    <w:left w:val="none" w:sz="0" w:space="0" w:color="auto"/>
                    <w:bottom w:val="none" w:sz="0" w:space="0" w:color="auto"/>
                    <w:right w:val="none" w:sz="0" w:space="0" w:color="auto"/>
                  </w:divBdr>
                  <w:divsChild>
                    <w:div w:id="18209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99880">
      <w:bodyDiv w:val="1"/>
      <w:marLeft w:val="0"/>
      <w:marRight w:val="0"/>
      <w:marTop w:val="0"/>
      <w:marBottom w:val="0"/>
      <w:divBdr>
        <w:top w:val="none" w:sz="0" w:space="0" w:color="auto"/>
        <w:left w:val="none" w:sz="0" w:space="0" w:color="auto"/>
        <w:bottom w:val="none" w:sz="0" w:space="0" w:color="auto"/>
        <w:right w:val="none" w:sz="0" w:space="0" w:color="auto"/>
      </w:divBdr>
      <w:divsChild>
        <w:div w:id="1080129996">
          <w:marLeft w:val="0"/>
          <w:marRight w:val="0"/>
          <w:marTop w:val="0"/>
          <w:marBottom w:val="0"/>
          <w:divBdr>
            <w:top w:val="none" w:sz="0" w:space="0" w:color="auto"/>
            <w:left w:val="none" w:sz="0" w:space="0" w:color="auto"/>
            <w:bottom w:val="none" w:sz="0" w:space="0" w:color="auto"/>
            <w:right w:val="none" w:sz="0" w:space="0" w:color="auto"/>
          </w:divBdr>
          <w:divsChild>
            <w:div w:id="1720322250">
              <w:marLeft w:val="0"/>
              <w:marRight w:val="0"/>
              <w:marTop w:val="0"/>
              <w:marBottom w:val="0"/>
              <w:divBdr>
                <w:top w:val="none" w:sz="0" w:space="0" w:color="auto"/>
                <w:left w:val="none" w:sz="0" w:space="0" w:color="auto"/>
                <w:bottom w:val="none" w:sz="0" w:space="0" w:color="auto"/>
                <w:right w:val="none" w:sz="0" w:space="0" w:color="auto"/>
              </w:divBdr>
              <w:divsChild>
                <w:div w:id="1778869388">
                  <w:marLeft w:val="0"/>
                  <w:marRight w:val="0"/>
                  <w:marTop w:val="0"/>
                  <w:marBottom w:val="0"/>
                  <w:divBdr>
                    <w:top w:val="none" w:sz="0" w:space="0" w:color="auto"/>
                    <w:left w:val="none" w:sz="0" w:space="0" w:color="auto"/>
                    <w:bottom w:val="none" w:sz="0" w:space="0" w:color="auto"/>
                    <w:right w:val="none" w:sz="0" w:space="0" w:color="auto"/>
                  </w:divBdr>
                  <w:divsChild>
                    <w:div w:id="6342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8545">
      <w:bodyDiv w:val="1"/>
      <w:marLeft w:val="0"/>
      <w:marRight w:val="0"/>
      <w:marTop w:val="0"/>
      <w:marBottom w:val="0"/>
      <w:divBdr>
        <w:top w:val="none" w:sz="0" w:space="0" w:color="auto"/>
        <w:left w:val="none" w:sz="0" w:space="0" w:color="auto"/>
        <w:bottom w:val="none" w:sz="0" w:space="0" w:color="auto"/>
        <w:right w:val="none" w:sz="0" w:space="0" w:color="auto"/>
      </w:divBdr>
      <w:divsChild>
        <w:div w:id="48303536">
          <w:marLeft w:val="0"/>
          <w:marRight w:val="0"/>
          <w:marTop w:val="0"/>
          <w:marBottom w:val="0"/>
          <w:divBdr>
            <w:top w:val="none" w:sz="0" w:space="0" w:color="auto"/>
            <w:left w:val="none" w:sz="0" w:space="0" w:color="auto"/>
            <w:bottom w:val="none" w:sz="0" w:space="0" w:color="auto"/>
            <w:right w:val="none" w:sz="0" w:space="0" w:color="auto"/>
          </w:divBdr>
          <w:divsChild>
            <w:div w:id="1119030246">
              <w:marLeft w:val="0"/>
              <w:marRight w:val="0"/>
              <w:marTop w:val="0"/>
              <w:marBottom w:val="0"/>
              <w:divBdr>
                <w:top w:val="none" w:sz="0" w:space="0" w:color="auto"/>
                <w:left w:val="none" w:sz="0" w:space="0" w:color="auto"/>
                <w:bottom w:val="none" w:sz="0" w:space="0" w:color="auto"/>
                <w:right w:val="none" w:sz="0" w:space="0" w:color="auto"/>
              </w:divBdr>
              <w:divsChild>
                <w:div w:id="1238247625">
                  <w:marLeft w:val="0"/>
                  <w:marRight w:val="0"/>
                  <w:marTop w:val="0"/>
                  <w:marBottom w:val="0"/>
                  <w:divBdr>
                    <w:top w:val="none" w:sz="0" w:space="0" w:color="auto"/>
                    <w:left w:val="none" w:sz="0" w:space="0" w:color="auto"/>
                    <w:bottom w:val="none" w:sz="0" w:space="0" w:color="auto"/>
                    <w:right w:val="none" w:sz="0" w:space="0" w:color="auto"/>
                  </w:divBdr>
                  <w:divsChild>
                    <w:div w:id="1803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5591">
      <w:bodyDiv w:val="1"/>
      <w:marLeft w:val="0"/>
      <w:marRight w:val="0"/>
      <w:marTop w:val="0"/>
      <w:marBottom w:val="0"/>
      <w:divBdr>
        <w:top w:val="none" w:sz="0" w:space="0" w:color="auto"/>
        <w:left w:val="none" w:sz="0" w:space="0" w:color="auto"/>
        <w:bottom w:val="none" w:sz="0" w:space="0" w:color="auto"/>
        <w:right w:val="none" w:sz="0" w:space="0" w:color="auto"/>
      </w:divBdr>
      <w:divsChild>
        <w:div w:id="147792713">
          <w:marLeft w:val="0"/>
          <w:marRight w:val="0"/>
          <w:marTop w:val="0"/>
          <w:marBottom w:val="0"/>
          <w:divBdr>
            <w:top w:val="none" w:sz="0" w:space="0" w:color="auto"/>
            <w:left w:val="none" w:sz="0" w:space="0" w:color="auto"/>
            <w:bottom w:val="none" w:sz="0" w:space="0" w:color="auto"/>
            <w:right w:val="none" w:sz="0" w:space="0" w:color="auto"/>
          </w:divBdr>
          <w:divsChild>
            <w:div w:id="102114083">
              <w:marLeft w:val="0"/>
              <w:marRight w:val="0"/>
              <w:marTop w:val="0"/>
              <w:marBottom w:val="0"/>
              <w:divBdr>
                <w:top w:val="none" w:sz="0" w:space="0" w:color="auto"/>
                <w:left w:val="none" w:sz="0" w:space="0" w:color="auto"/>
                <w:bottom w:val="none" w:sz="0" w:space="0" w:color="auto"/>
                <w:right w:val="none" w:sz="0" w:space="0" w:color="auto"/>
              </w:divBdr>
              <w:divsChild>
                <w:div w:id="1894198245">
                  <w:marLeft w:val="0"/>
                  <w:marRight w:val="0"/>
                  <w:marTop w:val="0"/>
                  <w:marBottom w:val="0"/>
                  <w:divBdr>
                    <w:top w:val="none" w:sz="0" w:space="0" w:color="auto"/>
                    <w:left w:val="none" w:sz="0" w:space="0" w:color="auto"/>
                    <w:bottom w:val="none" w:sz="0" w:space="0" w:color="auto"/>
                    <w:right w:val="none" w:sz="0" w:space="0" w:color="auto"/>
                  </w:divBdr>
                  <w:divsChild>
                    <w:div w:id="1016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592">
      <w:bodyDiv w:val="1"/>
      <w:marLeft w:val="0"/>
      <w:marRight w:val="0"/>
      <w:marTop w:val="0"/>
      <w:marBottom w:val="0"/>
      <w:divBdr>
        <w:top w:val="none" w:sz="0" w:space="0" w:color="auto"/>
        <w:left w:val="none" w:sz="0" w:space="0" w:color="auto"/>
        <w:bottom w:val="none" w:sz="0" w:space="0" w:color="auto"/>
        <w:right w:val="none" w:sz="0" w:space="0" w:color="auto"/>
      </w:divBdr>
    </w:div>
    <w:div w:id="903298913">
      <w:bodyDiv w:val="1"/>
      <w:marLeft w:val="0"/>
      <w:marRight w:val="0"/>
      <w:marTop w:val="0"/>
      <w:marBottom w:val="0"/>
      <w:divBdr>
        <w:top w:val="none" w:sz="0" w:space="0" w:color="auto"/>
        <w:left w:val="none" w:sz="0" w:space="0" w:color="auto"/>
        <w:bottom w:val="none" w:sz="0" w:space="0" w:color="auto"/>
        <w:right w:val="none" w:sz="0" w:space="0" w:color="auto"/>
      </w:divBdr>
      <w:divsChild>
        <w:div w:id="344945356">
          <w:marLeft w:val="0"/>
          <w:marRight w:val="0"/>
          <w:marTop w:val="0"/>
          <w:marBottom w:val="0"/>
          <w:divBdr>
            <w:top w:val="none" w:sz="0" w:space="0" w:color="auto"/>
            <w:left w:val="none" w:sz="0" w:space="0" w:color="auto"/>
            <w:bottom w:val="none" w:sz="0" w:space="0" w:color="auto"/>
            <w:right w:val="none" w:sz="0" w:space="0" w:color="auto"/>
          </w:divBdr>
          <w:divsChild>
            <w:div w:id="1814177965">
              <w:marLeft w:val="0"/>
              <w:marRight w:val="0"/>
              <w:marTop w:val="0"/>
              <w:marBottom w:val="0"/>
              <w:divBdr>
                <w:top w:val="none" w:sz="0" w:space="0" w:color="auto"/>
                <w:left w:val="none" w:sz="0" w:space="0" w:color="auto"/>
                <w:bottom w:val="none" w:sz="0" w:space="0" w:color="auto"/>
                <w:right w:val="none" w:sz="0" w:space="0" w:color="auto"/>
              </w:divBdr>
              <w:divsChild>
                <w:div w:id="2111972314">
                  <w:marLeft w:val="0"/>
                  <w:marRight w:val="0"/>
                  <w:marTop w:val="0"/>
                  <w:marBottom w:val="0"/>
                  <w:divBdr>
                    <w:top w:val="none" w:sz="0" w:space="0" w:color="auto"/>
                    <w:left w:val="none" w:sz="0" w:space="0" w:color="auto"/>
                    <w:bottom w:val="none" w:sz="0" w:space="0" w:color="auto"/>
                    <w:right w:val="none" w:sz="0" w:space="0" w:color="auto"/>
                  </w:divBdr>
                  <w:divsChild>
                    <w:div w:id="17230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12346">
      <w:bodyDiv w:val="1"/>
      <w:marLeft w:val="0"/>
      <w:marRight w:val="0"/>
      <w:marTop w:val="0"/>
      <w:marBottom w:val="0"/>
      <w:divBdr>
        <w:top w:val="none" w:sz="0" w:space="0" w:color="auto"/>
        <w:left w:val="none" w:sz="0" w:space="0" w:color="auto"/>
        <w:bottom w:val="none" w:sz="0" w:space="0" w:color="auto"/>
        <w:right w:val="none" w:sz="0" w:space="0" w:color="auto"/>
      </w:divBdr>
    </w:div>
    <w:div w:id="939070066">
      <w:bodyDiv w:val="1"/>
      <w:marLeft w:val="0"/>
      <w:marRight w:val="0"/>
      <w:marTop w:val="0"/>
      <w:marBottom w:val="0"/>
      <w:divBdr>
        <w:top w:val="none" w:sz="0" w:space="0" w:color="auto"/>
        <w:left w:val="none" w:sz="0" w:space="0" w:color="auto"/>
        <w:bottom w:val="none" w:sz="0" w:space="0" w:color="auto"/>
        <w:right w:val="none" w:sz="0" w:space="0" w:color="auto"/>
      </w:divBdr>
      <w:divsChild>
        <w:div w:id="1451433724">
          <w:marLeft w:val="0"/>
          <w:marRight w:val="0"/>
          <w:marTop w:val="0"/>
          <w:marBottom w:val="0"/>
          <w:divBdr>
            <w:top w:val="none" w:sz="0" w:space="0" w:color="auto"/>
            <w:left w:val="none" w:sz="0" w:space="0" w:color="auto"/>
            <w:bottom w:val="none" w:sz="0" w:space="0" w:color="auto"/>
            <w:right w:val="none" w:sz="0" w:space="0" w:color="auto"/>
          </w:divBdr>
          <w:divsChild>
            <w:div w:id="1167400998">
              <w:marLeft w:val="0"/>
              <w:marRight w:val="0"/>
              <w:marTop w:val="0"/>
              <w:marBottom w:val="0"/>
              <w:divBdr>
                <w:top w:val="none" w:sz="0" w:space="0" w:color="auto"/>
                <w:left w:val="none" w:sz="0" w:space="0" w:color="auto"/>
                <w:bottom w:val="none" w:sz="0" w:space="0" w:color="auto"/>
                <w:right w:val="none" w:sz="0" w:space="0" w:color="auto"/>
              </w:divBdr>
              <w:divsChild>
                <w:div w:id="295451127">
                  <w:marLeft w:val="0"/>
                  <w:marRight w:val="0"/>
                  <w:marTop w:val="0"/>
                  <w:marBottom w:val="0"/>
                  <w:divBdr>
                    <w:top w:val="none" w:sz="0" w:space="0" w:color="auto"/>
                    <w:left w:val="none" w:sz="0" w:space="0" w:color="auto"/>
                    <w:bottom w:val="none" w:sz="0" w:space="0" w:color="auto"/>
                    <w:right w:val="none" w:sz="0" w:space="0" w:color="auto"/>
                  </w:divBdr>
                  <w:divsChild>
                    <w:div w:id="1971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52">
      <w:bodyDiv w:val="1"/>
      <w:marLeft w:val="0"/>
      <w:marRight w:val="0"/>
      <w:marTop w:val="0"/>
      <w:marBottom w:val="0"/>
      <w:divBdr>
        <w:top w:val="none" w:sz="0" w:space="0" w:color="auto"/>
        <w:left w:val="none" w:sz="0" w:space="0" w:color="auto"/>
        <w:bottom w:val="none" w:sz="0" w:space="0" w:color="auto"/>
        <w:right w:val="none" w:sz="0" w:space="0" w:color="auto"/>
      </w:divBdr>
      <w:divsChild>
        <w:div w:id="2023122929">
          <w:marLeft w:val="0"/>
          <w:marRight w:val="0"/>
          <w:marTop w:val="0"/>
          <w:marBottom w:val="0"/>
          <w:divBdr>
            <w:top w:val="none" w:sz="0" w:space="0" w:color="auto"/>
            <w:left w:val="none" w:sz="0" w:space="0" w:color="auto"/>
            <w:bottom w:val="none" w:sz="0" w:space="0" w:color="auto"/>
            <w:right w:val="none" w:sz="0" w:space="0" w:color="auto"/>
          </w:divBdr>
          <w:divsChild>
            <w:div w:id="209726640">
              <w:marLeft w:val="0"/>
              <w:marRight w:val="0"/>
              <w:marTop w:val="0"/>
              <w:marBottom w:val="0"/>
              <w:divBdr>
                <w:top w:val="none" w:sz="0" w:space="0" w:color="auto"/>
                <w:left w:val="none" w:sz="0" w:space="0" w:color="auto"/>
                <w:bottom w:val="none" w:sz="0" w:space="0" w:color="auto"/>
                <w:right w:val="none" w:sz="0" w:space="0" w:color="auto"/>
              </w:divBdr>
              <w:divsChild>
                <w:div w:id="242103066">
                  <w:marLeft w:val="0"/>
                  <w:marRight w:val="0"/>
                  <w:marTop w:val="0"/>
                  <w:marBottom w:val="0"/>
                  <w:divBdr>
                    <w:top w:val="none" w:sz="0" w:space="0" w:color="auto"/>
                    <w:left w:val="none" w:sz="0" w:space="0" w:color="auto"/>
                    <w:bottom w:val="none" w:sz="0" w:space="0" w:color="auto"/>
                    <w:right w:val="none" w:sz="0" w:space="0" w:color="auto"/>
                  </w:divBdr>
                  <w:divsChild>
                    <w:div w:id="19515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99415">
      <w:bodyDiv w:val="1"/>
      <w:marLeft w:val="0"/>
      <w:marRight w:val="0"/>
      <w:marTop w:val="0"/>
      <w:marBottom w:val="0"/>
      <w:divBdr>
        <w:top w:val="none" w:sz="0" w:space="0" w:color="auto"/>
        <w:left w:val="none" w:sz="0" w:space="0" w:color="auto"/>
        <w:bottom w:val="none" w:sz="0" w:space="0" w:color="auto"/>
        <w:right w:val="none" w:sz="0" w:space="0" w:color="auto"/>
      </w:divBdr>
      <w:divsChild>
        <w:div w:id="656420125">
          <w:marLeft w:val="0"/>
          <w:marRight w:val="0"/>
          <w:marTop w:val="0"/>
          <w:marBottom w:val="0"/>
          <w:divBdr>
            <w:top w:val="none" w:sz="0" w:space="0" w:color="auto"/>
            <w:left w:val="none" w:sz="0" w:space="0" w:color="auto"/>
            <w:bottom w:val="none" w:sz="0" w:space="0" w:color="auto"/>
            <w:right w:val="none" w:sz="0" w:space="0" w:color="auto"/>
          </w:divBdr>
          <w:divsChild>
            <w:div w:id="1187598790">
              <w:marLeft w:val="0"/>
              <w:marRight w:val="0"/>
              <w:marTop w:val="0"/>
              <w:marBottom w:val="0"/>
              <w:divBdr>
                <w:top w:val="none" w:sz="0" w:space="0" w:color="auto"/>
                <w:left w:val="none" w:sz="0" w:space="0" w:color="auto"/>
                <w:bottom w:val="none" w:sz="0" w:space="0" w:color="auto"/>
                <w:right w:val="none" w:sz="0" w:space="0" w:color="auto"/>
              </w:divBdr>
              <w:divsChild>
                <w:div w:id="1247154299">
                  <w:marLeft w:val="0"/>
                  <w:marRight w:val="0"/>
                  <w:marTop w:val="0"/>
                  <w:marBottom w:val="0"/>
                  <w:divBdr>
                    <w:top w:val="none" w:sz="0" w:space="0" w:color="auto"/>
                    <w:left w:val="none" w:sz="0" w:space="0" w:color="auto"/>
                    <w:bottom w:val="none" w:sz="0" w:space="0" w:color="auto"/>
                    <w:right w:val="none" w:sz="0" w:space="0" w:color="auto"/>
                  </w:divBdr>
                  <w:divsChild>
                    <w:div w:id="171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130801">
      <w:bodyDiv w:val="1"/>
      <w:marLeft w:val="0"/>
      <w:marRight w:val="0"/>
      <w:marTop w:val="0"/>
      <w:marBottom w:val="0"/>
      <w:divBdr>
        <w:top w:val="none" w:sz="0" w:space="0" w:color="auto"/>
        <w:left w:val="none" w:sz="0" w:space="0" w:color="auto"/>
        <w:bottom w:val="none" w:sz="0" w:space="0" w:color="auto"/>
        <w:right w:val="none" w:sz="0" w:space="0" w:color="auto"/>
      </w:divBdr>
      <w:divsChild>
        <w:div w:id="1686860065">
          <w:marLeft w:val="0"/>
          <w:marRight w:val="0"/>
          <w:marTop w:val="0"/>
          <w:marBottom w:val="0"/>
          <w:divBdr>
            <w:top w:val="none" w:sz="0" w:space="0" w:color="auto"/>
            <w:left w:val="none" w:sz="0" w:space="0" w:color="auto"/>
            <w:bottom w:val="none" w:sz="0" w:space="0" w:color="auto"/>
            <w:right w:val="none" w:sz="0" w:space="0" w:color="auto"/>
          </w:divBdr>
          <w:divsChild>
            <w:div w:id="1088885917">
              <w:marLeft w:val="0"/>
              <w:marRight w:val="0"/>
              <w:marTop w:val="0"/>
              <w:marBottom w:val="0"/>
              <w:divBdr>
                <w:top w:val="none" w:sz="0" w:space="0" w:color="auto"/>
                <w:left w:val="none" w:sz="0" w:space="0" w:color="auto"/>
                <w:bottom w:val="none" w:sz="0" w:space="0" w:color="auto"/>
                <w:right w:val="none" w:sz="0" w:space="0" w:color="auto"/>
              </w:divBdr>
              <w:divsChild>
                <w:div w:id="1846481182">
                  <w:marLeft w:val="0"/>
                  <w:marRight w:val="0"/>
                  <w:marTop w:val="0"/>
                  <w:marBottom w:val="0"/>
                  <w:divBdr>
                    <w:top w:val="none" w:sz="0" w:space="0" w:color="auto"/>
                    <w:left w:val="none" w:sz="0" w:space="0" w:color="auto"/>
                    <w:bottom w:val="none" w:sz="0" w:space="0" w:color="auto"/>
                    <w:right w:val="none" w:sz="0" w:space="0" w:color="auto"/>
                  </w:divBdr>
                  <w:divsChild>
                    <w:div w:id="13142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19632">
      <w:bodyDiv w:val="1"/>
      <w:marLeft w:val="0"/>
      <w:marRight w:val="0"/>
      <w:marTop w:val="0"/>
      <w:marBottom w:val="0"/>
      <w:divBdr>
        <w:top w:val="none" w:sz="0" w:space="0" w:color="auto"/>
        <w:left w:val="none" w:sz="0" w:space="0" w:color="auto"/>
        <w:bottom w:val="none" w:sz="0" w:space="0" w:color="auto"/>
        <w:right w:val="none" w:sz="0" w:space="0" w:color="auto"/>
      </w:divBdr>
    </w:div>
    <w:div w:id="1014843234">
      <w:bodyDiv w:val="1"/>
      <w:marLeft w:val="0"/>
      <w:marRight w:val="0"/>
      <w:marTop w:val="0"/>
      <w:marBottom w:val="0"/>
      <w:divBdr>
        <w:top w:val="none" w:sz="0" w:space="0" w:color="auto"/>
        <w:left w:val="none" w:sz="0" w:space="0" w:color="auto"/>
        <w:bottom w:val="none" w:sz="0" w:space="0" w:color="auto"/>
        <w:right w:val="none" w:sz="0" w:space="0" w:color="auto"/>
      </w:divBdr>
    </w:div>
    <w:div w:id="1027679866">
      <w:bodyDiv w:val="1"/>
      <w:marLeft w:val="0"/>
      <w:marRight w:val="0"/>
      <w:marTop w:val="0"/>
      <w:marBottom w:val="0"/>
      <w:divBdr>
        <w:top w:val="none" w:sz="0" w:space="0" w:color="auto"/>
        <w:left w:val="none" w:sz="0" w:space="0" w:color="auto"/>
        <w:bottom w:val="none" w:sz="0" w:space="0" w:color="auto"/>
        <w:right w:val="none" w:sz="0" w:space="0" w:color="auto"/>
      </w:divBdr>
      <w:divsChild>
        <w:div w:id="185023233">
          <w:marLeft w:val="0"/>
          <w:marRight w:val="0"/>
          <w:marTop w:val="0"/>
          <w:marBottom w:val="0"/>
          <w:divBdr>
            <w:top w:val="none" w:sz="0" w:space="0" w:color="auto"/>
            <w:left w:val="none" w:sz="0" w:space="0" w:color="auto"/>
            <w:bottom w:val="none" w:sz="0" w:space="0" w:color="auto"/>
            <w:right w:val="none" w:sz="0" w:space="0" w:color="auto"/>
          </w:divBdr>
          <w:divsChild>
            <w:div w:id="106773658">
              <w:marLeft w:val="0"/>
              <w:marRight w:val="0"/>
              <w:marTop w:val="0"/>
              <w:marBottom w:val="0"/>
              <w:divBdr>
                <w:top w:val="none" w:sz="0" w:space="0" w:color="auto"/>
                <w:left w:val="none" w:sz="0" w:space="0" w:color="auto"/>
                <w:bottom w:val="none" w:sz="0" w:space="0" w:color="auto"/>
                <w:right w:val="none" w:sz="0" w:space="0" w:color="auto"/>
              </w:divBdr>
              <w:divsChild>
                <w:div w:id="147676016">
                  <w:marLeft w:val="0"/>
                  <w:marRight w:val="0"/>
                  <w:marTop w:val="0"/>
                  <w:marBottom w:val="0"/>
                  <w:divBdr>
                    <w:top w:val="none" w:sz="0" w:space="0" w:color="auto"/>
                    <w:left w:val="none" w:sz="0" w:space="0" w:color="auto"/>
                    <w:bottom w:val="none" w:sz="0" w:space="0" w:color="auto"/>
                    <w:right w:val="none" w:sz="0" w:space="0" w:color="auto"/>
                  </w:divBdr>
                  <w:divsChild>
                    <w:div w:id="3277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2600">
      <w:bodyDiv w:val="1"/>
      <w:marLeft w:val="0"/>
      <w:marRight w:val="0"/>
      <w:marTop w:val="0"/>
      <w:marBottom w:val="0"/>
      <w:divBdr>
        <w:top w:val="none" w:sz="0" w:space="0" w:color="auto"/>
        <w:left w:val="none" w:sz="0" w:space="0" w:color="auto"/>
        <w:bottom w:val="none" w:sz="0" w:space="0" w:color="auto"/>
        <w:right w:val="none" w:sz="0" w:space="0" w:color="auto"/>
      </w:divBdr>
      <w:divsChild>
        <w:div w:id="1220360511">
          <w:marLeft w:val="0"/>
          <w:marRight w:val="0"/>
          <w:marTop w:val="0"/>
          <w:marBottom w:val="0"/>
          <w:divBdr>
            <w:top w:val="none" w:sz="0" w:space="0" w:color="auto"/>
            <w:left w:val="none" w:sz="0" w:space="0" w:color="auto"/>
            <w:bottom w:val="none" w:sz="0" w:space="0" w:color="auto"/>
            <w:right w:val="none" w:sz="0" w:space="0" w:color="auto"/>
          </w:divBdr>
          <w:divsChild>
            <w:div w:id="2099475666">
              <w:marLeft w:val="0"/>
              <w:marRight w:val="0"/>
              <w:marTop w:val="0"/>
              <w:marBottom w:val="0"/>
              <w:divBdr>
                <w:top w:val="none" w:sz="0" w:space="0" w:color="auto"/>
                <w:left w:val="none" w:sz="0" w:space="0" w:color="auto"/>
                <w:bottom w:val="none" w:sz="0" w:space="0" w:color="auto"/>
                <w:right w:val="none" w:sz="0" w:space="0" w:color="auto"/>
              </w:divBdr>
              <w:divsChild>
                <w:div w:id="793868463">
                  <w:marLeft w:val="0"/>
                  <w:marRight w:val="0"/>
                  <w:marTop w:val="0"/>
                  <w:marBottom w:val="0"/>
                  <w:divBdr>
                    <w:top w:val="none" w:sz="0" w:space="0" w:color="auto"/>
                    <w:left w:val="none" w:sz="0" w:space="0" w:color="auto"/>
                    <w:bottom w:val="none" w:sz="0" w:space="0" w:color="auto"/>
                    <w:right w:val="none" w:sz="0" w:space="0" w:color="auto"/>
                  </w:divBdr>
                  <w:divsChild>
                    <w:div w:id="6026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3678">
      <w:bodyDiv w:val="1"/>
      <w:marLeft w:val="0"/>
      <w:marRight w:val="0"/>
      <w:marTop w:val="0"/>
      <w:marBottom w:val="0"/>
      <w:divBdr>
        <w:top w:val="none" w:sz="0" w:space="0" w:color="auto"/>
        <w:left w:val="none" w:sz="0" w:space="0" w:color="auto"/>
        <w:bottom w:val="none" w:sz="0" w:space="0" w:color="auto"/>
        <w:right w:val="none" w:sz="0" w:space="0" w:color="auto"/>
      </w:divBdr>
      <w:divsChild>
        <w:div w:id="1557274164">
          <w:marLeft w:val="0"/>
          <w:marRight w:val="0"/>
          <w:marTop w:val="0"/>
          <w:marBottom w:val="0"/>
          <w:divBdr>
            <w:top w:val="none" w:sz="0" w:space="0" w:color="auto"/>
            <w:left w:val="none" w:sz="0" w:space="0" w:color="auto"/>
            <w:bottom w:val="none" w:sz="0" w:space="0" w:color="auto"/>
            <w:right w:val="none" w:sz="0" w:space="0" w:color="auto"/>
          </w:divBdr>
          <w:divsChild>
            <w:div w:id="1886289044">
              <w:marLeft w:val="0"/>
              <w:marRight w:val="0"/>
              <w:marTop w:val="0"/>
              <w:marBottom w:val="0"/>
              <w:divBdr>
                <w:top w:val="none" w:sz="0" w:space="0" w:color="auto"/>
                <w:left w:val="none" w:sz="0" w:space="0" w:color="auto"/>
                <w:bottom w:val="none" w:sz="0" w:space="0" w:color="auto"/>
                <w:right w:val="none" w:sz="0" w:space="0" w:color="auto"/>
              </w:divBdr>
              <w:divsChild>
                <w:div w:id="2078093852">
                  <w:marLeft w:val="0"/>
                  <w:marRight w:val="0"/>
                  <w:marTop w:val="0"/>
                  <w:marBottom w:val="0"/>
                  <w:divBdr>
                    <w:top w:val="none" w:sz="0" w:space="0" w:color="auto"/>
                    <w:left w:val="none" w:sz="0" w:space="0" w:color="auto"/>
                    <w:bottom w:val="none" w:sz="0" w:space="0" w:color="auto"/>
                    <w:right w:val="none" w:sz="0" w:space="0" w:color="auto"/>
                  </w:divBdr>
                  <w:divsChild>
                    <w:div w:id="1824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71954">
      <w:bodyDiv w:val="1"/>
      <w:marLeft w:val="0"/>
      <w:marRight w:val="0"/>
      <w:marTop w:val="0"/>
      <w:marBottom w:val="0"/>
      <w:divBdr>
        <w:top w:val="none" w:sz="0" w:space="0" w:color="auto"/>
        <w:left w:val="none" w:sz="0" w:space="0" w:color="auto"/>
        <w:bottom w:val="none" w:sz="0" w:space="0" w:color="auto"/>
        <w:right w:val="none" w:sz="0" w:space="0" w:color="auto"/>
      </w:divBdr>
    </w:div>
    <w:div w:id="1076517439">
      <w:bodyDiv w:val="1"/>
      <w:marLeft w:val="0"/>
      <w:marRight w:val="0"/>
      <w:marTop w:val="0"/>
      <w:marBottom w:val="0"/>
      <w:divBdr>
        <w:top w:val="none" w:sz="0" w:space="0" w:color="auto"/>
        <w:left w:val="none" w:sz="0" w:space="0" w:color="auto"/>
        <w:bottom w:val="none" w:sz="0" w:space="0" w:color="auto"/>
        <w:right w:val="none" w:sz="0" w:space="0" w:color="auto"/>
      </w:divBdr>
    </w:div>
    <w:div w:id="1099327488">
      <w:bodyDiv w:val="1"/>
      <w:marLeft w:val="0"/>
      <w:marRight w:val="0"/>
      <w:marTop w:val="0"/>
      <w:marBottom w:val="0"/>
      <w:divBdr>
        <w:top w:val="none" w:sz="0" w:space="0" w:color="auto"/>
        <w:left w:val="none" w:sz="0" w:space="0" w:color="auto"/>
        <w:bottom w:val="none" w:sz="0" w:space="0" w:color="auto"/>
        <w:right w:val="none" w:sz="0" w:space="0" w:color="auto"/>
      </w:divBdr>
      <w:divsChild>
        <w:div w:id="349335645">
          <w:marLeft w:val="0"/>
          <w:marRight w:val="0"/>
          <w:marTop w:val="0"/>
          <w:marBottom w:val="0"/>
          <w:divBdr>
            <w:top w:val="none" w:sz="0" w:space="0" w:color="auto"/>
            <w:left w:val="none" w:sz="0" w:space="0" w:color="auto"/>
            <w:bottom w:val="none" w:sz="0" w:space="0" w:color="auto"/>
            <w:right w:val="none" w:sz="0" w:space="0" w:color="auto"/>
          </w:divBdr>
          <w:divsChild>
            <w:div w:id="805320058">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sChild>
                    <w:div w:id="10835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98615">
      <w:bodyDiv w:val="1"/>
      <w:marLeft w:val="0"/>
      <w:marRight w:val="0"/>
      <w:marTop w:val="0"/>
      <w:marBottom w:val="0"/>
      <w:divBdr>
        <w:top w:val="none" w:sz="0" w:space="0" w:color="auto"/>
        <w:left w:val="none" w:sz="0" w:space="0" w:color="auto"/>
        <w:bottom w:val="none" w:sz="0" w:space="0" w:color="auto"/>
        <w:right w:val="none" w:sz="0" w:space="0" w:color="auto"/>
      </w:divBdr>
      <w:divsChild>
        <w:div w:id="1693455520">
          <w:marLeft w:val="0"/>
          <w:marRight w:val="0"/>
          <w:marTop w:val="0"/>
          <w:marBottom w:val="0"/>
          <w:divBdr>
            <w:top w:val="none" w:sz="0" w:space="0" w:color="auto"/>
            <w:left w:val="none" w:sz="0" w:space="0" w:color="auto"/>
            <w:bottom w:val="none" w:sz="0" w:space="0" w:color="auto"/>
            <w:right w:val="none" w:sz="0" w:space="0" w:color="auto"/>
          </w:divBdr>
          <w:divsChild>
            <w:div w:id="1308172756">
              <w:marLeft w:val="0"/>
              <w:marRight w:val="0"/>
              <w:marTop w:val="0"/>
              <w:marBottom w:val="0"/>
              <w:divBdr>
                <w:top w:val="none" w:sz="0" w:space="0" w:color="auto"/>
                <w:left w:val="none" w:sz="0" w:space="0" w:color="auto"/>
                <w:bottom w:val="none" w:sz="0" w:space="0" w:color="auto"/>
                <w:right w:val="none" w:sz="0" w:space="0" w:color="auto"/>
              </w:divBdr>
              <w:divsChild>
                <w:div w:id="2015842822">
                  <w:marLeft w:val="0"/>
                  <w:marRight w:val="0"/>
                  <w:marTop w:val="0"/>
                  <w:marBottom w:val="0"/>
                  <w:divBdr>
                    <w:top w:val="none" w:sz="0" w:space="0" w:color="auto"/>
                    <w:left w:val="none" w:sz="0" w:space="0" w:color="auto"/>
                    <w:bottom w:val="none" w:sz="0" w:space="0" w:color="auto"/>
                    <w:right w:val="none" w:sz="0" w:space="0" w:color="auto"/>
                  </w:divBdr>
                  <w:divsChild>
                    <w:div w:id="17315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448">
      <w:bodyDiv w:val="1"/>
      <w:marLeft w:val="0"/>
      <w:marRight w:val="0"/>
      <w:marTop w:val="0"/>
      <w:marBottom w:val="0"/>
      <w:divBdr>
        <w:top w:val="none" w:sz="0" w:space="0" w:color="auto"/>
        <w:left w:val="none" w:sz="0" w:space="0" w:color="auto"/>
        <w:bottom w:val="none" w:sz="0" w:space="0" w:color="auto"/>
        <w:right w:val="none" w:sz="0" w:space="0" w:color="auto"/>
      </w:divBdr>
      <w:divsChild>
        <w:div w:id="262421967">
          <w:marLeft w:val="0"/>
          <w:marRight w:val="0"/>
          <w:marTop w:val="0"/>
          <w:marBottom w:val="0"/>
          <w:divBdr>
            <w:top w:val="none" w:sz="0" w:space="0" w:color="auto"/>
            <w:left w:val="none" w:sz="0" w:space="0" w:color="auto"/>
            <w:bottom w:val="none" w:sz="0" w:space="0" w:color="auto"/>
            <w:right w:val="none" w:sz="0" w:space="0" w:color="auto"/>
          </w:divBdr>
          <w:divsChild>
            <w:div w:id="894202935">
              <w:marLeft w:val="0"/>
              <w:marRight w:val="0"/>
              <w:marTop w:val="0"/>
              <w:marBottom w:val="0"/>
              <w:divBdr>
                <w:top w:val="none" w:sz="0" w:space="0" w:color="auto"/>
                <w:left w:val="none" w:sz="0" w:space="0" w:color="auto"/>
                <w:bottom w:val="none" w:sz="0" w:space="0" w:color="auto"/>
                <w:right w:val="none" w:sz="0" w:space="0" w:color="auto"/>
              </w:divBdr>
              <w:divsChild>
                <w:div w:id="1763332844">
                  <w:marLeft w:val="0"/>
                  <w:marRight w:val="0"/>
                  <w:marTop w:val="0"/>
                  <w:marBottom w:val="0"/>
                  <w:divBdr>
                    <w:top w:val="none" w:sz="0" w:space="0" w:color="auto"/>
                    <w:left w:val="none" w:sz="0" w:space="0" w:color="auto"/>
                    <w:bottom w:val="none" w:sz="0" w:space="0" w:color="auto"/>
                    <w:right w:val="none" w:sz="0" w:space="0" w:color="auto"/>
                  </w:divBdr>
                  <w:divsChild>
                    <w:div w:id="12258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5653">
      <w:bodyDiv w:val="1"/>
      <w:marLeft w:val="0"/>
      <w:marRight w:val="0"/>
      <w:marTop w:val="0"/>
      <w:marBottom w:val="0"/>
      <w:divBdr>
        <w:top w:val="none" w:sz="0" w:space="0" w:color="auto"/>
        <w:left w:val="none" w:sz="0" w:space="0" w:color="auto"/>
        <w:bottom w:val="none" w:sz="0" w:space="0" w:color="auto"/>
        <w:right w:val="none" w:sz="0" w:space="0" w:color="auto"/>
      </w:divBdr>
    </w:div>
    <w:div w:id="1147893389">
      <w:bodyDiv w:val="1"/>
      <w:marLeft w:val="0"/>
      <w:marRight w:val="0"/>
      <w:marTop w:val="0"/>
      <w:marBottom w:val="0"/>
      <w:divBdr>
        <w:top w:val="none" w:sz="0" w:space="0" w:color="auto"/>
        <w:left w:val="none" w:sz="0" w:space="0" w:color="auto"/>
        <w:bottom w:val="none" w:sz="0" w:space="0" w:color="auto"/>
        <w:right w:val="none" w:sz="0" w:space="0" w:color="auto"/>
      </w:divBdr>
    </w:div>
    <w:div w:id="1160345825">
      <w:bodyDiv w:val="1"/>
      <w:marLeft w:val="0"/>
      <w:marRight w:val="0"/>
      <w:marTop w:val="0"/>
      <w:marBottom w:val="0"/>
      <w:divBdr>
        <w:top w:val="none" w:sz="0" w:space="0" w:color="auto"/>
        <w:left w:val="none" w:sz="0" w:space="0" w:color="auto"/>
        <w:bottom w:val="none" w:sz="0" w:space="0" w:color="auto"/>
        <w:right w:val="none" w:sz="0" w:space="0" w:color="auto"/>
      </w:divBdr>
      <w:divsChild>
        <w:div w:id="695543015">
          <w:marLeft w:val="0"/>
          <w:marRight w:val="0"/>
          <w:marTop w:val="0"/>
          <w:marBottom w:val="0"/>
          <w:divBdr>
            <w:top w:val="none" w:sz="0" w:space="0" w:color="auto"/>
            <w:left w:val="none" w:sz="0" w:space="0" w:color="auto"/>
            <w:bottom w:val="none" w:sz="0" w:space="0" w:color="auto"/>
            <w:right w:val="none" w:sz="0" w:space="0" w:color="auto"/>
          </w:divBdr>
          <w:divsChild>
            <w:div w:id="1795950767">
              <w:marLeft w:val="0"/>
              <w:marRight w:val="0"/>
              <w:marTop w:val="0"/>
              <w:marBottom w:val="0"/>
              <w:divBdr>
                <w:top w:val="none" w:sz="0" w:space="0" w:color="auto"/>
                <w:left w:val="none" w:sz="0" w:space="0" w:color="auto"/>
                <w:bottom w:val="none" w:sz="0" w:space="0" w:color="auto"/>
                <w:right w:val="none" w:sz="0" w:space="0" w:color="auto"/>
              </w:divBdr>
              <w:divsChild>
                <w:div w:id="908032084">
                  <w:marLeft w:val="0"/>
                  <w:marRight w:val="0"/>
                  <w:marTop w:val="0"/>
                  <w:marBottom w:val="0"/>
                  <w:divBdr>
                    <w:top w:val="none" w:sz="0" w:space="0" w:color="auto"/>
                    <w:left w:val="none" w:sz="0" w:space="0" w:color="auto"/>
                    <w:bottom w:val="none" w:sz="0" w:space="0" w:color="auto"/>
                    <w:right w:val="none" w:sz="0" w:space="0" w:color="auto"/>
                  </w:divBdr>
                  <w:divsChild>
                    <w:div w:id="14021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466">
      <w:bodyDiv w:val="1"/>
      <w:marLeft w:val="0"/>
      <w:marRight w:val="0"/>
      <w:marTop w:val="0"/>
      <w:marBottom w:val="0"/>
      <w:divBdr>
        <w:top w:val="none" w:sz="0" w:space="0" w:color="auto"/>
        <w:left w:val="none" w:sz="0" w:space="0" w:color="auto"/>
        <w:bottom w:val="none" w:sz="0" w:space="0" w:color="auto"/>
        <w:right w:val="none" w:sz="0" w:space="0" w:color="auto"/>
      </w:divBdr>
      <w:divsChild>
        <w:div w:id="589168969">
          <w:marLeft w:val="0"/>
          <w:marRight w:val="0"/>
          <w:marTop w:val="0"/>
          <w:marBottom w:val="0"/>
          <w:divBdr>
            <w:top w:val="none" w:sz="0" w:space="0" w:color="auto"/>
            <w:left w:val="none" w:sz="0" w:space="0" w:color="auto"/>
            <w:bottom w:val="none" w:sz="0" w:space="0" w:color="auto"/>
            <w:right w:val="none" w:sz="0" w:space="0" w:color="auto"/>
          </w:divBdr>
          <w:divsChild>
            <w:div w:id="355235539">
              <w:marLeft w:val="0"/>
              <w:marRight w:val="0"/>
              <w:marTop w:val="0"/>
              <w:marBottom w:val="0"/>
              <w:divBdr>
                <w:top w:val="none" w:sz="0" w:space="0" w:color="auto"/>
                <w:left w:val="none" w:sz="0" w:space="0" w:color="auto"/>
                <w:bottom w:val="none" w:sz="0" w:space="0" w:color="auto"/>
                <w:right w:val="none" w:sz="0" w:space="0" w:color="auto"/>
              </w:divBdr>
              <w:divsChild>
                <w:div w:id="1116289262">
                  <w:marLeft w:val="0"/>
                  <w:marRight w:val="0"/>
                  <w:marTop w:val="0"/>
                  <w:marBottom w:val="0"/>
                  <w:divBdr>
                    <w:top w:val="none" w:sz="0" w:space="0" w:color="auto"/>
                    <w:left w:val="none" w:sz="0" w:space="0" w:color="auto"/>
                    <w:bottom w:val="none" w:sz="0" w:space="0" w:color="auto"/>
                    <w:right w:val="none" w:sz="0" w:space="0" w:color="auto"/>
                  </w:divBdr>
                  <w:divsChild>
                    <w:div w:id="18142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3666">
      <w:bodyDiv w:val="1"/>
      <w:marLeft w:val="0"/>
      <w:marRight w:val="0"/>
      <w:marTop w:val="0"/>
      <w:marBottom w:val="0"/>
      <w:divBdr>
        <w:top w:val="none" w:sz="0" w:space="0" w:color="auto"/>
        <w:left w:val="none" w:sz="0" w:space="0" w:color="auto"/>
        <w:bottom w:val="none" w:sz="0" w:space="0" w:color="auto"/>
        <w:right w:val="none" w:sz="0" w:space="0" w:color="auto"/>
      </w:divBdr>
      <w:divsChild>
        <w:div w:id="389498083">
          <w:marLeft w:val="0"/>
          <w:marRight w:val="0"/>
          <w:marTop w:val="0"/>
          <w:marBottom w:val="0"/>
          <w:divBdr>
            <w:top w:val="none" w:sz="0" w:space="0" w:color="auto"/>
            <w:left w:val="none" w:sz="0" w:space="0" w:color="auto"/>
            <w:bottom w:val="none" w:sz="0" w:space="0" w:color="auto"/>
            <w:right w:val="none" w:sz="0" w:space="0" w:color="auto"/>
          </w:divBdr>
          <w:divsChild>
            <w:div w:id="1120032668">
              <w:marLeft w:val="0"/>
              <w:marRight w:val="0"/>
              <w:marTop w:val="0"/>
              <w:marBottom w:val="0"/>
              <w:divBdr>
                <w:top w:val="none" w:sz="0" w:space="0" w:color="auto"/>
                <w:left w:val="none" w:sz="0" w:space="0" w:color="auto"/>
                <w:bottom w:val="none" w:sz="0" w:space="0" w:color="auto"/>
                <w:right w:val="none" w:sz="0" w:space="0" w:color="auto"/>
              </w:divBdr>
              <w:divsChild>
                <w:div w:id="1952782626">
                  <w:marLeft w:val="0"/>
                  <w:marRight w:val="0"/>
                  <w:marTop w:val="0"/>
                  <w:marBottom w:val="0"/>
                  <w:divBdr>
                    <w:top w:val="none" w:sz="0" w:space="0" w:color="auto"/>
                    <w:left w:val="none" w:sz="0" w:space="0" w:color="auto"/>
                    <w:bottom w:val="none" w:sz="0" w:space="0" w:color="auto"/>
                    <w:right w:val="none" w:sz="0" w:space="0" w:color="auto"/>
                  </w:divBdr>
                  <w:divsChild>
                    <w:div w:id="13319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79759">
      <w:bodyDiv w:val="1"/>
      <w:marLeft w:val="0"/>
      <w:marRight w:val="0"/>
      <w:marTop w:val="0"/>
      <w:marBottom w:val="0"/>
      <w:divBdr>
        <w:top w:val="none" w:sz="0" w:space="0" w:color="auto"/>
        <w:left w:val="none" w:sz="0" w:space="0" w:color="auto"/>
        <w:bottom w:val="none" w:sz="0" w:space="0" w:color="auto"/>
        <w:right w:val="none" w:sz="0" w:space="0" w:color="auto"/>
      </w:divBdr>
    </w:div>
    <w:div w:id="1206673350">
      <w:bodyDiv w:val="1"/>
      <w:marLeft w:val="0"/>
      <w:marRight w:val="0"/>
      <w:marTop w:val="0"/>
      <w:marBottom w:val="0"/>
      <w:divBdr>
        <w:top w:val="none" w:sz="0" w:space="0" w:color="auto"/>
        <w:left w:val="none" w:sz="0" w:space="0" w:color="auto"/>
        <w:bottom w:val="none" w:sz="0" w:space="0" w:color="auto"/>
        <w:right w:val="none" w:sz="0" w:space="0" w:color="auto"/>
      </w:divBdr>
      <w:divsChild>
        <w:div w:id="1624535734">
          <w:marLeft w:val="0"/>
          <w:marRight w:val="0"/>
          <w:marTop w:val="0"/>
          <w:marBottom w:val="0"/>
          <w:divBdr>
            <w:top w:val="none" w:sz="0" w:space="0" w:color="auto"/>
            <w:left w:val="none" w:sz="0" w:space="0" w:color="auto"/>
            <w:bottom w:val="none" w:sz="0" w:space="0" w:color="auto"/>
            <w:right w:val="none" w:sz="0" w:space="0" w:color="auto"/>
          </w:divBdr>
          <w:divsChild>
            <w:div w:id="1062758189">
              <w:marLeft w:val="0"/>
              <w:marRight w:val="0"/>
              <w:marTop w:val="0"/>
              <w:marBottom w:val="0"/>
              <w:divBdr>
                <w:top w:val="none" w:sz="0" w:space="0" w:color="auto"/>
                <w:left w:val="none" w:sz="0" w:space="0" w:color="auto"/>
                <w:bottom w:val="none" w:sz="0" w:space="0" w:color="auto"/>
                <w:right w:val="none" w:sz="0" w:space="0" w:color="auto"/>
              </w:divBdr>
              <w:divsChild>
                <w:div w:id="752431065">
                  <w:marLeft w:val="0"/>
                  <w:marRight w:val="0"/>
                  <w:marTop w:val="0"/>
                  <w:marBottom w:val="0"/>
                  <w:divBdr>
                    <w:top w:val="none" w:sz="0" w:space="0" w:color="auto"/>
                    <w:left w:val="none" w:sz="0" w:space="0" w:color="auto"/>
                    <w:bottom w:val="none" w:sz="0" w:space="0" w:color="auto"/>
                    <w:right w:val="none" w:sz="0" w:space="0" w:color="auto"/>
                  </w:divBdr>
                  <w:divsChild>
                    <w:div w:id="14227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92410">
      <w:bodyDiv w:val="1"/>
      <w:marLeft w:val="0"/>
      <w:marRight w:val="0"/>
      <w:marTop w:val="0"/>
      <w:marBottom w:val="0"/>
      <w:divBdr>
        <w:top w:val="none" w:sz="0" w:space="0" w:color="auto"/>
        <w:left w:val="none" w:sz="0" w:space="0" w:color="auto"/>
        <w:bottom w:val="none" w:sz="0" w:space="0" w:color="auto"/>
        <w:right w:val="none" w:sz="0" w:space="0" w:color="auto"/>
      </w:divBdr>
      <w:divsChild>
        <w:div w:id="1887913494">
          <w:marLeft w:val="-30"/>
          <w:marRight w:val="-30"/>
          <w:marTop w:val="0"/>
          <w:marBottom w:val="0"/>
          <w:divBdr>
            <w:top w:val="none" w:sz="0" w:space="0" w:color="auto"/>
            <w:left w:val="none" w:sz="0" w:space="0" w:color="auto"/>
            <w:bottom w:val="none" w:sz="0" w:space="0" w:color="auto"/>
            <w:right w:val="none" w:sz="0" w:space="0" w:color="auto"/>
          </w:divBdr>
        </w:div>
        <w:div w:id="1445727025">
          <w:marLeft w:val="-30"/>
          <w:marRight w:val="-30"/>
          <w:marTop w:val="0"/>
          <w:marBottom w:val="0"/>
          <w:divBdr>
            <w:top w:val="none" w:sz="0" w:space="0" w:color="auto"/>
            <w:left w:val="none" w:sz="0" w:space="0" w:color="auto"/>
            <w:bottom w:val="none" w:sz="0" w:space="0" w:color="auto"/>
            <w:right w:val="none" w:sz="0" w:space="0" w:color="auto"/>
          </w:divBdr>
        </w:div>
        <w:div w:id="1345978866">
          <w:marLeft w:val="-30"/>
          <w:marRight w:val="-30"/>
          <w:marTop w:val="0"/>
          <w:marBottom w:val="0"/>
          <w:divBdr>
            <w:top w:val="none" w:sz="0" w:space="0" w:color="auto"/>
            <w:left w:val="none" w:sz="0" w:space="0" w:color="auto"/>
            <w:bottom w:val="none" w:sz="0" w:space="0" w:color="auto"/>
            <w:right w:val="none" w:sz="0" w:space="0" w:color="auto"/>
          </w:divBdr>
        </w:div>
        <w:div w:id="702823837">
          <w:marLeft w:val="-30"/>
          <w:marRight w:val="-30"/>
          <w:marTop w:val="0"/>
          <w:marBottom w:val="0"/>
          <w:divBdr>
            <w:top w:val="none" w:sz="0" w:space="0" w:color="auto"/>
            <w:left w:val="none" w:sz="0" w:space="0" w:color="auto"/>
            <w:bottom w:val="none" w:sz="0" w:space="0" w:color="auto"/>
            <w:right w:val="none" w:sz="0" w:space="0" w:color="auto"/>
          </w:divBdr>
        </w:div>
      </w:divsChild>
    </w:div>
    <w:div w:id="1258053756">
      <w:bodyDiv w:val="1"/>
      <w:marLeft w:val="0"/>
      <w:marRight w:val="0"/>
      <w:marTop w:val="0"/>
      <w:marBottom w:val="0"/>
      <w:divBdr>
        <w:top w:val="none" w:sz="0" w:space="0" w:color="auto"/>
        <w:left w:val="none" w:sz="0" w:space="0" w:color="auto"/>
        <w:bottom w:val="none" w:sz="0" w:space="0" w:color="auto"/>
        <w:right w:val="none" w:sz="0" w:space="0" w:color="auto"/>
      </w:divBdr>
      <w:divsChild>
        <w:div w:id="351761004">
          <w:marLeft w:val="0"/>
          <w:marRight w:val="0"/>
          <w:marTop w:val="0"/>
          <w:marBottom w:val="0"/>
          <w:divBdr>
            <w:top w:val="none" w:sz="0" w:space="0" w:color="auto"/>
            <w:left w:val="none" w:sz="0" w:space="0" w:color="auto"/>
            <w:bottom w:val="none" w:sz="0" w:space="0" w:color="auto"/>
            <w:right w:val="none" w:sz="0" w:space="0" w:color="auto"/>
          </w:divBdr>
          <w:divsChild>
            <w:div w:id="719940286">
              <w:marLeft w:val="0"/>
              <w:marRight w:val="0"/>
              <w:marTop w:val="0"/>
              <w:marBottom w:val="0"/>
              <w:divBdr>
                <w:top w:val="none" w:sz="0" w:space="0" w:color="auto"/>
                <w:left w:val="none" w:sz="0" w:space="0" w:color="auto"/>
                <w:bottom w:val="none" w:sz="0" w:space="0" w:color="auto"/>
                <w:right w:val="none" w:sz="0" w:space="0" w:color="auto"/>
              </w:divBdr>
              <w:divsChild>
                <w:div w:id="480001169">
                  <w:marLeft w:val="0"/>
                  <w:marRight w:val="0"/>
                  <w:marTop w:val="0"/>
                  <w:marBottom w:val="0"/>
                  <w:divBdr>
                    <w:top w:val="none" w:sz="0" w:space="0" w:color="auto"/>
                    <w:left w:val="none" w:sz="0" w:space="0" w:color="auto"/>
                    <w:bottom w:val="none" w:sz="0" w:space="0" w:color="auto"/>
                    <w:right w:val="none" w:sz="0" w:space="0" w:color="auto"/>
                  </w:divBdr>
                  <w:divsChild>
                    <w:div w:id="20748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8778">
      <w:bodyDiv w:val="1"/>
      <w:marLeft w:val="0"/>
      <w:marRight w:val="0"/>
      <w:marTop w:val="0"/>
      <w:marBottom w:val="0"/>
      <w:divBdr>
        <w:top w:val="none" w:sz="0" w:space="0" w:color="auto"/>
        <w:left w:val="none" w:sz="0" w:space="0" w:color="auto"/>
        <w:bottom w:val="none" w:sz="0" w:space="0" w:color="auto"/>
        <w:right w:val="none" w:sz="0" w:space="0" w:color="auto"/>
      </w:divBdr>
      <w:divsChild>
        <w:div w:id="1356880697">
          <w:marLeft w:val="0"/>
          <w:marRight w:val="0"/>
          <w:marTop w:val="0"/>
          <w:marBottom w:val="0"/>
          <w:divBdr>
            <w:top w:val="none" w:sz="0" w:space="0" w:color="auto"/>
            <w:left w:val="none" w:sz="0" w:space="0" w:color="auto"/>
            <w:bottom w:val="none" w:sz="0" w:space="0" w:color="auto"/>
            <w:right w:val="none" w:sz="0" w:space="0" w:color="auto"/>
          </w:divBdr>
          <w:divsChild>
            <w:div w:id="2142188459">
              <w:marLeft w:val="0"/>
              <w:marRight w:val="0"/>
              <w:marTop w:val="0"/>
              <w:marBottom w:val="0"/>
              <w:divBdr>
                <w:top w:val="none" w:sz="0" w:space="0" w:color="auto"/>
                <w:left w:val="none" w:sz="0" w:space="0" w:color="auto"/>
                <w:bottom w:val="none" w:sz="0" w:space="0" w:color="auto"/>
                <w:right w:val="none" w:sz="0" w:space="0" w:color="auto"/>
              </w:divBdr>
              <w:divsChild>
                <w:div w:id="238027890">
                  <w:marLeft w:val="0"/>
                  <w:marRight w:val="0"/>
                  <w:marTop w:val="0"/>
                  <w:marBottom w:val="0"/>
                  <w:divBdr>
                    <w:top w:val="none" w:sz="0" w:space="0" w:color="auto"/>
                    <w:left w:val="none" w:sz="0" w:space="0" w:color="auto"/>
                    <w:bottom w:val="none" w:sz="0" w:space="0" w:color="auto"/>
                    <w:right w:val="none" w:sz="0" w:space="0" w:color="auto"/>
                  </w:divBdr>
                  <w:divsChild>
                    <w:div w:id="17417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0135801">
          <w:marLeft w:val="0"/>
          <w:marRight w:val="0"/>
          <w:marTop w:val="0"/>
          <w:marBottom w:val="0"/>
          <w:divBdr>
            <w:top w:val="none" w:sz="0" w:space="0" w:color="auto"/>
            <w:left w:val="none" w:sz="0" w:space="0" w:color="auto"/>
            <w:bottom w:val="none" w:sz="0" w:space="0" w:color="auto"/>
            <w:right w:val="none" w:sz="0" w:space="0" w:color="auto"/>
          </w:divBdr>
          <w:divsChild>
            <w:div w:id="30695040">
              <w:marLeft w:val="0"/>
              <w:marRight w:val="0"/>
              <w:marTop w:val="0"/>
              <w:marBottom w:val="0"/>
              <w:divBdr>
                <w:top w:val="none" w:sz="0" w:space="0" w:color="auto"/>
                <w:left w:val="none" w:sz="0" w:space="0" w:color="auto"/>
                <w:bottom w:val="none" w:sz="0" w:space="0" w:color="auto"/>
                <w:right w:val="none" w:sz="0" w:space="0" w:color="auto"/>
              </w:divBdr>
              <w:divsChild>
                <w:div w:id="958951619">
                  <w:marLeft w:val="0"/>
                  <w:marRight w:val="0"/>
                  <w:marTop w:val="0"/>
                  <w:marBottom w:val="0"/>
                  <w:divBdr>
                    <w:top w:val="none" w:sz="0" w:space="0" w:color="auto"/>
                    <w:left w:val="none" w:sz="0" w:space="0" w:color="auto"/>
                    <w:bottom w:val="none" w:sz="0" w:space="0" w:color="auto"/>
                    <w:right w:val="none" w:sz="0" w:space="0" w:color="auto"/>
                  </w:divBdr>
                  <w:divsChild>
                    <w:div w:id="7674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64086">
      <w:bodyDiv w:val="1"/>
      <w:marLeft w:val="0"/>
      <w:marRight w:val="0"/>
      <w:marTop w:val="0"/>
      <w:marBottom w:val="0"/>
      <w:divBdr>
        <w:top w:val="none" w:sz="0" w:space="0" w:color="auto"/>
        <w:left w:val="none" w:sz="0" w:space="0" w:color="auto"/>
        <w:bottom w:val="none" w:sz="0" w:space="0" w:color="auto"/>
        <w:right w:val="none" w:sz="0" w:space="0" w:color="auto"/>
      </w:divBdr>
      <w:divsChild>
        <w:div w:id="619648193">
          <w:marLeft w:val="0"/>
          <w:marRight w:val="0"/>
          <w:marTop w:val="0"/>
          <w:marBottom w:val="0"/>
          <w:divBdr>
            <w:top w:val="none" w:sz="0" w:space="0" w:color="auto"/>
            <w:left w:val="none" w:sz="0" w:space="0" w:color="auto"/>
            <w:bottom w:val="none" w:sz="0" w:space="0" w:color="auto"/>
            <w:right w:val="none" w:sz="0" w:space="0" w:color="auto"/>
          </w:divBdr>
          <w:divsChild>
            <w:div w:id="1606771019">
              <w:marLeft w:val="0"/>
              <w:marRight w:val="0"/>
              <w:marTop w:val="0"/>
              <w:marBottom w:val="0"/>
              <w:divBdr>
                <w:top w:val="none" w:sz="0" w:space="0" w:color="auto"/>
                <w:left w:val="none" w:sz="0" w:space="0" w:color="auto"/>
                <w:bottom w:val="none" w:sz="0" w:space="0" w:color="auto"/>
                <w:right w:val="none" w:sz="0" w:space="0" w:color="auto"/>
              </w:divBdr>
              <w:divsChild>
                <w:div w:id="464467667">
                  <w:marLeft w:val="0"/>
                  <w:marRight w:val="0"/>
                  <w:marTop w:val="0"/>
                  <w:marBottom w:val="0"/>
                  <w:divBdr>
                    <w:top w:val="none" w:sz="0" w:space="0" w:color="auto"/>
                    <w:left w:val="none" w:sz="0" w:space="0" w:color="auto"/>
                    <w:bottom w:val="none" w:sz="0" w:space="0" w:color="auto"/>
                    <w:right w:val="none" w:sz="0" w:space="0" w:color="auto"/>
                  </w:divBdr>
                  <w:divsChild>
                    <w:div w:id="19238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7900">
      <w:bodyDiv w:val="1"/>
      <w:marLeft w:val="0"/>
      <w:marRight w:val="0"/>
      <w:marTop w:val="0"/>
      <w:marBottom w:val="0"/>
      <w:divBdr>
        <w:top w:val="none" w:sz="0" w:space="0" w:color="auto"/>
        <w:left w:val="none" w:sz="0" w:space="0" w:color="auto"/>
        <w:bottom w:val="none" w:sz="0" w:space="0" w:color="auto"/>
        <w:right w:val="none" w:sz="0" w:space="0" w:color="auto"/>
      </w:divBdr>
      <w:divsChild>
        <w:div w:id="847448550">
          <w:marLeft w:val="0"/>
          <w:marRight w:val="0"/>
          <w:marTop w:val="0"/>
          <w:marBottom w:val="0"/>
          <w:divBdr>
            <w:top w:val="none" w:sz="0" w:space="0" w:color="auto"/>
            <w:left w:val="none" w:sz="0" w:space="0" w:color="auto"/>
            <w:bottom w:val="none" w:sz="0" w:space="0" w:color="auto"/>
            <w:right w:val="none" w:sz="0" w:space="0" w:color="auto"/>
          </w:divBdr>
          <w:divsChild>
            <w:div w:id="1987975251">
              <w:marLeft w:val="0"/>
              <w:marRight w:val="0"/>
              <w:marTop w:val="0"/>
              <w:marBottom w:val="0"/>
              <w:divBdr>
                <w:top w:val="none" w:sz="0" w:space="0" w:color="auto"/>
                <w:left w:val="none" w:sz="0" w:space="0" w:color="auto"/>
                <w:bottom w:val="none" w:sz="0" w:space="0" w:color="auto"/>
                <w:right w:val="none" w:sz="0" w:space="0" w:color="auto"/>
              </w:divBdr>
              <w:divsChild>
                <w:div w:id="1221867630">
                  <w:marLeft w:val="0"/>
                  <w:marRight w:val="0"/>
                  <w:marTop w:val="0"/>
                  <w:marBottom w:val="0"/>
                  <w:divBdr>
                    <w:top w:val="none" w:sz="0" w:space="0" w:color="auto"/>
                    <w:left w:val="none" w:sz="0" w:space="0" w:color="auto"/>
                    <w:bottom w:val="none" w:sz="0" w:space="0" w:color="auto"/>
                    <w:right w:val="none" w:sz="0" w:space="0" w:color="auto"/>
                  </w:divBdr>
                  <w:divsChild>
                    <w:div w:id="5067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99718">
      <w:bodyDiv w:val="1"/>
      <w:marLeft w:val="0"/>
      <w:marRight w:val="0"/>
      <w:marTop w:val="0"/>
      <w:marBottom w:val="0"/>
      <w:divBdr>
        <w:top w:val="none" w:sz="0" w:space="0" w:color="auto"/>
        <w:left w:val="none" w:sz="0" w:space="0" w:color="auto"/>
        <w:bottom w:val="none" w:sz="0" w:space="0" w:color="auto"/>
        <w:right w:val="none" w:sz="0" w:space="0" w:color="auto"/>
      </w:divBdr>
      <w:divsChild>
        <w:div w:id="1200163205">
          <w:marLeft w:val="0"/>
          <w:marRight w:val="0"/>
          <w:marTop w:val="0"/>
          <w:marBottom w:val="0"/>
          <w:divBdr>
            <w:top w:val="none" w:sz="0" w:space="0" w:color="auto"/>
            <w:left w:val="none" w:sz="0" w:space="0" w:color="auto"/>
            <w:bottom w:val="none" w:sz="0" w:space="0" w:color="auto"/>
            <w:right w:val="none" w:sz="0" w:space="0" w:color="auto"/>
          </w:divBdr>
          <w:divsChild>
            <w:div w:id="1041438456">
              <w:marLeft w:val="0"/>
              <w:marRight w:val="0"/>
              <w:marTop w:val="0"/>
              <w:marBottom w:val="0"/>
              <w:divBdr>
                <w:top w:val="none" w:sz="0" w:space="0" w:color="auto"/>
                <w:left w:val="none" w:sz="0" w:space="0" w:color="auto"/>
                <w:bottom w:val="none" w:sz="0" w:space="0" w:color="auto"/>
                <w:right w:val="none" w:sz="0" w:space="0" w:color="auto"/>
              </w:divBdr>
              <w:divsChild>
                <w:div w:id="1350445110">
                  <w:marLeft w:val="0"/>
                  <w:marRight w:val="0"/>
                  <w:marTop w:val="0"/>
                  <w:marBottom w:val="0"/>
                  <w:divBdr>
                    <w:top w:val="none" w:sz="0" w:space="0" w:color="auto"/>
                    <w:left w:val="none" w:sz="0" w:space="0" w:color="auto"/>
                    <w:bottom w:val="none" w:sz="0" w:space="0" w:color="auto"/>
                    <w:right w:val="none" w:sz="0" w:space="0" w:color="auto"/>
                  </w:divBdr>
                  <w:divsChild>
                    <w:div w:id="15572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267485">
      <w:bodyDiv w:val="1"/>
      <w:marLeft w:val="0"/>
      <w:marRight w:val="0"/>
      <w:marTop w:val="0"/>
      <w:marBottom w:val="0"/>
      <w:divBdr>
        <w:top w:val="none" w:sz="0" w:space="0" w:color="auto"/>
        <w:left w:val="none" w:sz="0" w:space="0" w:color="auto"/>
        <w:bottom w:val="none" w:sz="0" w:space="0" w:color="auto"/>
        <w:right w:val="none" w:sz="0" w:space="0" w:color="auto"/>
      </w:divBdr>
    </w:div>
    <w:div w:id="1363048613">
      <w:bodyDiv w:val="1"/>
      <w:marLeft w:val="0"/>
      <w:marRight w:val="0"/>
      <w:marTop w:val="0"/>
      <w:marBottom w:val="0"/>
      <w:divBdr>
        <w:top w:val="none" w:sz="0" w:space="0" w:color="auto"/>
        <w:left w:val="none" w:sz="0" w:space="0" w:color="auto"/>
        <w:bottom w:val="none" w:sz="0" w:space="0" w:color="auto"/>
        <w:right w:val="none" w:sz="0" w:space="0" w:color="auto"/>
      </w:divBdr>
      <w:divsChild>
        <w:div w:id="643892880">
          <w:marLeft w:val="0"/>
          <w:marRight w:val="0"/>
          <w:marTop w:val="0"/>
          <w:marBottom w:val="0"/>
          <w:divBdr>
            <w:top w:val="none" w:sz="0" w:space="0" w:color="auto"/>
            <w:left w:val="none" w:sz="0" w:space="0" w:color="auto"/>
            <w:bottom w:val="none" w:sz="0" w:space="0" w:color="auto"/>
            <w:right w:val="none" w:sz="0" w:space="0" w:color="auto"/>
          </w:divBdr>
          <w:divsChild>
            <w:div w:id="1477147068">
              <w:marLeft w:val="-30"/>
              <w:marRight w:val="-30"/>
              <w:marTop w:val="0"/>
              <w:marBottom w:val="0"/>
              <w:divBdr>
                <w:top w:val="none" w:sz="0" w:space="0" w:color="auto"/>
                <w:left w:val="none" w:sz="0" w:space="0" w:color="auto"/>
                <w:bottom w:val="none" w:sz="0" w:space="0" w:color="auto"/>
                <w:right w:val="none" w:sz="0" w:space="0" w:color="auto"/>
              </w:divBdr>
            </w:div>
            <w:div w:id="115915270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378241420">
      <w:bodyDiv w:val="1"/>
      <w:marLeft w:val="0"/>
      <w:marRight w:val="0"/>
      <w:marTop w:val="0"/>
      <w:marBottom w:val="0"/>
      <w:divBdr>
        <w:top w:val="none" w:sz="0" w:space="0" w:color="auto"/>
        <w:left w:val="none" w:sz="0" w:space="0" w:color="auto"/>
        <w:bottom w:val="none" w:sz="0" w:space="0" w:color="auto"/>
        <w:right w:val="none" w:sz="0" w:space="0" w:color="auto"/>
      </w:divBdr>
      <w:divsChild>
        <w:div w:id="563223017">
          <w:marLeft w:val="0"/>
          <w:marRight w:val="0"/>
          <w:marTop w:val="0"/>
          <w:marBottom w:val="0"/>
          <w:divBdr>
            <w:top w:val="none" w:sz="0" w:space="0" w:color="auto"/>
            <w:left w:val="none" w:sz="0" w:space="0" w:color="auto"/>
            <w:bottom w:val="none" w:sz="0" w:space="0" w:color="auto"/>
            <w:right w:val="none" w:sz="0" w:space="0" w:color="auto"/>
          </w:divBdr>
          <w:divsChild>
            <w:div w:id="1256785601">
              <w:marLeft w:val="0"/>
              <w:marRight w:val="0"/>
              <w:marTop w:val="0"/>
              <w:marBottom w:val="0"/>
              <w:divBdr>
                <w:top w:val="none" w:sz="0" w:space="0" w:color="auto"/>
                <w:left w:val="none" w:sz="0" w:space="0" w:color="auto"/>
                <w:bottom w:val="none" w:sz="0" w:space="0" w:color="auto"/>
                <w:right w:val="none" w:sz="0" w:space="0" w:color="auto"/>
              </w:divBdr>
            </w:div>
          </w:divsChild>
        </w:div>
        <w:div w:id="78448566">
          <w:marLeft w:val="0"/>
          <w:marRight w:val="0"/>
          <w:marTop w:val="0"/>
          <w:marBottom w:val="0"/>
          <w:divBdr>
            <w:top w:val="none" w:sz="0" w:space="0" w:color="auto"/>
            <w:left w:val="none" w:sz="0" w:space="0" w:color="auto"/>
            <w:bottom w:val="none" w:sz="0" w:space="0" w:color="auto"/>
            <w:right w:val="none" w:sz="0" w:space="0" w:color="auto"/>
          </w:divBdr>
          <w:divsChild>
            <w:div w:id="1993637740">
              <w:marLeft w:val="0"/>
              <w:marRight w:val="0"/>
              <w:marTop w:val="0"/>
              <w:marBottom w:val="0"/>
              <w:divBdr>
                <w:top w:val="none" w:sz="0" w:space="0" w:color="auto"/>
                <w:left w:val="none" w:sz="0" w:space="0" w:color="auto"/>
                <w:bottom w:val="none" w:sz="0" w:space="0" w:color="auto"/>
                <w:right w:val="none" w:sz="0" w:space="0" w:color="auto"/>
              </w:divBdr>
              <w:divsChild>
                <w:div w:id="461965646">
                  <w:marLeft w:val="0"/>
                  <w:marRight w:val="0"/>
                  <w:marTop w:val="0"/>
                  <w:marBottom w:val="0"/>
                  <w:divBdr>
                    <w:top w:val="none" w:sz="0" w:space="0" w:color="auto"/>
                    <w:left w:val="none" w:sz="0" w:space="0" w:color="auto"/>
                    <w:bottom w:val="none" w:sz="0" w:space="0" w:color="auto"/>
                    <w:right w:val="none" w:sz="0" w:space="0" w:color="auto"/>
                  </w:divBdr>
                  <w:divsChild>
                    <w:div w:id="2019429751">
                      <w:marLeft w:val="0"/>
                      <w:marRight w:val="0"/>
                      <w:marTop w:val="0"/>
                      <w:marBottom w:val="0"/>
                      <w:divBdr>
                        <w:top w:val="none" w:sz="0" w:space="0" w:color="auto"/>
                        <w:left w:val="none" w:sz="0" w:space="0" w:color="auto"/>
                        <w:bottom w:val="none" w:sz="0" w:space="0" w:color="auto"/>
                        <w:right w:val="none" w:sz="0" w:space="0" w:color="auto"/>
                      </w:divBdr>
                      <w:divsChild>
                        <w:div w:id="858276014">
                          <w:marLeft w:val="0"/>
                          <w:marRight w:val="0"/>
                          <w:marTop w:val="0"/>
                          <w:marBottom w:val="0"/>
                          <w:divBdr>
                            <w:top w:val="none" w:sz="0" w:space="0" w:color="auto"/>
                            <w:left w:val="none" w:sz="0" w:space="0" w:color="auto"/>
                            <w:bottom w:val="none" w:sz="0" w:space="0" w:color="auto"/>
                            <w:right w:val="none" w:sz="0" w:space="0" w:color="auto"/>
                          </w:divBdr>
                          <w:divsChild>
                            <w:div w:id="1978294764">
                              <w:marLeft w:val="0"/>
                              <w:marRight w:val="0"/>
                              <w:marTop w:val="0"/>
                              <w:marBottom w:val="0"/>
                              <w:divBdr>
                                <w:top w:val="none" w:sz="0" w:space="0" w:color="auto"/>
                                <w:left w:val="none" w:sz="0" w:space="0" w:color="auto"/>
                                <w:bottom w:val="none" w:sz="0" w:space="0" w:color="auto"/>
                                <w:right w:val="none" w:sz="0" w:space="0" w:color="auto"/>
                              </w:divBdr>
                              <w:divsChild>
                                <w:div w:id="5146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306993">
      <w:bodyDiv w:val="1"/>
      <w:marLeft w:val="0"/>
      <w:marRight w:val="0"/>
      <w:marTop w:val="0"/>
      <w:marBottom w:val="0"/>
      <w:divBdr>
        <w:top w:val="none" w:sz="0" w:space="0" w:color="auto"/>
        <w:left w:val="none" w:sz="0" w:space="0" w:color="auto"/>
        <w:bottom w:val="none" w:sz="0" w:space="0" w:color="auto"/>
        <w:right w:val="none" w:sz="0" w:space="0" w:color="auto"/>
      </w:divBdr>
      <w:divsChild>
        <w:div w:id="238292141">
          <w:marLeft w:val="0"/>
          <w:marRight w:val="0"/>
          <w:marTop w:val="0"/>
          <w:marBottom w:val="0"/>
          <w:divBdr>
            <w:top w:val="none" w:sz="0" w:space="0" w:color="auto"/>
            <w:left w:val="none" w:sz="0" w:space="0" w:color="auto"/>
            <w:bottom w:val="none" w:sz="0" w:space="0" w:color="auto"/>
            <w:right w:val="none" w:sz="0" w:space="0" w:color="auto"/>
          </w:divBdr>
          <w:divsChild>
            <w:div w:id="1952977821">
              <w:marLeft w:val="0"/>
              <w:marRight w:val="0"/>
              <w:marTop w:val="0"/>
              <w:marBottom w:val="0"/>
              <w:divBdr>
                <w:top w:val="none" w:sz="0" w:space="0" w:color="auto"/>
                <w:left w:val="none" w:sz="0" w:space="0" w:color="auto"/>
                <w:bottom w:val="none" w:sz="0" w:space="0" w:color="auto"/>
                <w:right w:val="none" w:sz="0" w:space="0" w:color="auto"/>
              </w:divBdr>
              <w:divsChild>
                <w:div w:id="1359239354">
                  <w:marLeft w:val="0"/>
                  <w:marRight w:val="0"/>
                  <w:marTop w:val="0"/>
                  <w:marBottom w:val="0"/>
                  <w:divBdr>
                    <w:top w:val="none" w:sz="0" w:space="0" w:color="auto"/>
                    <w:left w:val="none" w:sz="0" w:space="0" w:color="auto"/>
                    <w:bottom w:val="none" w:sz="0" w:space="0" w:color="auto"/>
                    <w:right w:val="none" w:sz="0" w:space="0" w:color="auto"/>
                  </w:divBdr>
                  <w:divsChild>
                    <w:div w:id="799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3046">
      <w:bodyDiv w:val="1"/>
      <w:marLeft w:val="0"/>
      <w:marRight w:val="0"/>
      <w:marTop w:val="0"/>
      <w:marBottom w:val="0"/>
      <w:divBdr>
        <w:top w:val="none" w:sz="0" w:space="0" w:color="auto"/>
        <w:left w:val="none" w:sz="0" w:space="0" w:color="auto"/>
        <w:bottom w:val="none" w:sz="0" w:space="0" w:color="auto"/>
        <w:right w:val="none" w:sz="0" w:space="0" w:color="auto"/>
      </w:divBdr>
      <w:divsChild>
        <w:div w:id="998927727">
          <w:marLeft w:val="0"/>
          <w:marRight w:val="0"/>
          <w:marTop w:val="0"/>
          <w:marBottom w:val="0"/>
          <w:divBdr>
            <w:top w:val="none" w:sz="0" w:space="0" w:color="auto"/>
            <w:left w:val="none" w:sz="0" w:space="0" w:color="auto"/>
            <w:bottom w:val="none" w:sz="0" w:space="0" w:color="auto"/>
            <w:right w:val="none" w:sz="0" w:space="0" w:color="auto"/>
          </w:divBdr>
          <w:divsChild>
            <w:div w:id="2091416286">
              <w:marLeft w:val="0"/>
              <w:marRight w:val="0"/>
              <w:marTop w:val="0"/>
              <w:marBottom w:val="0"/>
              <w:divBdr>
                <w:top w:val="none" w:sz="0" w:space="0" w:color="auto"/>
                <w:left w:val="none" w:sz="0" w:space="0" w:color="auto"/>
                <w:bottom w:val="none" w:sz="0" w:space="0" w:color="auto"/>
                <w:right w:val="none" w:sz="0" w:space="0" w:color="auto"/>
              </w:divBdr>
              <w:divsChild>
                <w:div w:id="1807240814">
                  <w:marLeft w:val="0"/>
                  <w:marRight w:val="0"/>
                  <w:marTop w:val="0"/>
                  <w:marBottom w:val="0"/>
                  <w:divBdr>
                    <w:top w:val="none" w:sz="0" w:space="0" w:color="auto"/>
                    <w:left w:val="none" w:sz="0" w:space="0" w:color="auto"/>
                    <w:bottom w:val="none" w:sz="0" w:space="0" w:color="auto"/>
                    <w:right w:val="none" w:sz="0" w:space="0" w:color="auto"/>
                  </w:divBdr>
                  <w:divsChild>
                    <w:div w:id="7463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2685">
      <w:bodyDiv w:val="1"/>
      <w:marLeft w:val="0"/>
      <w:marRight w:val="0"/>
      <w:marTop w:val="0"/>
      <w:marBottom w:val="0"/>
      <w:divBdr>
        <w:top w:val="none" w:sz="0" w:space="0" w:color="auto"/>
        <w:left w:val="none" w:sz="0" w:space="0" w:color="auto"/>
        <w:bottom w:val="none" w:sz="0" w:space="0" w:color="auto"/>
        <w:right w:val="none" w:sz="0" w:space="0" w:color="auto"/>
      </w:divBdr>
      <w:divsChild>
        <w:div w:id="400562390">
          <w:marLeft w:val="0"/>
          <w:marRight w:val="0"/>
          <w:marTop w:val="0"/>
          <w:marBottom w:val="0"/>
          <w:divBdr>
            <w:top w:val="none" w:sz="0" w:space="0" w:color="auto"/>
            <w:left w:val="none" w:sz="0" w:space="0" w:color="auto"/>
            <w:bottom w:val="none" w:sz="0" w:space="0" w:color="auto"/>
            <w:right w:val="none" w:sz="0" w:space="0" w:color="auto"/>
          </w:divBdr>
          <w:divsChild>
            <w:div w:id="1257518915">
              <w:marLeft w:val="0"/>
              <w:marRight w:val="0"/>
              <w:marTop w:val="0"/>
              <w:marBottom w:val="0"/>
              <w:divBdr>
                <w:top w:val="none" w:sz="0" w:space="0" w:color="auto"/>
                <w:left w:val="none" w:sz="0" w:space="0" w:color="auto"/>
                <w:bottom w:val="none" w:sz="0" w:space="0" w:color="auto"/>
                <w:right w:val="none" w:sz="0" w:space="0" w:color="auto"/>
              </w:divBdr>
              <w:divsChild>
                <w:div w:id="1054239553">
                  <w:marLeft w:val="0"/>
                  <w:marRight w:val="0"/>
                  <w:marTop w:val="0"/>
                  <w:marBottom w:val="0"/>
                  <w:divBdr>
                    <w:top w:val="none" w:sz="0" w:space="0" w:color="auto"/>
                    <w:left w:val="none" w:sz="0" w:space="0" w:color="auto"/>
                    <w:bottom w:val="none" w:sz="0" w:space="0" w:color="auto"/>
                    <w:right w:val="none" w:sz="0" w:space="0" w:color="auto"/>
                  </w:divBdr>
                  <w:divsChild>
                    <w:div w:id="8252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7884">
      <w:bodyDiv w:val="1"/>
      <w:marLeft w:val="0"/>
      <w:marRight w:val="0"/>
      <w:marTop w:val="0"/>
      <w:marBottom w:val="0"/>
      <w:divBdr>
        <w:top w:val="none" w:sz="0" w:space="0" w:color="auto"/>
        <w:left w:val="none" w:sz="0" w:space="0" w:color="auto"/>
        <w:bottom w:val="none" w:sz="0" w:space="0" w:color="auto"/>
        <w:right w:val="none" w:sz="0" w:space="0" w:color="auto"/>
      </w:divBdr>
      <w:divsChild>
        <w:div w:id="520825638">
          <w:marLeft w:val="0"/>
          <w:marRight w:val="0"/>
          <w:marTop w:val="0"/>
          <w:marBottom w:val="0"/>
          <w:divBdr>
            <w:top w:val="none" w:sz="0" w:space="0" w:color="auto"/>
            <w:left w:val="none" w:sz="0" w:space="0" w:color="auto"/>
            <w:bottom w:val="none" w:sz="0" w:space="0" w:color="auto"/>
            <w:right w:val="none" w:sz="0" w:space="0" w:color="auto"/>
          </w:divBdr>
          <w:divsChild>
            <w:div w:id="134957689">
              <w:marLeft w:val="0"/>
              <w:marRight w:val="0"/>
              <w:marTop w:val="0"/>
              <w:marBottom w:val="0"/>
              <w:divBdr>
                <w:top w:val="none" w:sz="0" w:space="0" w:color="auto"/>
                <w:left w:val="none" w:sz="0" w:space="0" w:color="auto"/>
                <w:bottom w:val="none" w:sz="0" w:space="0" w:color="auto"/>
                <w:right w:val="none" w:sz="0" w:space="0" w:color="auto"/>
              </w:divBdr>
              <w:divsChild>
                <w:div w:id="1082412895">
                  <w:marLeft w:val="0"/>
                  <w:marRight w:val="0"/>
                  <w:marTop w:val="0"/>
                  <w:marBottom w:val="0"/>
                  <w:divBdr>
                    <w:top w:val="none" w:sz="0" w:space="0" w:color="auto"/>
                    <w:left w:val="none" w:sz="0" w:space="0" w:color="auto"/>
                    <w:bottom w:val="none" w:sz="0" w:space="0" w:color="auto"/>
                    <w:right w:val="none" w:sz="0" w:space="0" w:color="auto"/>
                  </w:divBdr>
                  <w:divsChild>
                    <w:div w:id="16276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47522">
      <w:bodyDiv w:val="1"/>
      <w:marLeft w:val="0"/>
      <w:marRight w:val="0"/>
      <w:marTop w:val="0"/>
      <w:marBottom w:val="0"/>
      <w:divBdr>
        <w:top w:val="none" w:sz="0" w:space="0" w:color="auto"/>
        <w:left w:val="none" w:sz="0" w:space="0" w:color="auto"/>
        <w:bottom w:val="none" w:sz="0" w:space="0" w:color="auto"/>
        <w:right w:val="none" w:sz="0" w:space="0" w:color="auto"/>
      </w:divBdr>
      <w:divsChild>
        <w:div w:id="1154420266">
          <w:marLeft w:val="0"/>
          <w:marRight w:val="0"/>
          <w:marTop w:val="0"/>
          <w:marBottom w:val="0"/>
          <w:divBdr>
            <w:top w:val="none" w:sz="0" w:space="0" w:color="auto"/>
            <w:left w:val="none" w:sz="0" w:space="0" w:color="auto"/>
            <w:bottom w:val="none" w:sz="0" w:space="0" w:color="auto"/>
            <w:right w:val="none" w:sz="0" w:space="0" w:color="auto"/>
          </w:divBdr>
          <w:divsChild>
            <w:div w:id="1620146013">
              <w:marLeft w:val="0"/>
              <w:marRight w:val="0"/>
              <w:marTop w:val="0"/>
              <w:marBottom w:val="0"/>
              <w:divBdr>
                <w:top w:val="none" w:sz="0" w:space="0" w:color="auto"/>
                <w:left w:val="none" w:sz="0" w:space="0" w:color="auto"/>
                <w:bottom w:val="none" w:sz="0" w:space="0" w:color="auto"/>
                <w:right w:val="none" w:sz="0" w:space="0" w:color="auto"/>
              </w:divBdr>
              <w:divsChild>
                <w:div w:id="1783649538">
                  <w:marLeft w:val="0"/>
                  <w:marRight w:val="0"/>
                  <w:marTop w:val="0"/>
                  <w:marBottom w:val="0"/>
                  <w:divBdr>
                    <w:top w:val="none" w:sz="0" w:space="0" w:color="auto"/>
                    <w:left w:val="none" w:sz="0" w:space="0" w:color="auto"/>
                    <w:bottom w:val="none" w:sz="0" w:space="0" w:color="auto"/>
                    <w:right w:val="none" w:sz="0" w:space="0" w:color="auto"/>
                  </w:divBdr>
                  <w:divsChild>
                    <w:div w:id="21313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8149">
      <w:bodyDiv w:val="1"/>
      <w:marLeft w:val="0"/>
      <w:marRight w:val="0"/>
      <w:marTop w:val="0"/>
      <w:marBottom w:val="0"/>
      <w:divBdr>
        <w:top w:val="none" w:sz="0" w:space="0" w:color="auto"/>
        <w:left w:val="none" w:sz="0" w:space="0" w:color="auto"/>
        <w:bottom w:val="none" w:sz="0" w:space="0" w:color="auto"/>
        <w:right w:val="none" w:sz="0" w:space="0" w:color="auto"/>
      </w:divBdr>
      <w:divsChild>
        <w:div w:id="1961299514">
          <w:marLeft w:val="0"/>
          <w:marRight w:val="0"/>
          <w:marTop w:val="0"/>
          <w:marBottom w:val="0"/>
          <w:divBdr>
            <w:top w:val="none" w:sz="0" w:space="0" w:color="auto"/>
            <w:left w:val="none" w:sz="0" w:space="0" w:color="auto"/>
            <w:bottom w:val="none" w:sz="0" w:space="0" w:color="auto"/>
            <w:right w:val="none" w:sz="0" w:space="0" w:color="auto"/>
          </w:divBdr>
          <w:divsChild>
            <w:div w:id="1838113895">
              <w:marLeft w:val="0"/>
              <w:marRight w:val="0"/>
              <w:marTop w:val="0"/>
              <w:marBottom w:val="0"/>
              <w:divBdr>
                <w:top w:val="none" w:sz="0" w:space="0" w:color="auto"/>
                <w:left w:val="none" w:sz="0" w:space="0" w:color="auto"/>
                <w:bottom w:val="none" w:sz="0" w:space="0" w:color="auto"/>
                <w:right w:val="none" w:sz="0" w:space="0" w:color="auto"/>
              </w:divBdr>
              <w:divsChild>
                <w:div w:id="133647488">
                  <w:marLeft w:val="0"/>
                  <w:marRight w:val="0"/>
                  <w:marTop w:val="0"/>
                  <w:marBottom w:val="0"/>
                  <w:divBdr>
                    <w:top w:val="none" w:sz="0" w:space="0" w:color="auto"/>
                    <w:left w:val="none" w:sz="0" w:space="0" w:color="auto"/>
                    <w:bottom w:val="none" w:sz="0" w:space="0" w:color="auto"/>
                    <w:right w:val="none" w:sz="0" w:space="0" w:color="auto"/>
                  </w:divBdr>
                  <w:divsChild>
                    <w:div w:id="915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20528">
      <w:bodyDiv w:val="1"/>
      <w:marLeft w:val="0"/>
      <w:marRight w:val="0"/>
      <w:marTop w:val="0"/>
      <w:marBottom w:val="0"/>
      <w:divBdr>
        <w:top w:val="none" w:sz="0" w:space="0" w:color="auto"/>
        <w:left w:val="none" w:sz="0" w:space="0" w:color="auto"/>
        <w:bottom w:val="none" w:sz="0" w:space="0" w:color="auto"/>
        <w:right w:val="none" w:sz="0" w:space="0" w:color="auto"/>
      </w:divBdr>
    </w:div>
    <w:div w:id="1675180793">
      <w:bodyDiv w:val="1"/>
      <w:marLeft w:val="0"/>
      <w:marRight w:val="0"/>
      <w:marTop w:val="0"/>
      <w:marBottom w:val="0"/>
      <w:divBdr>
        <w:top w:val="none" w:sz="0" w:space="0" w:color="auto"/>
        <w:left w:val="none" w:sz="0" w:space="0" w:color="auto"/>
        <w:bottom w:val="none" w:sz="0" w:space="0" w:color="auto"/>
        <w:right w:val="none" w:sz="0" w:space="0" w:color="auto"/>
      </w:divBdr>
      <w:divsChild>
        <w:div w:id="1904221339">
          <w:marLeft w:val="0"/>
          <w:marRight w:val="0"/>
          <w:marTop w:val="0"/>
          <w:marBottom w:val="0"/>
          <w:divBdr>
            <w:top w:val="none" w:sz="0" w:space="0" w:color="auto"/>
            <w:left w:val="none" w:sz="0" w:space="0" w:color="auto"/>
            <w:bottom w:val="none" w:sz="0" w:space="0" w:color="auto"/>
            <w:right w:val="none" w:sz="0" w:space="0" w:color="auto"/>
          </w:divBdr>
          <w:divsChild>
            <w:div w:id="1452672243">
              <w:marLeft w:val="0"/>
              <w:marRight w:val="0"/>
              <w:marTop w:val="0"/>
              <w:marBottom w:val="0"/>
              <w:divBdr>
                <w:top w:val="none" w:sz="0" w:space="0" w:color="auto"/>
                <w:left w:val="none" w:sz="0" w:space="0" w:color="auto"/>
                <w:bottom w:val="none" w:sz="0" w:space="0" w:color="auto"/>
                <w:right w:val="none" w:sz="0" w:space="0" w:color="auto"/>
              </w:divBdr>
              <w:divsChild>
                <w:div w:id="388695586">
                  <w:marLeft w:val="0"/>
                  <w:marRight w:val="0"/>
                  <w:marTop w:val="0"/>
                  <w:marBottom w:val="0"/>
                  <w:divBdr>
                    <w:top w:val="none" w:sz="0" w:space="0" w:color="auto"/>
                    <w:left w:val="none" w:sz="0" w:space="0" w:color="auto"/>
                    <w:bottom w:val="none" w:sz="0" w:space="0" w:color="auto"/>
                    <w:right w:val="none" w:sz="0" w:space="0" w:color="auto"/>
                  </w:divBdr>
                  <w:divsChild>
                    <w:div w:id="7114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5907">
      <w:bodyDiv w:val="1"/>
      <w:marLeft w:val="0"/>
      <w:marRight w:val="0"/>
      <w:marTop w:val="0"/>
      <w:marBottom w:val="0"/>
      <w:divBdr>
        <w:top w:val="none" w:sz="0" w:space="0" w:color="auto"/>
        <w:left w:val="none" w:sz="0" w:space="0" w:color="auto"/>
        <w:bottom w:val="none" w:sz="0" w:space="0" w:color="auto"/>
        <w:right w:val="none" w:sz="0" w:space="0" w:color="auto"/>
      </w:divBdr>
    </w:div>
    <w:div w:id="1712916770">
      <w:bodyDiv w:val="1"/>
      <w:marLeft w:val="0"/>
      <w:marRight w:val="0"/>
      <w:marTop w:val="0"/>
      <w:marBottom w:val="0"/>
      <w:divBdr>
        <w:top w:val="none" w:sz="0" w:space="0" w:color="auto"/>
        <w:left w:val="none" w:sz="0" w:space="0" w:color="auto"/>
        <w:bottom w:val="none" w:sz="0" w:space="0" w:color="auto"/>
        <w:right w:val="none" w:sz="0" w:space="0" w:color="auto"/>
      </w:divBdr>
      <w:divsChild>
        <w:div w:id="1927029755">
          <w:marLeft w:val="0"/>
          <w:marRight w:val="0"/>
          <w:marTop w:val="0"/>
          <w:marBottom w:val="0"/>
          <w:divBdr>
            <w:top w:val="none" w:sz="0" w:space="0" w:color="auto"/>
            <w:left w:val="none" w:sz="0" w:space="0" w:color="auto"/>
            <w:bottom w:val="none" w:sz="0" w:space="0" w:color="auto"/>
            <w:right w:val="none" w:sz="0" w:space="0" w:color="auto"/>
          </w:divBdr>
          <w:divsChild>
            <w:div w:id="1136148240">
              <w:marLeft w:val="0"/>
              <w:marRight w:val="0"/>
              <w:marTop w:val="0"/>
              <w:marBottom w:val="0"/>
              <w:divBdr>
                <w:top w:val="none" w:sz="0" w:space="0" w:color="auto"/>
                <w:left w:val="none" w:sz="0" w:space="0" w:color="auto"/>
                <w:bottom w:val="none" w:sz="0" w:space="0" w:color="auto"/>
                <w:right w:val="none" w:sz="0" w:space="0" w:color="auto"/>
              </w:divBdr>
              <w:divsChild>
                <w:div w:id="1245646871">
                  <w:marLeft w:val="0"/>
                  <w:marRight w:val="0"/>
                  <w:marTop w:val="0"/>
                  <w:marBottom w:val="0"/>
                  <w:divBdr>
                    <w:top w:val="none" w:sz="0" w:space="0" w:color="auto"/>
                    <w:left w:val="none" w:sz="0" w:space="0" w:color="auto"/>
                    <w:bottom w:val="none" w:sz="0" w:space="0" w:color="auto"/>
                    <w:right w:val="none" w:sz="0" w:space="0" w:color="auto"/>
                  </w:divBdr>
                  <w:divsChild>
                    <w:div w:id="18095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7043">
      <w:bodyDiv w:val="1"/>
      <w:marLeft w:val="0"/>
      <w:marRight w:val="0"/>
      <w:marTop w:val="0"/>
      <w:marBottom w:val="0"/>
      <w:divBdr>
        <w:top w:val="none" w:sz="0" w:space="0" w:color="auto"/>
        <w:left w:val="none" w:sz="0" w:space="0" w:color="auto"/>
        <w:bottom w:val="none" w:sz="0" w:space="0" w:color="auto"/>
        <w:right w:val="none" w:sz="0" w:space="0" w:color="auto"/>
      </w:divBdr>
      <w:divsChild>
        <w:div w:id="1212886632">
          <w:marLeft w:val="0"/>
          <w:marRight w:val="0"/>
          <w:marTop w:val="0"/>
          <w:marBottom w:val="0"/>
          <w:divBdr>
            <w:top w:val="none" w:sz="0" w:space="0" w:color="auto"/>
            <w:left w:val="none" w:sz="0" w:space="0" w:color="auto"/>
            <w:bottom w:val="none" w:sz="0" w:space="0" w:color="auto"/>
            <w:right w:val="none" w:sz="0" w:space="0" w:color="auto"/>
          </w:divBdr>
          <w:divsChild>
            <w:div w:id="1009412779">
              <w:marLeft w:val="0"/>
              <w:marRight w:val="0"/>
              <w:marTop w:val="0"/>
              <w:marBottom w:val="0"/>
              <w:divBdr>
                <w:top w:val="none" w:sz="0" w:space="0" w:color="auto"/>
                <w:left w:val="none" w:sz="0" w:space="0" w:color="auto"/>
                <w:bottom w:val="none" w:sz="0" w:space="0" w:color="auto"/>
                <w:right w:val="none" w:sz="0" w:space="0" w:color="auto"/>
              </w:divBdr>
              <w:divsChild>
                <w:div w:id="711853355">
                  <w:marLeft w:val="0"/>
                  <w:marRight w:val="0"/>
                  <w:marTop w:val="0"/>
                  <w:marBottom w:val="0"/>
                  <w:divBdr>
                    <w:top w:val="none" w:sz="0" w:space="0" w:color="auto"/>
                    <w:left w:val="none" w:sz="0" w:space="0" w:color="auto"/>
                    <w:bottom w:val="none" w:sz="0" w:space="0" w:color="auto"/>
                    <w:right w:val="none" w:sz="0" w:space="0" w:color="auto"/>
                  </w:divBdr>
                  <w:divsChild>
                    <w:div w:id="15538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53694">
      <w:bodyDiv w:val="1"/>
      <w:marLeft w:val="0"/>
      <w:marRight w:val="0"/>
      <w:marTop w:val="0"/>
      <w:marBottom w:val="0"/>
      <w:divBdr>
        <w:top w:val="none" w:sz="0" w:space="0" w:color="auto"/>
        <w:left w:val="none" w:sz="0" w:space="0" w:color="auto"/>
        <w:bottom w:val="none" w:sz="0" w:space="0" w:color="auto"/>
        <w:right w:val="none" w:sz="0" w:space="0" w:color="auto"/>
      </w:divBdr>
      <w:divsChild>
        <w:div w:id="714309216">
          <w:marLeft w:val="0"/>
          <w:marRight w:val="0"/>
          <w:marTop w:val="0"/>
          <w:marBottom w:val="0"/>
          <w:divBdr>
            <w:top w:val="none" w:sz="0" w:space="0" w:color="auto"/>
            <w:left w:val="none" w:sz="0" w:space="0" w:color="auto"/>
            <w:bottom w:val="none" w:sz="0" w:space="0" w:color="auto"/>
            <w:right w:val="none" w:sz="0" w:space="0" w:color="auto"/>
          </w:divBdr>
          <w:divsChild>
            <w:div w:id="1174763693">
              <w:marLeft w:val="0"/>
              <w:marRight w:val="0"/>
              <w:marTop w:val="0"/>
              <w:marBottom w:val="0"/>
              <w:divBdr>
                <w:top w:val="none" w:sz="0" w:space="0" w:color="auto"/>
                <w:left w:val="none" w:sz="0" w:space="0" w:color="auto"/>
                <w:bottom w:val="none" w:sz="0" w:space="0" w:color="auto"/>
                <w:right w:val="none" w:sz="0" w:space="0" w:color="auto"/>
              </w:divBdr>
              <w:divsChild>
                <w:div w:id="306587729">
                  <w:marLeft w:val="0"/>
                  <w:marRight w:val="0"/>
                  <w:marTop w:val="0"/>
                  <w:marBottom w:val="0"/>
                  <w:divBdr>
                    <w:top w:val="none" w:sz="0" w:space="0" w:color="auto"/>
                    <w:left w:val="none" w:sz="0" w:space="0" w:color="auto"/>
                    <w:bottom w:val="none" w:sz="0" w:space="0" w:color="auto"/>
                    <w:right w:val="none" w:sz="0" w:space="0" w:color="auto"/>
                  </w:divBdr>
                  <w:divsChild>
                    <w:div w:id="4910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2261">
      <w:bodyDiv w:val="1"/>
      <w:marLeft w:val="0"/>
      <w:marRight w:val="0"/>
      <w:marTop w:val="0"/>
      <w:marBottom w:val="0"/>
      <w:divBdr>
        <w:top w:val="none" w:sz="0" w:space="0" w:color="auto"/>
        <w:left w:val="none" w:sz="0" w:space="0" w:color="auto"/>
        <w:bottom w:val="none" w:sz="0" w:space="0" w:color="auto"/>
        <w:right w:val="none" w:sz="0" w:space="0" w:color="auto"/>
      </w:divBdr>
    </w:div>
    <w:div w:id="1742941738">
      <w:bodyDiv w:val="1"/>
      <w:marLeft w:val="0"/>
      <w:marRight w:val="0"/>
      <w:marTop w:val="0"/>
      <w:marBottom w:val="0"/>
      <w:divBdr>
        <w:top w:val="none" w:sz="0" w:space="0" w:color="auto"/>
        <w:left w:val="none" w:sz="0" w:space="0" w:color="auto"/>
        <w:bottom w:val="none" w:sz="0" w:space="0" w:color="auto"/>
        <w:right w:val="none" w:sz="0" w:space="0" w:color="auto"/>
      </w:divBdr>
      <w:divsChild>
        <w:div w:id="606041919">
          <w:marLeft w:val="0"/>
          <w:marRight w:val="0"/>
          <w:marTop w:val="0"/>
          <w:marBottom w:val="0"/>
          <w:divBdr>
            <w:top w:val="none" w:sz="0" w:space="0" w:color="auto"/>
            <w:left w:val="none" w:sz="0" w:space="0" w:color="auto"/>
            <w:bottom w:val="none" w:sz="0" w:space="0" w:color="auto"/>
            <w:right w:val="none" w:sz="0" w:space="0" w:color="auto"/>
          </w:divBdr>
          <w:divsChild>
            <w:div w:id="1212109684">
              <w:marLeft w:val="0"/>
              <w:marRight w:val="0"/>
              <w:marTop w:val="0"/>
              <w:marBottom w:val="0"/>
              <w:divBdr>
                <w:top w:val="none" w:sz="0" w:space="0" w:color="auto"/>
                <w:left w:val="none" w:sz="0" w:space="0" w:color="auto"/>
                <w:bottom w:val="none" w:sz="0" w:space="0" w:color="auto"/>
                <w:right w:val="none" w:sz="0" w:space="0" w:color="auto"/>
              </w:divBdr>
              <w:divsChild>
                <w:div w:id="1968126101">
                  <w:marLeft w:val="0"/>
                  <w:marRight w:val="0"/>
                  <w:marTop w:val="0"/>
                  <w:marBottom w:val="0"/>
                  <w:divBdr>
                    <w:top w:val="none" w:sz="0" w:space="0" w:color="auto"/>
                    <w:left w:val="none" w:sz="0" w:space="0" w:color="auto"/>
                    <w:bottom w:val="none" w:sz="0" w:space="0" w:color="auto"/>
                    <w:right w:val="none" w:sz="0" w:space="0" w:color="auto"/>
                  </w:divBdr>
                  <w:divsChild>
                    <w:div w:id="5040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08174">
      <w:bodyDiv w:val="1"/>
      <w:marLeft w:val="0"/>
      <w:marRight w:val="0"/>
      <w:marTop w:val="0"/>
      <w:marBottom w:val="0"/>
      <w:divBdr>
        <w:top w:val="none" w:sz="0" w:space="0" w:color="auto"/>
        <w:left w:val="none" w:sz="0" w:space="0" w:color="auto"/>
        <w:bottom w:val="none" w:sz="0" w:space="0" w:color="auto"/>
        <w:right w:val="none" w:sz="0" w:space="0" w:color="auto"/>
      </w:divBdr>
      <w:divsChild>
        <w:div w:id="698890884">
          <w:marLeft w:val="0"/>
          <w:marRight w:val="0"/>
          <w:marTop w:val="0"/>
          <w:marBottom w:val="0"/>
          <w:divBdr>
            <w:top w:val="none" w:sz="0" w:space="0" w:color="auto"/>
            <w:left w:val="none" w:sz="0" w:space="0" w:color="auto"/>
            <w:bottom w:val="none" w:sz="0" w:space="0" w:color="auto"/>
            <w:right w:val="none" w:sz="0" w:space="0" w:color="auto"/>
          </w:divBdr>
          <w:divsChild>
            <w:div w:id="1874461313">
              <w:marLeft w:val="0"/>
              <w:marRight w:val="0"/>
              <w:marTop w:val="0"/>
              <w:marBottom w:val="0"/>
              <w:divBdr>
                <w:top w:val="none" w:sz="0" w:space="0" w:color="auto"/>
                <w:left w:val="none" w:sz="0" w:space="0" w:color="auto"/>
                <w:bottom w:val="none" w:sz="0" w:space="0" w:color="auto"/>
                <w:right w:val="none" w:sz="0" w:space="0" w:color="auto"/>
              </w:divBdr>
              <w:divsChild>
                <w:div w:id="121311726">
                  <w:marLeft w:val="0"/>
                  <w:marRight w:val="0"/>
                  <w:marTop w:val="0"/>
                  <w:marBottom w:val="0"/>
                  <w:divBdr>
                    <w:top w:val="none" w:sz="0" w:space="0" w:color="auto"/>
                    <w:left w:val="none" w:sz="0" w:space="0" w:color="auto"/>
                    <w:bottom w:val="none" w:sz="0" w:space="0" w:color="auto"/>
                    <w:right w:val="none" w:sz="0" w:space="0" w:color="auto"/>
                  </w:divBdr>
                  <w:divsChild>
                    <w:div w:id="20670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6517">
      <w:bodyDiv w:val="1"/>
      <w:marLeft w:val="0"/>
      <w:marRight w:val="0"/>
      <w:marTop w:val="0"/>
      <w:marBottom w:val="0"/>
      <w:divBdr>
        <w:top w:val="none" w:sz="0" w:space="0" w:color="auto"/>
        <w:left w:val="none" w:sz="0" w:space="0" w:color="auto"/>
        <w:bottom w:val="none" w:sz="0" w:space="0" w:color="auto"/>
        <w:right w:val="none" w:sz="0" w:space="0" w:color="auto"/>
      </w:divBdr>
      <w:divsChild>
        <w:div w:id="28843383">
          <w:marLeft w:val="0"/>
          <w:marRight w:val="0"/>
          <w:marTop w:val="0"/>
          <w:marBottom w:val="0"/>
          <w:divBdr>
            <w:top w:val="none" w:sz="0" w:space="0" w:color="auto"/>
            <w:left w:val="none" w:sz="0" w:space="0" w:color="auto"/>
            <w:bottom w:val="none" w:sz="0" w:space="0" w:color="auto"/>
            <w:right w:val="none" w:sz="0" w:space="0" w:color="auto"/>
          </w:divBdr>
          <w:divsChild>
            <w:div w:id="424964631">
              <w:marLeft w:val="0"/>
              <w:marRight w:val="0"/>
              <w:marTop w:val="0"/>
              <w:marBottom w:val="0"/>
              <w:divBdr>
                <w:top w:val="none" w:sz="0" w:space="0" w:color="auto"/>
                <w:left w:val="none" w:sz="0" w:space="0" w:color="auto"/>
                <w:bottom w:val="none" w:sz="0" w:space="0" w:color="auto"/>
                <w:right w:val="none" w:sz="0" w:space="0" w:color="auto"/>
              </w:divBdr>
              <w:divsChild>
                <w:div w:id="1171337543">
                  <w:marLeft w:val="0"/>
                  <w:marRight w:val="0"/>
                  <w:marTop w:val="0"/>
                  <w:marBottom w:val="0"/>
                  <w:divBdr>
                    <w:top w:val="none" w:sz="0" w:space="0" w:color="auto"/>
                    <w:left w:val="none" w:sz="0" w:space="0" w:color="auto"/>
                    <w:bottom w:val="none" w:sz="0" w:space="0" w:color="auto"/>
                    <w:right w:val="none" w:sz="0" w:space="0" w:color="auto"/>
                  </w:divBdr>
                  <w:divsChild>
                    <w:div w:id="2288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4803">
      <w:bodyDiv w:val="1"/>
      <w:marLeft w:val="0"/>
      <w:marRight w:val="0"/>
      <w:marTop w:val="0"/>
      <w:marBottom w:val="0"/>
      <w:divBdr>
        <w:top w:val="none" w:sz="0" w:space="0" w:color="auto"/>
        <w:left w:val="none" w:sz="0" w:space="0" w:color="auto"/>
        <w:bottom w:val="none" w:sz="0" w:space="0" w:color="auto"/>
        <w:right w:val="none" w:sz="0" w:space="0" w:color="auto"/>
      </w:divBdr>
      <w:divsChild>
        <w:div w:id="901403660">
          <w:marLeft w:val="-30"/>
          <w:marRight w:val="-30"/>
          <w:marTop w:val="0"/>
          <w:marBottom w:val="0"/>
          <w:divBdr>
            <w:top w:val="none" w:sz="0" w:space="0" w:color="auto"/>
            <w:left w:val="none" w:sz="0" w:space="0" w:color="auto"/>
            <w:bottom w:val="none" w:sz="0" w:space="0" w:color="auto"/>
            <w:right w:val="none" w:sz="0" w:space="0" w:color="auto"/>
          </w:divBdr>
        </w:div>
        <w:div w:id="2080710089">
          <w:marLeft w:val="-30"/>
          <w:marRight w:val="-30"/>
          <w:marTop w:val="0"/>
          <w:marBottom w:val="0"/>
          <w:divBdr>
            <w:top w:val="none" w:sz="0" w:space="0" w:color="auto"/>
            <w:left w:val="none" w:sz="0" w:space="0" w:color="auto"/>
            <w:bottom w:val="none" w:sz="0" w:space="0" w:color="auto"/>
            <w:right w:val="none" w:sz="0" w:space="0" w:color="auto"/>
          </w:divBdr>
        </w:div>
        <w:div w:id="1179925083">
          <w:marLeft w:val="-30"/>
          <w:marRight w:val="-30"/>
          <w:marTop w:val="0"/>
          <w:marBottom w:val="0"/>
          <w:divBdr>
            <w:top w:val="none" w:sz="0" w:space="0" w:color="auto"/>
            <w:left w:val="none" w:sz="0" w:space="0" w:color="auto"/>
            <w:bottom w:val="none" w:sz="0" w:space="0" w:color="auto"/>
            <w:right w:val="none" w:sz="0" w:space="0" w:color="auto"/>
          </w:divBdr>
        </w:div>
        <w:div w:id="1619098378">
          <w:marLeft w:val="-30"/>
          <w:marRight w:val="-30"/>
          <w:marTop w:val="0"/>
          <w:marBottom w:val="0"/>
          <w:divBdr>
            <w:top w:val="none" w:sz="0" w:space="0" w:color="auto"/>
            <w:left w:val="none" w:sz="0" w:space="0" w:color="auto"/>
            <w:bottom w:val="none" w:sz="0" w:space="0" w:color="auto"/>
            <w:right w:val="none" w:sz="0" w:space="0" w:color="auto"/>
          </w:divBdr>
        </w:div>
      </w:divsChild>
    </w:div>
    <w:div w:id="1830053940">
      <w:bodyDiv w:val="1"/>
      <w:marLeft w:val="0"/>
      <w:marRight w:val="0"/>
      <w:marTop w:val="0"/>
      <w:marBottom w:val="0"/>
      <w:divBdr>
        <w:top w:val="none" w:sz="0" w:space="0" w:color="auto"/>
        <w:left w:val="none" w:sz="0" w:space="0" w:color="auto"/>
        <w:bottom w:val="none" w:sz="0" w:space="0" w:color="auto"/>
        <w:right w:val="none" w:sz="0" w:space="0" w:color="auto"/>
      </w:divBdr>
    </w:div>
    <w:div w:id="1830704475">
      <w:bodyDiv w:val="1"/>
      <w:marLeft w:val="0"/>
      <w:marRight w:val="0"/>
      <w:marTop w:val="0"/>
      <w:marBottom w:val="0"/>
      <w:divBdr>
        <w:top w:val="none" w:sz="0" w:space="0" w:color="auto"/>
        <w:left w:val="none" w:sz="0" w:space="0" w:color="auto"/>
        <w:bottom w:val="none" w:sz="0" w:space="0" w:color="auto"/>
        <w:right w:val="none" w:sz="0" w:space="0" w:color="auto"/>
      </w:divBdr>
    </w:div>
    <w:div w:id="1947885305">
      <w:bodyDiv w:val="1"/>
      <w:marLeft w:val="0"/>
      <w:marRight w:val="0"/>
      <w:marTop w:val="0"/>
      <w:marBottom w:val="0"/>
      <w:divBdr>
        <w:top w:val="none" w:sz="0" w:space="0" w:color="auto"/>
        <w:left w:val="none" w:sz="0" w:space="0" w:color="auto"/>
        <w:bottom w:val="none" w:sz="0" w:space="0" w:color="auto"/>
        <w:right w:val="none" w:sz="0" w:space="0" w:color="auto"/>
      </w:divBdr>
    </w:div>
    <w:div w:id="1976641875">
      <w:bodyDiv w:val="1"/>
      <w:marLeft w:val="0"/>
      <w:marRight w:val="0"/>
      <w:marTop w:val="0"/>
      <w:marBottom w:val="0"/>
      <w:divBdr>
        <w:top w:val="none" w:sz="0" w:space="0" w:color="auto"/>
        <w:left w:val="none" w:sz="0" w:space="0" w:color="auto"/>
        <w:bottom w:val="none" w:sz="0" w:space="0" w:color="auto"/>
        <w:right w:val="none" w:sz="0" w:space="0" w:color="auto"/>
      </w:divBdr>
      <w:divsChild>
        <w:div w:id="96028306">
          <w:marLeft w:val="0"/>
          <w:marRight w:val="0"/>
          <w:marTop w:val="0"/>
          <w:marBottom w:val="0"/>
          <w:divBdr>
            <w:top w:val="none" w:sz="0" w:space="0" w:color="auto"/>
            <w:left w:val="none" w:sz="0" w:space="0" w:color="auto"/>
            <w:bottom w:val="none" w:sz="0" w:space="0" w:color="auto"/>
            <w:right w:val="none" w:sz="0" w:space="0" w:color="auto"/>
          </w:divBdr>
          <w:divsChild>
            <w:div w:id="1647978175">
              <w:marLeft w:val="0"/>
              <w:marRight w:val="0"/>
              <w:marTop w:val="0"/>
              <w:marBottom w:val="0"/>
              <w:divBdr>
                <w:top w:val="none" w:sz="0" w:space="0" w:color="auto"/>
                <w:left w:val="none" w:sz="0" w:space="0" w:color="auto"/>
                <w:bottom w:val="none" w:sz="0" w:space="0" w:color="auto"/>
                <w:right w:val="none" w:sz="0" w:space="0" w:color="auto"/>
              </w:divBdr>
              <w:divsChild>
                <w:div w:id="526023347">
                  <w:marLeft w:val="0"/>
                  <w:marRight w:val="0"/>
                  <w:marTop w:val="0"/>
                  <w:marBottom w:val="0"/>
                  <w:divBdr>
                    <w:top w:val="none" w:sz="0" w:space="0" w:color="auto"/>
                    <w:left w:val="none" w:sz="0" w:space="0" w:color="auto"/>
                    <w:bottom w:val="none" w:sz="0" w:space="0" w:color="auto"/>
                    <w:right w:val="none" w:sz="0" w:space="0" w:color="auto"/>
                  </w:divBdr>
                  <w:divsChild>
                    <w:div w:id="15666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2664">
      <w:bodyDiv w:val="1"/>
      <w:marLeft w:val="0"/>
      <w:marRight w:val="0"/>
      <w:marTop w:val="0"/>
      <w:marBottom w:val="0"/>
      <w:divBdr>
        <w:top w:val="none" w:sz="0" w:space="0" w:color="auto"/>
        <w:left w:val="none" w:sz="0" w:space="0" w:color="auto"/>
        <w:bottom w:val="none" w:sz="0" w:space="0" w:color="auto"/>
        <w:right w:val="none" w:sz="0" w:space="0" w:color="auto"/>
      </w:divBdr>
      <w:divsChild>
        <w:div w:id="292563564">
          <w:marLeft w:val="0"/>
          <w:marRight w:val="0"/>
          <w:marTop w:val="0"/>
          <w:marBottom w:val="0"/>
          <w:divBdr>
            <w:top w:val="none" w:sz="0" w:space="0" w:color="auto"/>
            <w:left w:val="none" w:sz="0" w:space="0" w:color="auto"/>
            <w:bottom w:val="none" w:sz="0" w:space="0" w:color="auto"/>
            <w:right w:val="none" w:sz="0" w:space="0" w:color="auto"/>
          </w:divBdr>
          <w:divsChild>
            <w:div w:id="170799635">
              <w:marLeft w:val="0"/>
              <w:marRight w:val="0"/>
              <w:marTop w:val="0"/>
              <w:marBottom w:val="0"/>
              <w:divBdr>
                <w:top w:val="none" w:sz="0" w:space="0" w:color="auto"/>
                <w:left w:val="none" w:sz="0" w:space="0" w:color="auto"/>
                <w:bottom w:val="none" w:sz="0" w:space="0" w:color="auto"/>
                <w:right w:val="none" w:sz="0" w:space="0" w:color="auto"/>
              </w:divBdr>
              <w:divsChild>
                <w:div w:id="1477532582">
                  <w:marLeft w:val="0"/>
                  <w:marRight w:val="0"/>
                  <w:marTop w:val="0"/>
                  <w:marBottom w:val="0"/>
                  <w:divBdr>
                    <w:top w:val="none" w:sz="0" w:space="0" w:color="auto"/>
                    <w:left w:val="none" w:sz="0" w:space="0" w:color="auto"/>
                    <w:bottom w:val="none" w:sz="0" w:space="0" w:color="auto"/>
                    <w:right w:val="none" w:sz="0" w:space="0" w:color="auto"/>
                  </w:divBdr>
                  <w:divsChild>
                    <w:div w:id="1513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1601">
      <w:bodyDiv w:val="1"/>
      <w:marLeft w:val="0"/>
      <w:marRight w:val="0"/>
      <w:marTop w:val="0"/>
      <w:marBottom w:val="0"/>
      <w:divBdr>
        <w:top w:val="none" w:sz="0" w:space="0" w:color="auto"/>
        <w:left w:val="none" w:sz="0" w:space="0" w:color="auto"/>
        <w:bottom w:val="none" w:sz="0" w:space="0" w:color="auto"/>
        <w:right w:val="none" w:sz="0" w:space="0" w:color="auto"/>
      </w:divBdr>
      <w:divsChild>
        <w:div w:id="1660957219">
          <w:marLeft w:val="0"/>
          <w:marRight w:val="0"/>
          <w:marTop w:val="0"/>
          <w:marBottom w:val="0"/>
          <w:divBdr>
            <w:top w:val="none" w:sz="0" w:space="0" w:color="auto"/>
            <w:left w:val="none" w:sz="0" w:space="0" w:color="auto"/>
            <w:bottom w:val="none" w:sz="0" w:space="0" w:color="auto"/>
            <w:right w:val="none" w:sz="0" w:space="0" w:color="auto"/>
          </w:divBdr>
          <w:divsChild>
            <w:div w:id="1144278034">
              <w:marLeft w:val="0"/>
              <w:marRight w:val="0"/>
              <w:marTop w:val="0"/>
              <w:marBottom w:val="0"/>
              <w:divBdr>
                <w:top w:val="none" w:sz="0" w:space="0" w:color="auto"/>
                <w:left w:val="none" w:sz="0" w:space="0" w:color="auto"/>
                <w:bottom w:val="none" w:sz="0" w:space="0" w:color="auto"/>
                <w:right w:val="none" w:sz="0" w:space="0" w:color="auto"/>
              </w:divBdr>
              <w:divsChild>
                <w:div w:id="1471047475">
                  <w:marLeft w:val="0"/>
                  <w:marRight w:val="0"/>
                  <w:marTop w:val="0"/>
                  <w:marBottom w:val="0"/>
                  <w:divBdr>
                    <w:top w:val="none" w:sz="0" w:space="0" w:color="auto"/>
                    <w:left w:val="none" w:sz="0" w:space="0" w:color="auto"/>
                    <w:bottom w:val="none" w:sz="0" w:space="0" w:color="auto"/>
                    <w:right w:val="none" w:sz="0" w:space="0" w:color="auto"/>
                  </w:divBdr>
                  <w:divsChild>
                    <w:div w:id="2041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6911">
      <w:bodyDiv w:val="1"/>
      <w:marLeft w:val="0"/>
      <w:marRight w:val="0"/>
      <w:marTop w:val="0"/>
      <w:marBottom w:val="0"/>
      <w:divBdr>
        <w:top w:val="none" w:sz="0" w:space="0" w:color="auto"/>
        <w:left w:val="none" w:sz="0" w:space="0" w:color="auto"/>
        <w:bottom w:val="none" w:sz="0" w:space="0" w:color="auto"/>
        <w:right w:val="none" w:sz="0" w:space="0" w:color="auto"/>
      </w:divBdr>
    </w:div>
    <w:div w:id="2014185796">
      <w:bodyDiv w:val="1"/>
      <w:marLeft w:val="0"/>
      <w:marRight w:val="0"/>
      <w:marTop w:val="0"/>
      <w:marBottom w:val="0"/>
      <w:divBdr>
        <w:top w:val="none" w:sz="0" w:space="0" w:color="auto"/>
        <w:left w:val="none" w:sz="0" w:space="0" w:color="auto"/>
        <w:bottom w:val="none" w:sz="0" w:space="0" w:color="auto"/>
        <w:right w:val="none" w:sz="0" w:space="0" w:color="auto"/>
      </w:divBdr>
    </w:div>
    <w:div w:id="2015767338">
      <w:bodyDiv w:val="1"/>
      <w:marLeft w:val="0"/>
      <w:marRight w:val="0"/>
      <w:marTop w:val="0"/>
      <w:marBottom w:val="0"/>
      <w:divBdr>
        <w:top w:val="none" w:sz="0" w:space="0" w:color="auto"/>
        <w:left w:val="none" w:sz="0" w:space="0" w:color="auto"/>
        <w:bottom w:val="none" w:sz="0" w:space="0" w:color="auto"/>
        <w:right w:val="none" w:sz="0" w:space="0" w:color="auto"/>
      </w:divBdr>
      <w:divsChild>
        <w:div w:id="473332788">
          <w:marLeft w:val="0"/>
          <w:marRight w:val="0"/>
          <w:marTop w:val="0"/>
          <w:marBottom w:val="0"/>
          <w:divBdr>
            <w:top w:val="none" w:sz="0" w:space="0" w:color="auto"/>
            <w:left w:val="none" w:sz="0" w:space="0" w:color="auto"/>
            <w:bottom w:val="none" w:sz="0" w:space="0" w:color="auto"/>
            <w:right w:val="none" w:sz="0" w:space="0" w:color="auto"/>
          </w:divBdr>
          <w:divsChild>
            <w:div w:id="117186072">
              <w:marLeft w:val="0"/>
              <w:marRight w:val="0"/>
              <w:marTop w:val="0"/>
              <w:marBottom w:val="0"/>
              <w:divBdr>
                <w:top w:val="none" w:sz="0" w:space="0" w:color="auto"/>
                <w:left w:val="none" w:sz="0" w:space="0" w:color="auto"/>
                <w:bottom w:val="none" w:sz="0" w:space="0" w:color="auto"/>
                <w:right w:val="none" w:sz="0" w:space="0" w:color="auto"/>
              </w:divBdr>
              <w:divsChild>
                <w:div w:id="81491826">
                  <w:marLeft w:val="0"/>
                  <w:marRight w:val="0"/>
                  <w:marTop w:val="0"/>
                  <w:marBottom w:val="0"/>
                  <w:divBdr>
                    <w:top w:val="none" w:sz="0" w:space="0" w:color="auto"/>
                    <w:left w:val="none" w:sz="0" w:space="0" w:color="auto"/>
                    <w:bottom w:val="none" w:sz="0" w:space="0" w:color="auto"/>
                    <w:right w:val="none" w:sz="0" w:space="0" w:color="auto"/>
                  </w:divBdr>
                  <w:divsChild>
                    <w:div w:id="736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8878">
      <w:bodyDiv w:val="1"/>
      <w:marLeft w:val="0"/>
      <w:marRight w:val="0"/>
      <w:marTop w:val="0"/>
      <w:marBottom w:val="0"/>
      <w:divBdr>
        <w:top w:val="none" w:sz="0" w:space="0" w:color="auto"/>
        <w:left w:val="none" w:sz="0" w:space="0" w:color="auto"/>
        <w:bottom w:val="none" w:sz="0" w:space="0" w:color="auto"/>
        <w:right w:val="none" w:sz="0" w:space="0" w:color="auto"/>
      </w:divBdr>
      <w:divsChild>
        <w:div w:id="2135445352">
          <w:marLeft w:val="0"/>
          <w:marRight w:val="0"/>
          <w:marTop w:val="0"/>
          <w:marBottom w:val="0"/>
          <w:divBdr>
            <w:top w:val="none" w:sz="0" w:space="0" w:color="auto"/>
            <w:left w:val="none" w:sz="0" w:space="0" w:color="auto"/>
            <w:bottom w:val="none" w:sz="0" w:space="0" w:color="auto"/>
            <w:right w:val="none" w:sz="0" w:space="0" w:color="auto"/>
          </w:divBdr>
          <w:divsChild>
            <w:div w:id="710349618">
              <w:marLeft w:val="0"/>
              <w:marRight w:val="0"/>
              <w:marTop w:val="0"/>
              <w:marBottom w:val="0"/>
              <w:divBdr>
                <w:top w:val="none" w:sz="0" w:space="0" w:color="auto"/>
                <w:left w:val="none" w:sz="0" w:space="0" w:color="auto"/>
                <w:bottom w:val="none" w:sz="0" w:space="0" w:color="auto"/>
                <w:right w:val="none" w:sz="0" w:space="0" w:color="auto"/>
              </w:divBdr>
              <w:divsChild>
                <w:div w:id="1021510727">
                  <w:marLeft w:val="0"/>
                  <w:marRight w:val="0"/>
                  <w:marTop w:val="0"/>
                  <w:marBottom w:val="0"/>
                  <w:divBdr>
                    <w:top w:val="none" w:sz="0" w:space="0" w:color="auto"/>
                    <w:left w:val="none" w:sz="0" w:space="0" w:color="auto"/>
                    <w:bottom w:val="none" w:sz="0" w:space="0" w:color="auto"/>
                    <w:right w:val="none" w:sz="0" w:space="0" w:color="auto"/>
                  </w:divBdr>
                  <w:divsChild>
                    <w:div w:id="7249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1060">
      <w:bodyDiv w:val="1"/>
      <w:marLeft w:val="0"/>
      <w:marRight w:val="0"/>
      <w:marTop w:val="0"/>
      <w:marBottom w:val="0"/>
      <w:divBdr>
        <w:top w:val="none" w:sz="0" w:space="0" w:color="auto"/>
        <w:left w:val="none" w:sz="0" w:space="0" w:color="auto"/>
        <w:bottom w:val="none" w:sz="0" w:space="0" w:color="auto"/>
        <w:right w:val="none" w:sz="0" w:space="0" w:color="auto"/>
      </w:divBdr>
      <w:divsChild>
        <w:div w:id="328220356">
          <w:marLeft w:val="0"/>
          <w:marRight w:val="0"/>
          <w:marTop w:val="0"/>
          <w:marBottom w:val="0"/>
          <w:divBdr>
            <w:top w:val="none" w:sz="0" w:space="0" w:color="auto"/>
            <w:left w:val="none" w:sz="0" w:space="0" w:color="auto"/>
            <w:bottom w:val="none" w:sz="0" w:space="0" w:color="auto"/>
            <w:right w:val="none" w:sz="0" w:space="0" w:color="auto"/>
          </w:divBdr>
          <w:divsChild>
            <w:div w:id="1001591603">
              <w:marLeft w:val="0"/>
              <w:marRight w:val="0"/>
              <w:marTop w:val="0"/>
              <w:marBottom w:val="0"/>
              <w:divBdr>
                <w:top w:val="none" w:sz="0" w:space="0" w:color="auto"/>
                <w:left w:val="none" w:sz="0" w:space="0" w:color="auto"/>
                <w:bottom w:val="none" w:sz="0" w:space="0" w:color="auto"/>
                <w:right w:val="none" w:sz="0" w:space="0" w:color="auto"/>
              </w:divBdr>
              <w:divsChild>
                <w:div w:id="750082943">
                  <w:marLeft w:val="0"/>
                  <w:marRight w:val="0"/>
                  <w:marTop w:val="0"/>
                  <w:marBottom w:val="0"/>
                  <w:divBdr>
                    <w:top w:val="none" w:sz="0" w:space="0" w:color="auto"/>
                    <w:left w:val="none" w:sz="0" w:space="0" w:color="auto"/>
                    <w:bottom w:val="none" w:sz="0" w:space="0" w:color="auto"/>
                    <w:right w:val="none" w:sz="0" w:space="0" w:color="auto"/>
                  </w:divBdr>
                  <w:divsChild>
                    <w:div w:id="4482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4069">
      <w:bodyDiv w:val="1"/>
      <w:marLeft w:val="0"/>
      <w:marRight w:val="0"/>
      <w:marTop w:val="0"/>
      <w:marBottom w:val="0"/>
      <w:divBdr>
        <w:top w:val="none" w:sz="0" w:space="0" w:color="auto"/>
        <w:left w:val="none" w:sz="0" w:space="0" w:color="auto"/>
        <w:bottom w:val="none" w:sz="0" w:space="0" w:color="auto"/>
        <w:right w:val="none" w:sz="0" w:space="0" w:color="auto"/>
      </w:divBdr>
    </w:div>
    <w:div w:id="2043701801">
      <w:bodyDiv w:val="1"/>
      <w:marLeft w:val="0"/>
      <w:marRight w:val="0"/>
      <w:marTop w:val="0"/>
      <w:marBottom w:val="0"/>
      <w:divBdr>
        <w:top w:val="none" w:sz="0" w:space="0" w:color="auto"/>
        <w:left w:val="none" w:sz="0" w:space="0" w:color="auto"/>
        <w:bottom w:val="none" w:sz="0" w:space="0" w:color="auto"/>
        <w:right w:val="none" w:sz="0" w:space="0" w:color="auto"/>
      </w:divBdr>
    </w:div>
    <w:div w:id="2046707125">
      <w:bodyDiv w:val="1"/>
      <w:marLeft w:val="0"/>
      <w:marRight w:val="0"/>
      <w:marTop w:val="0"/>
      <w:marBottom w:val="0"/>
      <w:divBdr>
        <w:top w:val="none" w:sz="0" w:space="0" w:color="auto"/>
        <w:left w:val="none" w:sz="0" w:space="0" w:color="auto"/>
        <w:bottom w:val="none" w:sz="0" w:space="0" w:color="auto"/>
        <w:right w:val="none" w:sz="0" w:space="0" w:color="auto"/>
      </w:divBdr>
      <w:divsChild>
        <w:div w:id="2094474980">
          <w:marLeft w:val="0"/>
          <w:marRight w:val="0"/>
          <w:marTop w:val="0"/>
          <w:marBottom w:val="0"/>
          <w:divBdr>
            <w:top w:val="none" w:sz="0" w:space="0" w:color="auto"/>
            <w:left w:val="none" w:sz="0" w:space="0" w:color="auto"/>
            <w:bottom w:val="none" w:sz="0" w:space="0" w:color="auto"/>
            <w:right w:val="none" w:sz="0" w:space="0" w:color="auto"/>
          </w:divBdr>
          <w:divsChild>
            <w:div w:id="1804419797">
              <w:marLeft w:val="0"/>
              <w:marRight w:val="0"/>
              <w:marTop w:val="0"/>
              <w:marBottom w:val="0"/>
              <w:divBdr>
                <w:top w:val="none" w:sz="0" w:space="0" w:color="auto"/>
                <w:left w:val="none" w:sz="0" w:space="0" w:color="auto"/>
                <w:bottom w:val="none" w:sz="0" w:space="0" w:color="auto"/>
                <w:right w:val="none" w:sz="0" w:space="0" w:color="auto"/>
              </w:divBdr>
              <w:divsChild>
                <w:div w:id="228539462">
                  <w:marLeft w:val="0"/>
                  <w:marRight w:val="0"/>
                  <w:marTop w:val="0"/>
                  <w:marBottom w:val="0"/>
                  <w:divBdr>
                    <w:top w:val="none" w:sz="0" w:space="0" w:color="auto"/>
                    <w:left w:val="none" w:sz="0" w:space="0" w:color="auto"/>
                    <w:bottom w:val="none" w:sz="0" w:space="0" w:color="auto"/>
                    <w:right w:val="none" w:sz="0" w:space="0" w:color="auto"/>
                  </w:divBdr>
                  <w:divsChild>
                    <w:div w:id="8039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6099">
      <w:bodyDiv w:val="1"/>
      <w:marLeft w:val="0"/>
      <w:marRight w:val="0"/>
      <w:marTop w:val="0"/>
      <w:marBottom w:val="0"/>
      <w:divBdr>
        <w:top w:val="none" w:sz="0" w:space="0" w:color="auto"/>
        <w:left w:val="none" w:sz="0" w:space="0" w:color="auto"/>
        <w:bottom w:val="none" w:sz="0" w:space="0" w:color="auto"/>
        <w:right w:val="none" w:sz="0" w:space="0" w:color="auto"/>
      </w:divBdr>
      <w:divsChild>
        <w:div w:id="1691761027">
          <w:marLeft w:val="0"/>
          <w:marRight w:val="0"/>
          <w:marTop w:val="0"/>
          <w:marBottom w:val="0"/>
          <w:divBdr>
            <w:top w:val="none" w:sz="0" w:space="0" w:color="auto"/>
            <w:left w:val="none" w:sz="0" w:space="0" w:color="auto"/>
            <w:bottom w:val="none" w:sz="0" w:space="0" w:color="auto"/>
            <w:right w:val="none" w:sz="0" w:space="0" w:color="auto"/>
          </w:divBdr>
          <w:divsChild>
            <w:div w:id="293026813">
              <w:marLeft w:val="-30"/>
              <w:marRight w:val="-30"/>
              <w:marTop w:val="0"/>
              <w:marBottom w:val="0"/>
              <w:divBdr>
                <w:top w:val="none" w:sz="0" w:space="0" w:color="auto"/>
                <w:left w:val="none" w:sz="0" w:space="0" w:color="auto"/>
                <w:bottom w:val="none" w:sz="0" w:space="0" w:color="auto"/>
                <w:right w:val="none" w:sz="0" w:space="0" w:color="auto"/>
              </w:divBdr>
            </w:div>
            <w:div w:id="1789395083">
              <w:marLeft w:val="-30"/>
              <w:marRight w:val="-30"/>
              <w:marTop w:val="0"/>
              <w:marBottom w:val="0"/>
              <w:divBdr>
                <w:top w:val="none" w:sz="0" w:space="0" w:color="auto"/>
                <w:left w:val="none" w:sz="0" w:space="0" w:color="auto"/>
                <w:bottom w:val="none" w:sz="0" w:space="0" w:color="auto"/>
                <w:right w:val="none" w:sz="0" w:space="0" w:color="auto"/>
              </w:divBdr>
            </w:div>
            <w:div w:id="1740206005">
              <w:marLeft w:val="-30"/>
              <w:marRight w:val="-30"/>
              <w:marTop w:val="0"/>
              <w:marBottom w:val="0"/>
              <w:divBdr>
                <w:top w:val="none" w:sz="0" w:space="0" w:color="auto"/>
                <w:left w:val="none" w:sz="0" w:space="0" w:color="auto"/>
                <w:bottom w:val="none" w:sz="0" w:space="0" w:color="auto"/>
                <w:right w:val="none" w:sz="0" w:space="0" w:color="auto"/>
              </w:divBdr>
            </w:div>
            <w:div w:id="779683798">
              <w:marLeft w:val="-30"/>
              <w:marRight w:val="-30"/>
              <w:marTop w:val="0"/>
              <w:marBottom w:val="0"/>
              <w:divBdr>
                <w:top w:val="none" w:sz="0" w:space="0" w:color="auto"/>
                <w:left w:val="none" w:sz="0" w:space="0" w:color="auto"/>
                <w:bottom w:val="none" w:sz="0" w:space="0" w:color="auto"/>
                <w:right w:val="none" w:sz="0" w:space="0" w:color="auto"/>
              </w:divBdr>
            </w:div>
            <w:div w:id="969474784">
              <w:marLeft w:val="-30"/>
              <w:marRight w:val="-30"/>
              <w:marTop w:val="0"/>
              <w:marBottom w:val="0"/>
              <w:divBdr>
                <w:top w:val="none" w:sz="0" w:space="0" w:color="auto"/>
                <w:left w:val="none" w:sz="0" w:space="0" w:color="auto"/>
                <w:bottom w:val="none" w:sz="0" w:space="0" w:color="auto"/>
                <w:right w:val="none" w:sz="0" w:space="0" w:color="auto"/>
              </w:divBdr>
            </w:div>
            <w:div w:id="1132288289">
              <w:marLeft w:val="-30"/>
              <w:marRight w:val="-30"/>
              <w:marTop w:val="0"/>
              <w:marBottom w:val="0"/>
              <w:divBdr>
                <w:top w:val="none" w:sz="0" w:space="0" w:color="auto"/>
                <w:left w:val="none" w:sz="0" w:space="0" w:color="auto"/>
                <w:bottom w:val="none" w:sz="0" w:space="0" w:color="auto"/>
                <w:right w:val="none" w:sz="0" w:space="0" w:color="auto"/>
              </w:divBdr>
            </w:div>
            <w:div w:id="1854109025">
              <w:marLeft w:val="-30"/>
              <w:marRight w:val="-30"/>
              <w:marTop w:val="0"/>
              <w:marBottom w:val="0"/>
              <w:divBdr>
                <w:top w:val="none" w:sz="0" w:space="0" w:color="auto"/>
                <w:left w:val="none" w:sz="0" w:space="0" w:color="auto"/>
                <w:bottom w:val="none" w:sz="0" w:space="0" w:color="auto"/>
                <w:right w:val="none" w:sz="0" w:space="0" w:color="auto"/>
              </w:divBdr>
            </w:div>
            <w:div w:id="791095625">
              <w:marLeft w:val="-30"/>
              <w:marRight w:val="-30"/>
              <w:marTop w:val="0"/>
              <w:marBottom w:val="0"/>
              <w:divBdr>
                <w:top w:val="none" w:sz="0" w:space="0" w:color="auto"/>
                <w:left w:val="none" w:sz="0" w:space="0" w:color="auto"/>
                <w:bottom w:val="none" w:sz="0" w:space="0" w:color="auto"/>
                <w:right w:val="none" w:sz="0" w:space="0" w:color="auto"/>
              </w:divBdr>
            </w:div>
            <w:div w:id="1500733764">
              <w:marLeft w:val="-30"/>
              <w:marRight w:val="-30"/>
              <w:marTop w:val="0"/>
              <w:marBottom w:val="0"/>
              <w:divBdr>
                <w:top w:val="none" w:sz="0" w:space="0" w:color="auto"/>
                <w:left w:val="none" w:sz="0" w:space="0" w:color="auto"/>
                <w:bottom w:val="none" w:sz="0" w:space="0" w:color="auto"/>
                <w:right w:val="none" w:sz="0" w:space="0" w:color="auto"/>
              </w:divBdr>
            </w:div>
            <w:div w:id="1468266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7754296">
      <w:bodyDiv w:val="1"/>
      <w:marLeft w:val="0"/>
      <w:marRight w:val="0"/>
      <w:marTop w:val="0"/>
      <w:marBottom w:val="0"/>
      <w:divBdr>
        <w:top w:val="none" w:sz="0" w:space="0" w:color="auto"/>
        <w:left w:val="none" w:sz="0" w:space="0" w:color="auto"/>
        <w:bottom w:val="none" w:sz="0" w:space="0" w:color="auto"/>
        <w:right w:val="none" w:sz="0" w:space="0" w:color="auto"/>
      </w:divBdr>
      <w:divsChild>
        <w:div w:id="1474829257">
          <w:marLeft w:val="0"/>
          <w:marRight w:val="0"/>
          <w:marTop w:val="0"/>
          <w:marBottom w:val="0"/>
          <w:divBdr>
            <w:top w:val="none" w:sz="0" w:space="0" w:color="auto"/>
            <w:left w:val="none" w:sz="0" w:space="0" w:color="auto"/>
            <w:bottom w:val="none" w:sz="0" w:space="0" w:color="auto"/>
            <w:right w:val="none" w:sz="0" w:space="0" w:color="auto"/>
          </w:divBdr>
          <w:divsChild>
            <w:div w:id="135951811">
              <w:marLeft w:val="0"/>
              <w:marRight w:val="0"/>
              <w:marTop w:val="0"/>
              <w:marBottom w:val="0"/>
              <w:divBdr>
                <w:top w:val="none" w:sz="0" w:space="0" w:color="auto"/>
                <w:left w:val="none" w:sz="0" w:space="0" w:color="auto"/>
                <w:bottom w:val="none" w:sz="0" w:space="0" w:color="auto"/>
                <w:right w:val="none" w:sz="0" w:space="0" w:color="auto"/>
              </w:divBdr>
              <w:divsChild>
                <w:div w:id="2038773944">
                  <w:marLeft w:val="0"/>
                  <w:marRight w:val="0"/>
                  <w:marTop w:val="0"/>
                  <w:marBottom w:val="0"/>
                  <w:divBdr>
                    <w:top w:val="none" w:sz="0" w:space="0" w:color="auto"/>
                    <w:left w:val="none" w:sz="0" w:space="0" w:color="auto"/>
                    <w:bottom w:val="none" w:sz="0" w:space="0" w:color="auto"/>
                    <w:right w:val="none" w:sz="0" w:space="0" w:color="auto"/>
                  </w:divBdr>
                  <w:divsChild>
                    <w:div w:id="17236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3198">
      <w:bodyDiv w:val="1"/>
      <w:marLeft w:val="0"/>
      <w:marRight w:val="0"/>
      <w:marTop w:val="0"/>
      <w:marBottom w:val="0"/>
      <w:divBdr>
        <w:top w:val="none" w:sz="0" w:space="0" w:color="auto"/>
        <w:left w:val="none" w:sz="0" w:space="0" w:color="auto"/>
        <w:bottom w:val="none" w:sz="0" w:space="0" w:color="auto"/>
        <w:right w:val="none" w:sz="0" w:space="0" w:color="auto"/>
      </w:divBdr>
    </w:div>
    <w:div w:id="2083017133">
      <w:bodyDiv w:val="1"/>
      <w:marLeft w:val="0"/>
      <w:marRight w:val="0"/>
      <w:marTop w:val="0"/>
      <w:marBottom w:val="0"/>
      <w:divBdr>
        <w:top w:val="none" w:sz="0" w:space="0" w:color="auto"/>
        <w:left w:val="none" w:sz="0" w:space="0" w:color="auto"/>
        <w:bottom w:val="none" w:sz="0" w:space="0" w:color="auto"/>
        <w:right w:val="none" w:sz="0" w:space="0" w:color="auto"/>
      </w:divBdr>
      <w:divsChild>
        <w:div w:id="1617711703">
          <w:marLeft w:val="0"/>
          <w:marRight w:val="0"/>
          <w:marTop w:val="0"/>
          <w:marBottom w:val="0"/>
          <w:divBdr>
            <w:top w:val="none" w:sz="0" w:space="0" w:color="auto"/>
            <w:left w:val="none" w:sz="0" w:space="0" w:color="auto"/>
            <w:bottom w:val="none" w:sz="0" w:space="0" w:color="auto"/>
            <w:right w:val="none" w:sz="0" w:space="0" w:color="auto"/>
          </w:divBdr>
          <w:divsChild>
            <w:div w:id="789933566">
              <w:marLeft w:val="0"/>
              <w:marRight w:val="0"/>
              <w:marTop w:val="0"/>
              <w:marBottom w:val="0"/>
              <w:divBdr>
                <w:top w:val="none" w:sz="0" w:space="0" w:color="auto"/>
                <w:left w:val="none" w:sz="0" w:space="0" w:color="auto"/>
                <w:bottom w:val="none" w:sz="0" w:space="0" w:color="auto"/>
                <w:right w:val="none" w:sz="0" w:space="0" w:color="auto"/>
              </w:divBdr>
              <w:divsChild>
                <w:div w:id="1306005423">
                  <w:marLeft w:val="0"/>
                  <w:marRight w:val="0"/>
                  <w:marTop w:val="0"/>
                  <w:marBottom w:val="0"/>
                  <w:divBdr>
                    <w:top w:val="none" w:sz="0" w:space="0" w:color="auto"/>
                    <w:left w:val="none" w:sz="0" w:space="0" w:color="auto"/>
                    <w:bottom w:val="none" w:sz="0" w:space="0" w:color="auto"/>
                    <w:right w:val="none" w:sz="0" w:space="0" w:color="auto"/>
                  </w:divBdr>
                  <w:divsChild>
                    <w:div w:id="10535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4522">
      <w:bodyDiv w:val="1"/>
      <w:marLeft w:val="0"/>
      <w:marRight w:val="0"/>
      <w:marTop w:val="0"/>
      <w:marBottom w:val="0"/>
      <w:divBdr>
        <w:top w:val="none" w:sz="0" w:space="0" w:color="auto"/>
        <w:left w:val="none" w:sz="0" w:space="0" w:color="auto"/>
        <w:bottom w:val="none" w:sz="0" w:space="0" w:color="auto"/>
        <w:right w:val="none" w:sz="0" w:space="0" w:color="auto"/>
      </w:divBdr>
      <w:divsChild>
        <w:div w:id="764375361">
          <w:marLeft w:val="0"/>
          <w:marRight w:val="0"/>
          <w:marTop w:val="0"/>
          <w:marBottom w:val="0"/>
          <w:divBdr>
            <w:top w:val="none" w:sz="0" w:space="0" w:color="auto"/>
            <w:left w:val="none" w:sz="0" w:space="0" w:color="auto"/>
            <w:bottom w:val="none" w:sz="0" w:space="0" w:color="auto"/>
            <w:right w:val="none" w:sz="0" w:space="0" w:color="auto"/>
          </w:divBdr>
          <w:divsChild>
            <w:div w:id="1937982169">
              <w:marLeft w:val="0"/>
              <w:marRight w:val="0"/>
              <w:marTop w:val="0"/>
              <w:marBottom w:val="0"/>
              <w:divBdr>
                <w:top w:val="none" w:sz="0" w:space="0" w:color="auto"/>
                <w:left w:val="none" w:sz="0" w:space="0" w:color="auto"/>
                <w:bottom w:val="none" w:sz="0" w:space="0" w:color="auto"/>
                <w:right w:val="none" w:sz="0" w:space="0" w:color="auto"/>
              </w:divBdr>
              <w:divsChild>
                <w:div w:id="1311404193">
                  <w:marLeft w:val="0"/>
                  <w:marRight w:val="0"/>
                  <w:marTop w:val="0"/>
                  <w:marBottom w:val="0"/>
                  <w:divBdr>
                    <w:top w:val="none" w:sz="0" w:space="0" w:color="auto"/>
                    <w:left w:val="none" w:sz="0" w:space="0" w:color="auto"/>
                    <w:bottom w:val="none" w:sz="0" w:space="0" w:color="auto"/>
                    <w:right w:val="none" w:sz="0" w:space="0" w:color="auto"/>
                  </w:divBdr>
                  <w:divsChild>
                    <w:div w:id="14005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38960">
      <w:bodyDiv w:val="1"/>
      <w:marLeft w:val="0"/>
      <w:marRight w:val="0"/>
      <w:marTop w:val="0"/>
      <w:marBottom w:val="0"/>
      <w:divBdr>
        <w:top w:val="none" w:sz="0" w:space="0" w:color="auto"/>
        <w:left w:val="none" w:sz="0" w:space="0" w:color="auto"/>
        <w:bottom w:val="none" w:sz="0" w:space="0" w:color="auto"/>
        <w:right w:val="none" w:sz="0" w:space="0" w:color="auto"/>
      </w:divBdr>
    </w:div>
    <w:div w:id="2123570363">
      <w:bodyDiv w:val="1"/>
      <w:marLeft w:val="0"/>
      <w:marRight w:val="0"/>
      <w:marTop w:val="0"/>
      <w:marBottom w:val="0"/>
      <w:divBdr>
        <w:top w:val="none" w:sz="0" w:space="0" w:color="auto"/>
        <w:left w:val="none" w:sz="0" w:space="0" w:color="auto"/>
        <w:bottom w:val="none" w:sz="0" w:space="0" w:color="auto"/>
        <w:right w:val="none" w:sz="0" w:space="0" w:color="auto"/>
      </w:divBdr>
      <w:divsChild>
        <w:div w:id="630208743">
          <w:marLeft w:val="0"/>
          <w:marRight w:val="0"/>
          <w:marTop w:val="0"/>
          <w:marBottom w:val="0"/>
          <w:divBdr>
            <w:top w:val="none" w:sz="0" w:space="0" w:color="auto"/>
            <w:left w:val="none" w:sz="0" w:space="0" w:color="auto"/>
            <w:bottom w:val="none" w:sz="0" w:space="0" w:color="auto"/>
            <w:right w:val="none" w:sz="0" w:space="0" w:color="auto"/>
          </w:divBdr>
          <w:divsChild>
            <w:div w:id="1846822481">
              <w:marLeft w:val="0"/>
              <w:marRight w:val="0"/>
              <w:marTop w:val="0"/>
              <w:marBottom w:val="0"/>
              <w:divBdr>
                <w:top w:val="none" w:sz="0" w:space="0" w:color="auto"/>
                <w:left w:val="none" w:sz="0" w:space="0" w:color="auto"/>
                <w:bottom w:val="none" w:sz="0" w:space="0" w:color="auto"/>
                <w:right w:val="none" w:sz="0" w:space="0" w:color="auto"/>
              </w:divBdr>
              <w:divsChild>
                <w:div w:id="802424989">
                  <w:marLeft w:val="0"/>
                  <w:marRight w:val="0"/>
                  <w:marTop w:val="0"/>
                  <w:marBottom w:val="0"/>
                  <w:divBdr>
                    <w:top w:val="none" w:sz="0" w:space="0" w:color="auto"/>
                    <w:left w:val="none" w:sz="0" w:space="0" w:color="auto"/>
                    <w:bottom w:val="none" w:sz="0" w:space="0" w:color="auto"/>
                    <w:right w:val="none" w:sz="0" w:space="0" w:color="auto"/>
                  </w:divBdr>
                  <w:divsChild>
                    <w:div w:id="501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gapc.tn/shop/COMPOSANTS/CARTE%20R%C3%89SEAU%20-%20P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gapc.tn/shop/COMPOSANTS/CARTE%20R%C3%89SEAU%20-%20PCI" TargetMode="External"/><Relationship Id="rId5" Type="http://schemas.openxmlformats.org/officeDocument/2006/relationships/footnotes" Target="footnotes.xml"/><Relationship Id="rId10" Type="http://schemas.openxmlformats.org/officeDocument/2006/relationships/hyperlink" Target="https://megapc.tn/shop/COMPOSANTS/CARTE%20R%C3%89SEAU%20-%20PC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9171</Words>
  <Characters>50444</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Kammoun</dc:creator>
  <cp:lastModifiedBy>amine</cp:lastModifiedBy>
  <cp:revision>2</cp:revision>
  <cp:lastPrinted>2020-12-04T09:50:00Z</cp:lastPrinted>
  <dcterms:created xsi:type="dcterms:W3CDTF">2022-03-02T16:32:00Z</dcterms:created>
  <dcterms:modified xsi:type="dcterms:W3CDTF">2022-03-02T16:32:00Z</dcterms:modified>
</cp:coreProperties>
</file>